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825B0" w14:textId="5C760DB7" w:rsidR="00864734" w:rsidRPr="002A2CDF" w:rsidRDefault="0089385F" w:rsidP="00567067">
      <w:pPr>
        <w:pBdr>
          <w:bottom w:val="single" w:sz="6" w:space="1" w:color="auto"/>
        </w:pBdr>
        <w:spacing w:before="360" w:after="360"/>
        <w:jc w:val="both"/>
      </w:pPr>
      <w:r w:rsidRPr="00567067">
        <w:rPr>
          <w:b/>
        </w:rPr>
        <w:t>Memòria economico</w:t>
      </w:r>
      <w:r w:rsidR="00864734" w:rsidRPr="00567067">
        <w:rPr>
          <w:b/>
        </w:rPr>
        <w:t>financera per a l’establiment del preu públic per a la prestació del Servei d’Atenció Domiciliària</w:t>
      </w:r>
    </w:p>
    <w:p w14:paraId="134ABE56" w14:textId="77777777" w:rsidR="00864734" w:rsidRPr="00352135" w:rsidRDefault="00864734" w:rsidP="00567067">
      <w:pPr>
        <w:jc w:val="both"/>
        <w:rPr>
          <w:rFonts w:cs="Arial"/>
        </w:rPr>
      </w:pPr>
      <w:r w:rsidRPr="00352135">
        <w:rPr>
          <w:rFonts w:cs="Arial"/>
          <w:szCs w:val="22"/>
        </w:rPr>
        <w:t>L’articl</w:t>
      </w:r>
      <w:r w:rsidR="001F12A4">
        <w:rPr>
          <w:rFonts w:cs="Arial"/>
          <w:szCs w:val="22"/>
        </w:rPr>
        <w:t>e</w:t>
      </w:r>
      <w:r w:rsidR="001F12A4" w:rsidRPr="00567067">
        <w:t xml:space="preserve"> </w:t>
      </w:r>
      <w:r w:rsidR="001F12A4">
        <w:rPr>
          <w:rFonts w:cs="Arial"/>
          <w:szCs w:val="22"/>
        </w:rPr>
        <w:t>41</w:t>
      </w:r>
      <w:r w:rsidR="001F12A4" w:rsidRPr="00567067">
        <w:t xml:space="preserve"> </w:t>
      </w:r>
      <w:r w:rsidR="001F12A4">
        <w:rPr>
          <w:rFonts w:cs="Arial"/>
          <w:szCs w:val="22"/>
        </w:rPr>
        <w:t>del</w:t>
      </w:r>
      <w:r w:rsidR="001F12A4" w:rsidRPr="00567067">
        <w:t xml:space="preserve"> </w:t>
      </w:r>
      <w:r w:rsidR="001F12A4">
        <w:rPr>
          <w:rFonts w:cs="Arial"/>
          <w:szCs w:val="22"/>
        </w:rPr>
        <w:t>Text</w:t>
      </w:r>
      <w:r w:rsidR="001F12A4" w:rsidRPr="00567067">
        <w:t xml:space="preserve"> </w:t>
      </w:r>
      <w:r w:rsidR="001F12A4">
        <w:rPr>
          <w:rFonts w:cs="Arial"/>
          <w:szCs w:val="22"/>
        </w:rPr>
        <w:t>refós</w:t>
      </w:r>
      <w:r w:rsidR="001F12A4" w:rsidRPr="00567067">
        <w:t xml:space="preserve"> </w:t>
      </w:r>
      <w:r w:rsidR="001F12A4">
        <w:rPr>
          <w:rFonts w:cs="Arial"/>
          <w:szCs w:val="22"/>
        </w:rPr>
        <w:t>de</w:t>
      </w:r>
      <w:r w:rsidR="001F12A4" w:rsidRPr="00567067">
        <w:t xml:space="preserve"> </w:t>
      </w:r>
      <w:r w:rsidR="001F12A4">
        <w:rPr>
          <w:rFonts w:cs="Arial"/>
          <w:szCs w:val="22"/>
        </w:rPr>
        <w:t>la</w:t>
      </w:r>
      <w:r w:rsidR="001F12A4" w:rsidRPr="00567067">
        <w:t xml:space="preserve"> </w:t>
      </w:r>
      <w:r w:rsidR="001F12A4">
        <w:rPr>
          <w:rFonts w:cs="Arial"/>
          <w:szCs w:val="22"/>
        </w:rPr>
        <w:t>Llei</w:t>
      </w:r>
      <w:r w:rsidR="001F12A4" w:rsidRPr="00567067">
        <w:t xml:space="preserve"> </w:t>
      </w:r>
      <w:r w:rsidR="001F12A4">
        <w:rPr>
          <w:rFonts w:cs="Arial"/>
          <w:szCs w:val="22"/>
        </w:rPr>
        <w:t>reguladora</w:t>
      </w:r>
      <w:r w:rsidR="001F12A4" w:rsidRPr="00567067">
        <w:t xml:space="preserve"> </w:t>
      </w:r>
      <w:r w:rsidR="001F12A4">
        <w:rPr>
          <w:rFonts w:cs="Arial"/>
          <w:szCs w:val="22"/>
        </w:rPr>
        <w:t>de</w:t>
      </w:r>
      <w:r w:rsidR="001F12A4" w:rsidRPr="00567067">
        <w:t xml:space="preserve"> </w:t>
      </w:r>
      <w:r w:rsidR="001F12A4">
        <w:rPr>
          <w:rFonts w:cs="Arial"/>
          <w:szCs w:val="22"/>
        </w:rPr>
        <w:t>les</w:t>
      </w:r>
      <w:r w:rsidR="001F12A4" w:rsidRPr="00567067">
        <w:t xml:space="preserve"> </w:t>
      </w:r>
      <w:r w:rsidR="001F12A4">
        <w:rPr>
          <w:rFonts w:cs="Arial"/>
          <w:szCs w:val="22"/>
        </w:rPr>
        <w:t>hisendes</w:t>
      </w:r>
      <w:r w:rsidR="001F12A4" w:rsidRPr="00567067">
        <w:t xml:space="preserve"> </w:t>
      </w:r>
      <w:r w:rsidR="001F12A4">
        <w:rPr>
          <w:rFonts w:cs="Arial"/>
          <w:szCs w:val="22"/>
        </w:rPr>
        <w:t>l</w:t>
      </w:r>
      <w:r w:rsidRPr="00352135">
        <w:rPr>
          <w:rFonts w:cs="Arial"/>
          <w:szCs w:val="22"/>
        </w:rPr>
        <w:t>ocals,</w:t>
      </w:r>
      <w:r w:rsidRPr="00567067">
        <w:t xml:space="preserve"> </w:t>
      </w:r>
      <w:r w:rsidRPr="00352135">
        <w:rPr>
          <w:rFonts w:cs="Arial"/>
          <w:szCs w:val="22"/>
        </w:rPr>
        <w:t>aprovat</w:t>
      </w:r>
      <w:r w:rsidRPr="00567067">
        <w:t xml:space="preserve"> </w:t>
      </w:r>
      <w:r w:rsidRPr="00352135">
        <w:rPr>
          <w:rFonts w:cs="Arial"/>
          <w:szCs w:val="22"/>
        </w:rPr>
        <w:t>per</w:t>
      </w:r>
      <w:r w:rsidRPr="00567067">
        <w:t xml:space="preserve"> </w:t>
      </w:r>
      <w:r w:rsidRPr="00352135">
        <w:rPr>
          <w:rFonts w:cs="Arial"/>
          <w:szCs w:val="22"/>
        </w:rPr>
        <w:t>Re</w:t>
      </w:r>
      <w:r w:rsidR="001F12A4">
        <w:rPr>
          <w:rFonts w:cs="Arial"/>
          <w:szCs w:val="22"/>
        </w:rPr>
        <w:t>ial</w:t>
      </w:r>
      <w:r w:rsidR="001F12A4" w:rsidRPr="00567067">
        <w:t xml:space="preserve"> </w:t>
      </w:r>
      <w:r w:rsidR="001F12A4">
        <w:rPr>
          <w:rFonts w:cs="Arial"/>
          <w:szCs w:val="22"/>
        </w:rPr>
        <w:t>decret</w:t>
      </w:r>
      <w:r w:rsidR="001F12A4" w:rsidRPr="00567067">
        <w:t xml:space="preserve"> </w:t>
      </w:r>
      <w:r w:rsidR="001F12A4">
        <w:rPr>
          <w:rFonts w:cs="Arial"/>
          <w:szCs w:val="22"/>
        </w:rPr>
        <w:t>l</w:t>
      </w:r>
      <w:r w:rsidRPr="00352135">
        <w:rPr>
          <w:rFonts w:cs="Arial"/>
          <w:szCs w:val="22"/>
        </w:rPr>
        <w:t>egislatiu</w:t>
      </w:r>
      <w:r w:rsidRPr="00567067">
        <w:t xml:space="preserve"> </w:t>
      </w:r>
      <w:r w:rsidRPr="00352135">
        <w:rPr>
          <w:rFonts w:cs="Arial"/>
          <w:szCs w:val="22"/>
        </w:rPr>
        <w:t>2/2004,</w:t>
      </w:r>
      <w:r w:rsidRPr="00567067">
        <w:t xml:space="preserve"> </w:t>
      </w:r>
      <w:r w:rsidRPr="00352135">
        <w:rPr>
          <w:rFonts w:cs="Arial"/>
          <w:szCs w:val="22"/>
        </w:rPr>
        <w:t>de</w:t>
      </w:r>
      <w:r w:rsidRPr="00567067">
        <w:t xml:space="preserve"> </w:t>
      </w:r>
      <w:r w:rsidRPr="00352135">
        <w:rPr>
          <w:rFonts w:cs="Arial"/>
          <w:szCs w:val="22"/>
        </w:rPr>
        <w:t>5</w:t>
      </w:r>
      <w:r w:rsidRPr="00567067">
        <w:t xml:space="preserve"> </w:t>
      </w:r>
      <w:r w:rsidRPr="00352135">
        <w:rPr>
          <w:rFonts w:cs="Arial"/>
          <w:szCs w:val="22"/>
        </w:rPr>
        <w:t>de</w:t>
      </w:r>
      <w:r w:rsidRPr="00567067">
        <w:t xml:space="preserve"> </w:t>
      </w:r>
      <w:r w:rsidRPr="00352135">
        <w:rPr>
          <w:rFonts w:cs="Arial"/>
          <w:szCs w:val="22"/>
        </w:rPr>
        <w:t>març</w:t>
      </w:r>
      <w:r w:rsidRPr="00567067">
        <w:t xml:space="preserve"> </w:t>
      </w:r>
      <w:r w:rsidRPr="00352135">
        <w:rPr>
          <w:rFonts w:cs="Arial"/>
          <w:szCs w:val="22"/>
        </w:rPr>
        <w:t>(</w:t>
      </w:r>
      <w:r w:rsidR="001F12A4">
        <w:rPr>
          <w:rFonts w:cs="Arial"/>
          <w:szCs w:val="22"/>
        </w:rPr>
        <w:t>en</w:t>
      </w:r>
      <w:r w:rsidR="001F12A4" w:rsidRPr="00567067">
        <w:t xml:space="preserve"> </w:t>
      </w:r>
      <w:r w:rsidRPr="00352135">
        <w:rPr>
          <w:rFonts w:cs="Arial"/>
          <w:szCs w:val="22"/>
        </w:rPr>
        <w:t>endavant</w:t>
      </w:r>
      <w:r w:rsidRPr="00567067">
        <w:t xml:space="preserve"> </w:t>
      </w:r>
      <w:r w:rsidRPr="00352135">
        <w:rPr>
          <w:rFonts w:cs="Arial"/>
          <w:szCs w:val="22"/>
        </w:rPr>
        <w:t>TR</w:t>
      </w:r>
      <w:r w:rsidR="0089385F">
        <w:rPr>
          <w:rFonts w:cs="Arial"/>
          <w:szCs w:val="22"/>
        </w:rPr>
        <w:t>LR</w:t>
      </w:r>
      <w:r w:rsidRPr="00352135">
        <w:rPr>
          <w:rFonts w:cs="Arial"/>
          <w:szCs w:val="22"/>
        </w:rPr>
        <w:t>HL)</w:t>
      </w:r>
      <w:r w:rsidRPr="00567067">
        <w:t xml:space="preserve"> </w:t>
      </w:r>
      <w:r w:rsidRPr="00352135">
        <w:rPr>
          <w:rFonts w:cs="Arial"/>
          <w:szCs w:val="22"/>
        </w:rPr>
        <w:t>preveu</w:t>
      </w:r>
      <w:r w:rsidRPr="00567067">
        <w:t xml:space="preserve"> </w:t>
      </w:r>
      <w:r w:rsidRPr="00352135">
        <w:rPr>
          <w:rFonts w:cs="Arial"/>
          <w:szCs w:val="22"/>
        </w:rPr>
        <w:t>que</w:t>
      </w:r>
      <w:r w:rsidRPr="00567067">
        <w:t xml:space="preserve"> </w:t>
      </w:r>
      <w:r w:rsidRPr="00352135">
        <w:rPr>
          <w:rFonts w:cs="Arial"/>
          <w:szCs w:val="22"/>
        </w:rPr>
        <w:t>les</w:t>
      </w:r>
      <w:r w:rsidRPr="00567067">
        <w:t xml:space="preserve"> </w:t>
      </w:r>
      <w:r w:rsidRPr="00352135">
        <w:rPr>
          <w:rFonts w:cs="Arial"/>
          <w:szCs w:val="22"/>
        </w:rPr>
        <w:t>entitats</w:t>
      </w:r>
      <w:r w:rsidRPr="00567067">
        <w:t xml:space="preserve"> </w:t>
      </w:r>
      <w:r w:rsidRPr="00352135">
        <w:rPr>
          <w:rFonts w:cs="Arial"/>
          <w:szCs w:val="22"/>
        </w:rPr>
        <w:t>locals</w:t>
      </w:r>
      <w:r w:rsidRPr="00567067">
        <w:t xml:space="preserve"> </w:t>
      </w:r>
      <w:r w:rsidRPr="00352135">
        <w:rPr>
          <w:rFonts w:cs="Arial"/>
          <w:szCs w:val="22"/>
        </w:rPr>
        <w:t>podran</w:t>
      </w:r>
      <w:r w:rsidRPr="00567067">
        <w:t xml:space="preserve"> </w:t>
      </w:r>
      <w:r w:rsidRPr="00352135">
        <w:rPr>
          <w:rFonts w:cs="Arial"/>
          <w:szCs w:val="22"/>
        </w:rPr>
        <w:t>establir</w:t>
      </w:r>
      <w:r w:rsidRPr="00567067">
        <w:t xml:space="preserve"> </w:t>
      </w:r>
      <w:r w:rsidRPr="00352135">
        <w:rPr>
          <w:rFonts w:cs="Arial"/>
          <w:szCs w:val="22"/>
        </w:rPr>
        <w:t>preus</w:t>
      </w:r>
      <w:r w:rsidRPr="00567067">
        <w:t xml:space="preserve"> </w:t>
      </w:r>
      <w:r w:rsidRPr="00352135">
        <w:rPr>
          <w:rFonts w:cs="Arial"/>
          <w:szCs w:val="22"/>
        </w:rPr>
        <w:t>públics</w:t>
      </w:r>
      <w:r w:rsidRPr="00567067">
        <w:t xml:space="preserve"> </w:t>
      </w:r>
      <w:r w:rsidRPr="00352135">
        <w:rPr>
          <w:rFonts w:cs="Arial"/>
          <w:szCs w:val="22"/>
        </w:rPr>
        <w:t>per</w:t>
      </w:r>
      <w:r w:rsidRPr="00567067">
        <w:t xml:space="preserve"> </w:t>
      </w:r>
      <w:r w:rsidRPr="00352135">
        <w:rPr>
          <w:rFonts w:cs="Arial"/>
          <w:szCs w:val="22"/>
        </w:rPr>
        <w:t>la</w:t>
      </w:r>
      <w:r w:rsidRPr="00567067">
        <w:t xml:space="preserve"> </w:t>
      </w:r>
      <w:r w:rsidRPr="00352135">
        <w:rPr>
          <w:rFonts w:cs="Arial"/>
          <w:szCs w:val="22"/>
        </w:rPr>
        <w:t>prestació</w:t>
      </w:r>
      <w:r w:rsidRPr="00567067">
        <w:t xml:space="preserve"> </w:t>
      </w:r>
      <w:r w:rsidRPr="00352135">
        <w:rPr>
          <w:rFonts w:cs="Arial"/>
          <w:szCs w:val="22"/>
        </w:rPr>
        <w:t>de</w:t>
      </w:r>
      <w:r w:rsidRPr="00567067">
        <w:t xml:space="preserve"> </w:t>
      </w:r>
      <w:r w:rsidRPr="00352135">
        <w:rPr>
          <w:rFonts w:cs="Arial"/>
          <w:szCs w:val="22"/>
        </w:rPr>
        <w:t>serveis</w:t>
      </w:r>
      <w:r w:rsidRPr="00567067">
        <w:t xml:space="preserve"> </w:t>
      </w:r>
      <w:r w:rsidRPr="00352135">
        <w:rPr>
          <w:rFonts w:cs="Arial"/>
          <w:szCs w:val="22"/>
        </w:rPr>
        <w:t>o</w:t>
      </w:r>
      <w:r w:rsidRPr="00567067">
        <w:t xml:space="preserve"> </w:t>
      </w:r>
      <w:r w:rsidRPr="00352135">
        <w:rPr>
          <w:rFonts w:cs="Arial"/>
          <w:szCs w:val="22"/>
        </w:rPr>
        <w:t>realització</w:t>
      </w:r>
      <w:r w:rsidRPr="00567067">
        <w:t xml:space="preserve"> </w:t>
      </w:r>
      <w:r w:rsidRPr="00352135">
        <w:rPr>
          <w:rFonts w:cs="Arial"/>
          <w:szCs w:val="22"/>
        </w:rPr>
        <w:t>d’activitats</w:t>
      </w:r>
      <w:r w:rsidRPr="00567067">
        <w:t xml:space="preserve"> </w:t>
      </w:r>
      <w:r w:rsidRPr="00352135">
        <w:rPr>
          <w:rFonts w:cs="Arial"/>
          <w:szCs w:val="22"/>
        </w:rPr>
        <w:t>de</w:t>
      </w:r>
      <w:r w:rsidRPr="00567067">
        <w:t xml:space="preserve"> </w:t>
      </w:r>
      <w:r w:rsidRPr="00352135">
        <w:rPr>
          <w:rFonts w:cs="Arial"/>
          <w:szCs w:val="22"/>
        </w:rPr>
        <w:t>la</w:t>
      </w:r>
      <w:r w:rsidRPr="00567067">
        <w:t xml:space="preserve"> </w:t>
      </w:r>
      <w:r w:rsidRPr="00352135">
        <w:rPr>
          <w:rFonts w:cs="Arial"/>
          <w:szCs w:val="22"/>
        </w:rPr>
        <w:t>seva</w:t>
      </w:r>
      <w:r w:rsidRPr="00567067">
        <w:t xml:space="preserve"> </w:t>
      </w:r>
      <w:r w:rsidRPr="00352135">
        <w:rPr>
          <w:rFonts w:cs="Arial"/>
          <w:szCs w:val="22"/>
        </w:rPr>
        <w:t>competència,</w:t>
      </w:r>
      <w:r w:rsidRPr="00567067">
        <w:t xml:space="preserve"> </w:t>
      </w:r>
      <w:r w:rsidRPr="00352135">
        <w:rPr>
          <w:rFonts w:cs="Arial"/>
          <w:szCs w:val="22"/>
        </w:rPr>
        <w:t>sempre</w:t>
      </w:r>
      <w:r w:rsidRPr="00567067">
        <w:t xml:space="preserve"> </w:t>
      </w:r>
      <w:r w:rsidRPr="00352135">
        <w:rPr>
          <w:rFonts w:cs="Arial"/>
          <w:szCs w:val="22"/>
        </w:rPr>
        <w:t>que</w:t>
      </w:r>
      <w:r w:rsidRPr="00567067">
        <w:t xml:space="preserve"> </w:t>
      </w:r>
      <w:r w:rsidRPr="00352135">
        <w:rPr>
          <w:rFonts w:cs="Arial"/>
          <w:szCs w:val="22"/>
        </w:rPr>
        <w:t>concorrin</w:t>
      </w:r>
      <w:r w:rsidRPr="00567067">
        <w:t xml:space="preserve"> </w:t>
      </w:r>
      <w:r w:rsidRPr="00352135">
        <w:rPr>
          <w:rFonts w:cs="Arial"/>
          <w:szCs w:val="22"/>
        </w:rPr>
        <w:t>les</w:t>
      </w:r>
      <w:r w:rsidRPr="00567067">
        <w:t xml:space="preserve"> </w:t>
      </w:r>
      <w:r w:rsidRPr="00352135">
        <w:rPr>
          <w:rFonts w:cs="Arial"/>
          <w:szCs w:val="22"/>
        </w:rPr>
        <w:t>següents</w:t>
      </w:r>
      <w:r w:rsidRPr="00567067">
        <w:t xml:space="preserve"> </w:t>
      </w:r>
      <w:r w:rsidRPr="00352135">
        <w:rPr>
          <w:rFonts w:cs="Arial"/>
          <w:szCs w:val="22"/>
        </w:rPr>
        <w:t>circumstàncies:</w:t>
      </w:r>
    </w:p>
    <w:p w14:paraId="3574A436" w14:textId="77777777" w:rsidR="00864734" w:rsidRPr="00352135" w:rsidRDefault="00864734" w:rsidP="00567067">
      <w:pPr>
        <w:jc w:val="both"/>
        <w:rPr>
          <w:rFonts w:cs="Arial"/>
        </w:rPr>
      </w:pPr>
      <w:r w:rsidRPr="00352135">
        <w:rPr>
          <w:rFonts w:cs="Arial"/>
          <w:szCs w:val="22"/>
        </w:rPr>
        <w:t>a) El</w:t>
      </w:r>
      <w:r w:rsidRPr="00567067">
        <w:t xml:space="preserve"> </w:t>
      </w:r>
      <w:r w:rsidRPr="00352135">
        <w:rPr>
          <w:rFonts w:cs="Arial"/>
          <w:szCs w:val="22"/>
        </w:rPr>
        <w:t>servei</w:t>
      </w:r>
      <w:r w:rsidRPr="00567067">
        <w:t xml:space="preserve"> </w:t>
      </w:r>
      <w:r w:rsidRPr="00352135">
        <w:rPr>
          <w:rFonts w:cs="Arial"/>
          <w:szCs w:val="22"/>
        </w:rPr>
        <w:t>es</w:t>
      </w:r>
      <w:r w:rsidRPr="00567067">
        <w:t xml:space="preserve"> </w:t>
      </w:r>
      <w:r w:rsidRPr="00352135">
        <w:rPr>
          <w:rFonts w:cs="Arial"/>
          <w:szCs w:val="22"/>
        </w:rPr>
        <w:t>refereixi,</w:t>
      </w:r>
      <w:r w:rsidRPr="00567067">
        <w:t xml:space="preserve"> </w:t>
      </w:r>
      <w:r w:rsidRPr="00352135">
        <w:rPr>
          <w:rFonts w:cs="Arial"/>
          <w:szCs w:val="22"/>
        </w:rPr>
        <w:t>afecti</w:t>
      </w:r>
      <w:r w:rsidRPr="00567067">
        <w:t xml:space="preserve"> </w:t>
      </w:r>
      <w:r w:rsidRPr="00352135">
        <w:rPr>
          <w:rFonts w:cs="Arial"/>
          <w:szCs w:val="22"/>
        </w:rPr>
        <w:t>o</w:t>
      </w:r>
      <w:r w:rsidRPr="00567067">
        <w:t xml:space="preserve"> </w:t>
      </w:r>
      <w:r w:rsidRPr="00352135">
        <w:rPr>
          <w:rFonts w:cs="Arial"/>
          <w:szCs w:val="22"/>
        </w:rPr>
        <w:t>beneficiï</w:t>
      </w:r>
      <w:r w:rsidRPr="00567067">
        <w:t xml:space="preserve"> </w:t>
      </w:r>
      <w:r w:rsidRPr="00352135">
        <w:rPr>
          <w:rFonts w:cs="Arial"/>
          <w:szCs w:val="22"/>
        </w:rPr>
        <w:t>de</w:t>
      </w:r>
      <w:r w:rsidRPr="00567067">
        <w:t xml:space="preserve"> </w:t>
      </w:r>
      <w:r w:rsidRPr="00352135">
        <w:rPr>
          <w:rFonts w:cs="Arial"/>
          <w:szCs w:val="22"/>
        </w:rPr>
        <w:t>forma</w:t>
      </w:r>
      <w:r w:rsidRPr="00567067">
        <w:t xml:space="preserve"> </w:t>
      </w:r>
      <w:r w:rsidRPr="00352135">
        <w:rPr>
          <w:rFonts w:cs="Arial"/>
          <w:szCs w:val="22"/>
        </w:rPr>
        <w:t>particular</w:t>
      </w:r>
      <w:r w:rsidRPr="00567067">
        <w:t xml:space="preserve"> </w:t>
      </w:r>
      <w:r w:rsidRPr="00352135">
        <w:rPr>
          <w:rFonts w:cs="Arial"/>
          <w:szCs w:val="22"/>
        </w:rPr>
        <w:t>l’obligat</w:t>
      </w:r>
      <w:r w:rsidRPr="00567067">
        <w:t xml:space="preserve"> </w:t>
      </w:r>
      <w:r w:rsidRPr="00352135">
        <w:rPr>
          <w:rFonts w:cs="Arial"/>
          <w:szCs w:val="22"/>
        </w:rPr>
        <w:t>al</w:t>
      </w:r>
      <w:r w:rsidRPr="00567067">
        <w:t xml:space="preserve"> pagament.</w:t>
      </w:r>
    </w:p>
    <w:p w14:paraId="56CC8395" w14:textId="77777777" w:rsidR="00864734" w:rsidRPr="00352135" w:rsidRDefault="00864734" w:rsidP="00567067">
      <w:pPr>
        <w:jc w:val="both"/>
        <w:rPr>
          <w:rFonts w:cs="Arial"/>
        </w:rPr>
      </w:pPr>
      <w:r w:rsidRPr="00352135">
        <w:rPr>
          <w:rFonts w:cs="Arial"/>
          <w:szCs w:val="22"/>
        </w:rPr>
        <w:t>b) La</w:t>
      </w:r>
      <w:r w:rsidRPr="00567067">
        <w:t xml:space="preserve"> </w:t>
      </w:r>
      <w:r w:rsidRPr="00352135">
        <w:rPr>
          <w:rFonts w:cs="Arial"/>
          <w:szCs w:val="22"/>
        </w:rPr>
        <w:t>recepció</w:t>
      </w:r>
      <w:r w:rsidRPr="00567067">
        <w:t xml:space="preserve"> </w:t>
      </w:r>
      <w:r w:rsidRPr="00352135">
        <w:rPr>
          <w:rFonts w:cs="Arial"/>
          <w:szCs w:val="22"/>
        </w:rPr>
        <w:t>del</w:t>
      </w:r>
      <w:r w:rsidRPr="00567067">
        <w:t xml:space="preserve"> </w:t>
      </w:r>
      <w:r w:rsidRPr="00352135">
        <w:rPr>
          <w:rFonts w:cs="Arial"/>
          <w:szCs w:val="22"/>
        </w:rPr>
        <w:t>servei</w:t>
      </w:r>
      <w:r w:rsidRPr="00567067">
        <w:t xml:space="preserve"> </w:t>
      </w:r>
      <w:r w:rsidRPr="00352135">
        <w:rPr>
          <w:rFonts w:cs="Arial"/>
          <w:szCs w:val="22"/>
        </w:rPr>
        <w:t>és</w:t>
      </w:r>
      <w:r w:rsidRPr="00567067">
        <w:t xml:space="preserve"> </w:t>
      </w:r>
      <w:r w:rsidRPr="00352135">
        <w:rPr>
          <w:rFonts w:cs="Arial"/>
          <w:szCs w:val="22"/>
        </w:rPr>
        <w:t>voluntària</w:t>
      </w:r>
      <w:r w:rsidRPr="00567067">
        <w:t xml:space="preserve"> </w:t>
      </w:r>
      <w:r w:rsidRPr="00352135">
        <w:rPr>
          <w:rFonts w:cs="Arial"/>
          <w:szCs w:val="22"/>
        </w:rPr>
        <w:t>per</w:t>
      </w:r>
      <w:r w:rsidRPr="00567067">
        <w:t xml:space="preserve"> </w:t>
      </w:r>
      <w:r w:rsidRPr="00352135">
        <w:rPr>
          <w:rFonts w:cs="Arial"/>
          <w:szCs w:val="22"/>
        </w:rPr>
        <w:t>als</w:t>
      </w:r>
      <w:r w:rsidRPr="00567067">
        <w:t xml:space="preserve"> particulars</w:t>
      </w:r>
    </w:p>
    <w:p w14:paraId="7EE0CE68" w14:textId="77777777" w:rsidR="00864734" w:rsidRPr="00352135" w:rsidRDefault="00864734" w:rsidP="00567067">
      <w:pPr>
        <w:jc w:val="both"/>
        <w:rPr>
          <w:rFonts w:cs="Arial"/>
        </w:rPr>
      </w:pPr>
      <w:r w:rsidRPr="00352135">
        <w:rPr>
          <w:rFonts w:cs="Arial"/>
          <w:szCs w:val="22"/>
        </w:rPr>
        <w:t>c) Els</w:t>
      </w:r>
      <w:r w:rsidRPr="00567067">
        <w:t xml:space="preserve"> </w:t>
      </w:r>
      <w:r w:rsidRPr="00352135">
        <w:rPr>
          <w:rFonts w:cs="Arial"/>
          <w:szCs w:val="22"/>
        </w:rPr>
        <w:t>serveis</w:t>
      </w:r>
      <w:r w:rsidRPr="00567067">
        <w:t xml:space="preserve"> </w:t>
      </w:r>
      <w:r w:rsidRPr="00352135">
        <w:rPr>
          <w:rFonts w:cs="Arial"/>
          <w:szCs w:val="22"/>
        </w:rPr>
        <w:t>es</w:t>
      </w:r>
      <w:r w:rsidRPr="00567067">
        <w:t xml:space="preserve"> </w:t>
      </w:r>
      <w:r w:rsidRPr="00352135">
        <w:rPr>
          <w:rFonts w:cs="Arial"/>
          <w:szCs w:val="22"/>
        </w:rPr>
        <w:t>presten</w:t>
      </w:r>
      <w:r w:rsidRPr="00567067">
        <w:t xml:space="preserve"> </w:t>
      </w:r>
      <w:r w:rsidRPr="00352135">
        <w:rPr>
          <w:rFonts w:cs="Arial"/>
          <w:szCs w:val="22"/>
        </w:rPr>
        <w:t>pel</w:t>
      </w:r>
      <w:r w:rsidRPr="00567067">
        <w:t xml:space="preserve"> </w:t>
      </w:r>
      <w:r w:rsidRPr="00352135">
        <w:rPr>
          <w:rFonts w:cs="Arial"/>
          <w:szCs w:val="22"/>
        </w:rPr>
        <w:t>sector</w:t>
      </w:r>
      <w:r w:rsidRPr="00567067">
        <w:t xml:space="preserve"> privat</w:t>
      </w:r>
    </w:p>
    <w:p w14:paraId="115B5F79" w14:textId="77777777" w:rsidR="00864734" w:rsidRPr="00352135" w:rsidRDefault="00864734" w:rsidP="00567067">
      <w:pPr>
        <w:jc w:val="both"/>
        <w:rPr>
          <w:rFonts w:cs="Arial"/>
        </w:rPr>
      </w:pPr>
      <w:r w:rsidRPr="00352135">
        <w:rPr>
          <w:rFonts w:cs="Arial"/>
          <w:szCs w:val="22"/>
        </w:rPr>
        <w:t>Segons</w:t>
      </w:r>
      <w:r w:rsidRPr="00567067">
        <w:t xml:space="preserve"> </w:t>
      </w:r>
      <w:r w:rsidRPr="00352135">
        <w:rPr>
          <w:rFonts w:cs="Arial"/>
          <w:szCs w:val="22"/>
        </w:rPr>
        <w:t>l’article</w:t>
      </w:r>
      <w:r w:rsidRPr="00567067">
        <w:t xml:space="preserve"> </w:t>
      </w:r>
      <w:r w:rsidRPr="00352135">
        <w:rPr>
          <w:rFonts w:cs="Arial"/>
          <w:szCs w:val="22"/>
        </w:rPr>
        <w:t>44</w:t>
      </w:r>
      <w:r w:rsidRPr="00567067">
        <w:t xml:space="preserve"> </w:t>
      </w:r>
      <w:r w:rsidRPr="00352135">
        <w:rPr>
          <w:rFonts w:cs="Arial"/>
          <w:szCs w:val="22"/>
        </w:rPr>
        <w:t>del</w:t>
      </w:r>
      <w:r w:rsidRPr="00567067">
        <w:t xml:space="preserve"> </w:t>
      </w:r>
      <w:r w:rsidRPr="00352135">
        <w:rPr>
          <w:rFonts w:cs="Arial"/>
          <w:szCs w:val="22"/>
        </w:rPr>
        <w:t>TR</w:t>
      </w:r>
      <w:r w:rsidR="0089385F">
        <w:rPr>
          <w:rFonts w:cs="Arial"/>
          <w:szCs w:val="22"/>
        </w:rPr>
        <w:t>LR</w:t>
      </w:r>
      <w:r w:rsidRPr="00352135">
        <w:rPr>
          <w:rFonts w:cs="Arial"/>
          <w:szCs w:val="22"/>
        </w:rPr>
        <w:t>HL,</w:t>
      </w:r>
      <w:r w:rsidRPr="00567067">
        <w:t xml:space="preserve"> </w:t>
      </w:r>
      <w:r w:rsidRPr="00352135">
        <w:rPr>
          <w:rFonts w:cs="Arial"/>
          <w:szCs w:val="22"/>
        </w:rPr>
        <w:t>els</w:t>
      </w:r>
      <w:r w:rsidRPr="00567067">
        <w:t xml:space="preserve"> </w:t>
      </w:r>
      <w:r w:rsidRPr="00352135">
        <w:rPr>
          <w:rFonts w:cs="Arial"/>
          <w:szCs w:val="22"/>
        </w:rPr>
        <w:t>preus</w:t>
      </w:r>
      <w:r w:rsidRPr="00567067">
        <w:t xml:space="preserve"> </w:t>
      </w:r>
      <w:r w:rsidRPr="00352135">
        <w:rPr>
          <w:rFonts w:cs="Arial"/>
          <w:szCs w:val="22"/>
        </w:rPr>
        <w:t>públics</w:t>
      </w:r>
      <w:r w:rsidRPr="00567067">
        <w:t xml:space="preserve"> </w:t>
      </w:r>
      <w:r w:rsidRPr="00352135">
        <w:rPr>
          <w:rFonts w:cs="Arial"/>
          <w:szCs w:val="22"/>
        </w:rPr>
        <w:t>hauran</w:t>
      </w:r>
      <w:r w:rsidRPr="00567067">
        <w:t xml:space="preserve"> </w:t>
      </w:r>
      <w:r w:rsidRPr="00352135">
        <w:rPr>
          <w:rFonts w:cs="Arial"/>
          <w:szCs w:val="22"/>
        </w:rPr>
        <w:t>de</w:t>
      </w:r>
      <w:r w:rsidRPr="00567067">
        <w:t xml:space="preserve"> </w:t>
      </w:r>
      <w:r w:rsidRPr="00352135">
        <w:rPr>
          <w:rFonts w:cs="Arial"/>
          <w:szCs w:val="22"/>
        </w:rPr>
        <w:t>cobrir</w:t>
      </w:r>
      <w:r w:rsidRPr="00567067">
        <w:t xml:space="preserve"> </w:t>
      </w:r>
      <w:r w:rsidRPr="00352135">
        <w:rPr>
          <w:rFonts w:cs="Arial"/>
          <w:szCs w:val="22"/>
        </w:rPr>
        <w:t>com</w:t>
      </w:r>
      <w:r w:rsidRPr="00567067">
        <w:t xml:space="preserve"> </w:t>
      </w:r>
      <w:r w:rsidRPr="00352135">
        <w:rPr>
          <w:rFonts w:cs="Arial"/>
          <w:szCs w:val="22"/>
        </w:rPr>
        <w:t>a</w:t>
      </w:r>
      <w:r w:rsidRPr="00567067">
        <w:t xml:space="preserve"> </w:t>
      </w:r>
      <w:r w:rsidRPr="00352135">
        <w:rPr>
          <w:rFonts w:cs="Arial"/>
          <w:szCs w:val="22"/>
        </w:rPr>
        <w:t>mínim</w:t>
      </w:r>
      <w:r w:rsidRPr="00567067">
        <w:t xml:space="preserve"> </w:t>
      </w:r>
      <w:r w:rsidRPr="00352135">
        <w:rPr>
          <w:rFonts w:cs="Arial"/>
          <w:szCs w:val="22"/>
        </w:rPr>
        <w:t>el</w:t>
      </w:r>
      <w:r w:rsidRPr="00567067">
        <w:t xml:space="preserve"> </w:t>
      </w:r>
      <w:r w:rsidRPr="00352135">
        <w:rPr>
          <w:rFonts w:cs="Arial"/>
          <w:szCs w:val="22"/>
        </w:rPr>
        <w:t>cost</w:t>
      </w:r>
      <w:r w:rsidRPr="00567067">
        <w:t xml:space="preserve"> </w:t>
      </w:r>
      <w:r w:rsidRPr="00352135">
        <w:rPr>
          <w:rFonts w:cs="Arial"/>
          <w:szCs w:val="22"/>
        </w:rPr>
        <w:t>del</w:t>
      </w:r>
      <w:r w:rsidRPr="00567067">
        <w:t xml:space="preserve"> </w:t>
      </w:r>
      <w:r w:rsidRPr="00352135">
        <w:rPr>
          <w:rFonts w:cs="Arial"/>
          <w:szCs w:val="22"/>
        </w:rPr>
        <w:t>servei</w:t>
      </w:r>
      <w:r w:rsidRPr="00567067">
        <w:t xml:space="preserve"> </w:t>
      </w:r>
      <w:r w:rsidRPr="00352135">
        <w:rPr>
          <w:rFonts w:cs="Arial"/>
          <w:szCs w:val="22"/>
        </w:rPr>
        <w:t>prestat,</w:t>
      </w:r>
      <w:r w:rsidRPr="00567067">
        <w:t xml:space="preserve"> </w:t>
      </w:r>
      <w:r w:rsidRPr="00352135">
        <w:rPr>
          <w:rFonts w:cs="Arial"/>
          <w:szCs w:val="22"/>
        </w:rPr>
        <w:t>però</w:t>
      </w:r>
      <w:r w:rsidRPr="00567067">
        <w:t xml:space="preserve"> </w:t>
      </w:r>
      <w:r w:rsidRPr="00352135">
        <w:rPr>
          <w:rFonts w:cs="Arial"/>
          <w:szCs w:val="22"/>
        </w:rPr>
        <w:t>quan</w:t>
      </w:r>
      <w:r w:rsidRPr="00567067">
        <w:t xml:space="preserve"> </w:t>
      </w:r>
      <w:r w:rsidRPr="00352135">
        <w:rPr>
          <w:rFonts w:cs="Arial"/>
          <w:szCs w:val="22"/>
        </w:rPr>
        <w:t>existeixin</w:t>
      </w:r>
      <w:r w:rsidRPr="00567067">
        <w:t xml:space="preserve"> </w:t>
      </w:r>
      <w:r w:rsidRPr="00352135">
        <w:rPr>
          <w:rFonts w:cs="Arial"/>
          <w:szCs w:val="22"/>
        </w:rPr>
        <w:t>raons</w:t>
      </w:r>
      <w:r w:rsidRPr="00567067">
        <w:t xml:space="preserve"> </w:t>
      </w:r>
      <w:r w:rsidRPr="00352135">
        <w:rPr>
          <w:rFonts w:cs="Arial"/>
          <w:szCs w:val="22"/>
        </w:rPr>
        <w:t>socials,</w:t>
      </w:r>
      <w:r w:rsidRPr="00567067">
        <w:t xml:space="preserve"> </w:t>
      </w:r>
      <w:r w:rsidRPr="00352135">
        <w:rPr>
          <w:rFonts w:cs="Arial"/>
          <w:szCs w:val="22"/>
        </w:rPr>
        <w:t>benèfiques,</w:t>
      </w:r>
      <w:r w:rsidRPr="00567067">
        <w:t xml:space="preserve"> </w:t>
      </w:r>
      <w:r w:rsidRPr="00352135">
        <w:rPr>
          <w:rFonts w:cs="Arial"/>
          <w:szCs w:val="22"/>
        </w:rPr>
        <w:t>culturals</w:t>
      </w:r>
      <w:r w:rsidRPr="00567067">
        <w:t xml:space="preserve"> </w:t>
      </w:r>
      <w:r w:rsidRPr="00352135">
        <w:rPr>
          <w:rFonts w:cs="Arial"/>
          <w:szCs w:val="22"/>
        </w:rPr>
        <w:t>o</w:t>
      </w:r>
      <w:r w:rsidRPr="00567067">
        <w:t xml:space="preserve"> </w:t>
      </w:r>
      <w:r w:rsidRPr="00352135">
        <w:rPr>
          <w:rFonts w:cs="Arial"/>
          <w:szCs w:val="22"/>
        </w:rPr>
        <w:t>d’interès</w:t>
      </w:r>
      <w:r w:rsidRPr="00567067">
        <w:t xml:space="preserve"> </w:t>
      </w:r>
      <w:r w:rsidRPr="00352135">
        <w:rPr>
          <w:rFonts w:cs="Arial"/>
          <w:szCs w:val="22"/>
        </w:rPr>
        <w:t>públic</w:t>
      </w:r>
      <w:r w:rsidRPr="00567067">
        <w:t xml:space="preserve"> </w:t>
      </w:r>
      <w:r w:rsidRPr="00352135">
        <w:rPr>
          <w:rFonts w:cs="Arial"/>
          <w:szCs w:val="22"/>
        </w:rPr>
        <w:t>que</w:t>
      </w:r>
      <w:r w:rsidRPr="00567067">
        <w:t xml:space="preserve"> </w:t>
      </w:r>
      <w:r w:rsidRPr="00352135">
        <w:rPr>
          <w:rFonts w:cs="Arial"/>
          <w:szCs w:val="22"/>
        </w:rPr>
        <w:t>així</w:t>
      </w:r>
      <w:r w:rsidRPr="00567067">
        <w:t xml:space="preserve"> </w:t>
      </w:r>
      <w:r w:rsidRPr="00352135">
        <w:rPr>
          <w:rFonts w:cs="Arial"/>
          <w:szCs w:val="22"/>
        </w:rPr>
        <w:t>ho</w:t>
      </w:r>
      <w:r w:rsidRPr="00567067">
        <w:t xml:space="preserve"> </w:t>
      </w:r>
      <w:r w:rsidRPr="00352135">
        <w:rPr>
          <w:rFonts w:cs="Arial"/>
          <w:szCs w:val="22"/>
        </w:rPr>
        <w:t>aconsellin,</w:t>
      </w:r>
      <w:r w:rsidRPr="00567067">
        <w:t xml:space="preserve"> </w:t>
      </w:r>
      <w:r w:rsidRPr="00352135">
        <w:rPr>
          <w:rFonts w:cs="Arial"/>
          <w:szCs w:val="22"/>
        </w:rPr>
        <w:t>l’entitat</w:t>
      </w:r>
      <w:r w:rsidRPr="00567067">
        <w:t xml:space="preserve"> </w:t>
      </w:r>
      <w:r w:rsidRPr="00352135">
        <w:rPr>
          <w:rFonts w:cs="Arial"/>
          <w:szCs w:val="22"/>
        </w:rPr>
        <w:t>local</w:t>
      </w:r>
      <w:r w:rsidRPr="00567067">
        <w:t xml:space="preserve"> </w:t>
      </w:r>
      <w:r w:rsidRPr="00352135">
        <w:rPr>
          <w:rFonts w:cs="Arial"/>
          <w:szCs w:val="22"/>
        </w:rPr>
        <w:t>podrà</w:t>
      </w:r>
      <w:r w:rsidRPr="00567067">
        <w:t xml:space="preserve"> </w:t>
      </w:r>
      <w:r w:rsidRPr="00352135">
        <w:rPr>
          <w:rFonts w:cs="Arial"/>
          <w:szCs w:val="22"/>
        </w:rPr>
        <w:t>fixar</w:t>
      </w:r>
      <w:r w:rsidRPr="00567067">
        <w:t xml:space="preserve"> </w:t>
      </w:r>
      <w:r w:rsidRPr="00352135">
        <w:rPr>
          <w:rFonts w:cs="Arial"/>
          <w:szCs w:val="22"/>
        </w:rPr>
        <w:t>preus</w:t>
      </w:r>
      <w:r w:rsidRPr="00567067">
        <w:t xml:space="preserve"> </w:t>
      </w:r>
      <w:r w:rsidRPr="00352135">
        <w:rPr>
          <w:rFonts w:cs="Arial"/>
          <w:szCs w:val="22"/>
        </w:rPr>
        <w:t>públics</w:t>
      </w:r>
      <w:r w:rsidRPr="00567067">
        <w:t xml:space="preserve"> </w:t>
      </w:r>
      <w:r w:rsidRPr="00352135">
        <w:rPr>
          <w:rFonts w:cs="Arial"/>
          <w:szCs w:val="22"/>
        </w:rPr>
        <w:t>per</w:t>
      </w:r>
      <w:r w:rsidRPr="00567067">
        <w:t xml:space="preserve"> </w:t>
      </w:r>
      <w:r w:rsidRPr="00352135">
        <w:rPr>
          <w:rFonts w:cs="Arial"/>
          <w:szCs w:val="22"/>
        </w:rPr>
        <w:t>sota</w:t>
      </w:r>
      <w:r w:rsidRPr="00567067">
        <w:t xml:space="preserve"> </w:t>
      </w:r>
      <w:r w:rsidRPr="00352135">
        <w:rPr>
          <w:rFonts w:cs="Arial"/>
          <w:szCs w:val="22"/>
        </w:rPr>
        <w:t>del</w:t>
      </w:r>
      <w:r w:rsidRPr="00567067">
        <w:t xml:space="preserve"> </w:t>
      </w:r>
      <w:r w:rsidRPr="00352135">
        <w:rPr>
          <w:rFonts w:cs="Arial"/>
          <w:szCs w:val="22"/>
        </w:rPr>
        <w:t>cost.</w:t>
      </w:r>
    </w:p>
    <w:p w14:paraId="796A69D0" w14:textId="77777777" w:rsidR="00864734" w:rsidRPr="00352135" w:rsidRDefault="00864734" w:rsidP="00567067">
      <w:pPr>
        <w:jc w:val="both"/>
        <w:rPr>
          <w:rFonts w:cs="Arial"/>
        </w:rPr>
      </w:pPr>
      <w:r w:rsidRPr="00352135">
        <w:rPr>
          <w:rFonts w:cs="Arial"/>
          <w:szCs w:val="22"/>
        </w:rPr>
        <w:t>A</w:t>
      </w:r>
      <w:r w:rsidRPr="00567067">
        <w:t xml:space="preserve"> </w:t>
      </w:r>
      <w:r w:rsidRPr="00352135">
        <w:rPr>
          <w:rFonts w:cs="Arial"/>
          <w:szCs w:val="22"/>
        </w:rPr>
        <w:t>efectes</w:t>
      </w:r>
      <w:r w:rsidRPr="00567067">
        <w:t xml:space="preserve"> </w:t>
      </w:r>
      <w:r w:rsidRPr="00352135">
        <w:rPr>
          <w:rFonts w:cs="Arial"/>
          <w:szCs w:val="22"/>
        </w:rPr>
        <w:t>de</w:t>
      </w:r>
      <w:r w:rsidRPr="00567067">
        <w:t xml:space="preserve"> </w:t>
      </w:r>
      <w:r w:rsidRPr="00352135">
        <w:rPr>
          <w:rFonts w:cs="Arial"/>
          <w:szCs w:val="22"/>
        </w:rPr>
        <w:t>justificar</w:t>
      </w:r>
      <w:r w:rsidRPr="00567067">
        <w:t xml:space="preserve"> </w:t>
      </w:r>
      <w:r w:rsidRPr="00352135">
        <w:rPr>
          <w:rFonts w:cs="Arial"/>
          <w:szCs w:val="22"/>
        </w:rPr>
        <w:t>que</w:t>
      </w:r>
      <w:r w:rsidRPr="00567067">
        <w:t xml:space="preserve"> </w:t>
      </w:r>
      <w:r w:rsidRPr="00352135">
        <w:rPr>
          <w:rFonts w:cs="Arial"/>
          <w:szCs w:val="22"/>
        </w:rPr>
        <w:t>el</w:t>
      </w:r>
      <w:r w:rsidRPr="00567067">
        <w:t xml:space="preserve"> </w:t>
      </w:r>
      <w:r w:rsidRPr="00352135">
        <w:rPr>
          <w:rFonts w:cs="Arial"/>
          <w:szCs w:val="22"/>
        </w:rPr>
        <w:t>preu</w:t>
      </w:r>
      <w:r w:rsidRPr="00567067">
        <w:t xml:space="preserve"> </w:t>
      </w:r>
      <w:r w:rsidRPr="00352135">
        <w:rPr>
          <w:rFonts w:cs="Arial"/>
          <w:szCs w:val="22"/>
        </w:rPr>
        <w:t>públic</w:t>
      </w:r>
      <w:r w:rsidRPr="00567067">
        <w:t xml:space="preserve"> </w:t>
      </w:r>
      <w:r w:rsidRPr="00352135">
        <w:rPr>
          <w:rFonts w:cs="Arial"/>
          <w:szCs w:val="22"/>
        </w:rPr>
        <w:t>proposat</w:t>
      </w:r>
      <w:r w:rsidRPr="00567067">
        <w:t xml:space="preserve"> </w:t>
      </w:r>
      <w:r w:rsidRPr="00352135">
        <w:rPr>
          <w:rFonts w:cs="Arial"/>
          <w:szCs w:val="22"/>
        </w:rPr>
        <w:t>compleix</w:t>
      </w:r>
      <w:r w:rsidRPr="00567067">
        <w:t xml:space="preserve"> </w:t>
      </w:r>
      <w:r w:rsidRPr="00352135">
        <w:rPr>
          <w:rFonts w:cs="Arial"/>
          <w:szCs w:val="22"/>
        </w:rPr>
        <w:t>els</w:t>
      </w:r>
      <w:r w:rsidRPr="00567067">
        <w:t xml:space="preserve"> </w:t>
      </w:r>
      <w:r w:rsidRPr="00352135">
        <w:rPr>
          <w:rFonts w:cs="Arial"/>
          <w:szCs w:val="22"/>
        </w:rPr>
        <w:t>requisits</w:t>
      </w:r>
      <w:r w:rsidRPr="00567067">
        <w:t xml:space="preserve"> </w:t>
      </w:r>
      <w:r w:rsidRPr="00352135">
        <w:rPr>
          <w:rFonts w:cs="Arial"/>
          <w:szCs w:val="22"/>
        </w:rPr>
        <w:t>legals,</w:t>
      </w:r>
      <w:r w:rsidRPr="00567067">
        <w:t xml:space="preserve"> </w:t>
      </w:r>
      <w:r w:rsidRPr="00352135">
        <w:rPr>
          <w:rFonts w:cs="Arial"/>
          <w:szCs w:val="22"/>
        </w:rPr>
        <w:t>es</w:t>
      </w:r>
      <w:r w:rsidRPr="00567067">
        <w:t xml:space="preserve"> </w:t>
      </w:r>
      <w:r w:rsidRPr="00352135">
        <w:rPr>
          <w:rFonts w:cs="Arial"/>
          <w:szCs w:val="22"/>
        </w:rPr>
        <w:t>considera</w:t>
      </w:r>
      <w:r w:rsidRPr="00567067">
        <w:t xml:space="preserve"> </w:t>
      </w:r>
      <w:r w:rsidRPr="00352135">
        <w:rPr>
          <w:rFonts w:cs="Arial"/>
          <w:szCs w:val="22"/>
        </w:rPr>
        <w:t>necessari</w:t>
      </w:r>
      <w:r w:rsidRPr="00567067">
        <w:t xml:space="preserve"> </w:t>
      </w:r>
      <w:r w:rsidRPr="00352135">
        <w:rPr>
          <w:rFonts w:cs="Arial"/>
          <w:szCs w:val="22"/>
        </w:rPr>
        <w:t>introduir</w:t>
      </w:r>
      <w:r w:rsidRPr="00567067">
        <w:t xml:space="preserve"> </w:t>
      </w:r>
      <w:r w:rsidRPr="00352135">
        <w:rPr>
          <w:rFonts w:cs="Arial"/>
          <w:szCs w:val="22"/>
        </w:rPr>
        <w:t>a</w:t>
      </w:r>
      <w:r w:rsidRPr="00567067">
        <w:t xml:space="preserve"> </w:t>
      </w:r>
      <w:r w:rsidRPr="00352135">
        <w:rPr>
          <w:rFonts w:cs="Arial"/>
          <w:szCs w:val="22"/>
        </w:rPr>
        <w:t>l’ini</w:t>
      </w:r>
      <w:r w:rsidR="0089385F">
        <w:rPr>
          <w:rFonts w:cs="Arial"/>
          <w:szCs w:val="22"/>
        </w:rPr>
        <w:t>ci</w:t>
      </w:r>
      <w:r w:rsidR="0089385F" w:rsidRPr="00567067">
        <w:t xml:space="preserve"> </w:t>
      </w:r>
      <w:r w:rsidR="0089385F">
        <w:rPr>
          <w:rFonts w:cs="Arial"/>
          <w:szCs w:val="22"/>
        </w:rPr>
        <w:t>d’aquesta</w:t>
      </w:r>
      <w:r w:rsidR="0089385F" w:rsidRPr="00567067">
        <w:t xml:space="preserve"> </w:t>
      </w:r>
      <w:r w:rsidR="0089385F">
        <w:rPr>
          <w:rFonts w:cs="Arial"/>
          <w:szCs w:val="22"/>
        </w:rPr>
        <w:t>memòria</w:t>
      </w:r>
      <w:r w:rsidR="0089385F" w:rsidRPr="00567067">
        <w:t xml:space="preserve"> </w:t>
      </w:r>
      <w:r w:rsidR="0089385F">
        <w:rPr>
          <w:rFonts w:cs="Arial"/>
          <w:szCs w:val="22"/>
        </w:rPr>
        <w:t>economicof</w:t>
      </w:r>
      <w:r w:rsidRPr="00352135">
        <w:rPr>
          <w:rFonts w:cs="Arial"/>
          <w:szCs w:val="22"/>
        </w:rPr>
        <w:t>inancera</w:t>
      </w:r>
      <w:r w:rsidRPr="00567067">
        <w:t xml:space="preserve"> </w:t>
      </w:r>
      <w:r w:rsidRPr="00352135">
        <w:rPr>
          <w:rFonts w:cs="Arial"/>
          <w:szCs w:val="22"/>
        </w:rPr>
        <w:t>dos</w:t>
      </w:r>
      <w:r w:rsidRPr="00567067">
        <w:t xml:space="preserve"> </w:t>
      </w:r>
      <w:r w:rsidRPr="00352135">
        <w:rPr>
          <w:rFonts w:cs="Arial"/>
          <w:szCs w:val="22"/>
        </w:rPr>
        <w:t>apartats,</w:t>
      </w:r>
      <w:r w:rsidRPr="00567067">
        <w:t xml:space="preserve"> </w:t>
      </w:r>
      <w:r w:rsidRPr="00352135">
        <w:rPr>
          <w:rFonts w:cs="Arial"/>
          <w:szCs w:val="22"/>
        </w:rPr>
        <w:t>relatius</w:t>
      </w:r>
      <w:r w:rsidRPr="00567067">
        <w:t xml:space="preserve"> </w:t>
      </w:r>
      <w:r w:rsidRPr="00352135">
        <w:rPr>
          <w:rFonts w:cs="Arial"/>
          <w:szCs w:val="22"/>
        </w:rPr>
        <w:t>a</w:t>
      </w:r>
      <w:r w:rsidRPr="00567067">
        <w:t xml:space="preserve"> </w:t>
      </w:r>
      <w:r w:rsidRPr="00352135">
        <w:rPr>
          <w:rFonts w:cs="Arial"/>
          <w:szCs w:val="22"/>
        </w:rPr>
        <w:t>l’existència</w:t>
      </w:r>
      <w:r w:rsidRPr="00567067">
        <w:t xml:space="preserve"> </w:t>
      </w:r>
      <w:r w:rsidRPr="00352135">
        <w:rPr>
          <w:rFonts w:cs="Arial"/>
          <w:szCs w:val="22"/>
        </w:rPr>
        <w:t>de</w:t>
      </w:r>
      <w:r w:rsidRPr="00567067">
        <w:t xml:space="preserve"> </w:t>
      </w:r>
      <w:r w:rsidRPr="0035388A">
        <w:rPr>
          <w:b/>
        </w:rPr>
        <w:t>competència</w:t>
      </w:r>
      <w:r w:rsidRPr="00567067">
        <w:rPr>
          <w:b/>
        </w:rPr>
        <w:t xml:space="preserve"> </w:t>
      </w:r>
      <w:r w:rsidRPr="0035388A">
        <w:rPr>
          <w:b/>
        </w:rPr>
        <w:t>local</w:t>
      </w:r>
      <w:r w:rsidRPr="00567067">
        <w:t xml:space="preserve"> </w:t>
      </w:r>
      <w:r w:rsidRPr="00352135">
        <w:rPr>
          <w:rFonts w:cs="Arial"/>
          <w:szCs w:val="22"/>
        </w:rPr>
        <w:t>per</w:t>
      </w:r>
      <w:r w:rsidRPr="00567067">
        <w:t xml:space="preserve"> </w:t>
      </w:r>
      <w:r w:rsidRPr="00352135">
        <w:rPr>
          <w:rFonts w:cs="Arial"/>
          <w:szCs w:val="22"/>
        </w:rPr>
        <w:t>a</w:t>
      </w:r>
      <w:r w:rsidRPr="00567067">
        <w:t xml:space="preserve"> </w:t>
      </w:r>
      <w:r w:rsidRPr="00352135">
        <w:rPr>
          <w:rFonts w:cs="Arial"/>
          <w:szCs w:val="22"/>
        </w:rPr>
        <w:t>la</w:t>
      </w:r>
      <w:r w:rsidRPr="00567067">
        <w:t xml:space="preserve"> </w:t>
      </w:r>
      <w:r w:rsidRPr="00352135">
        <w:rPr>
          <w:rFonts w:cs="Arial"/>
          <w:szCs w:val="22"/>
        </w:rPr>
        <w:t>prestació</w:t>
      </w:r>
      <w:r w:rsidRPr="00567067">
        <w:t xml:space="preserve"> </w:t>
      </w:r>
      <w:r w:rsidRPr="00352135">
        <w:rPr>
          <w:rFonts w:cs="Arial"/>
          <w:szCs w:val="22"/>
        </w:rPr>
        <w:t>del</w:t>
      </w:r>
      <w:r w:rsidRPr="00567067">
        <w:t xml:space="preserve"> </w:t>
      </w:r>
      <w:r w:rsidRPr="00352135">
        <w:rPr>
          <w:rFonts w:cs="Arial"/>
          <w:szCs w:val="22"/>
        </w:rPr>
        <w:t>servei</w:t>
      </w:r>
      <w:r w:rsidRPr="00567067">
        <w:t xml:space="preserve"> </w:t>
      </w:r>
      <w:r w:rsidRPr="00352135">
        <w:rPr>
          <w:rFonts w:cs="Arial"/>
          <w:szCs w:val="22"/>
        </w:rPr>
        <w:t>objecte</w:t>
      </w:r>
      <w:r w:rsidRPr="00567067">
        <w:t xml:space="preserve"> </w:t>
      </w:r>
      <w:r w:rsidRPr="00352135">
        <w:rPr>
          <w:rFonts w:cs="Arial"/>
          <w:szCs w:val="22"/>
        </w:rPr>
        <w:t>del</w:t>
      </w:r>
      <w:r w:rsidRPr="00567067">
        <w:t xml:space="preserve"> </w:t>
      </w:r>
      <w:r w:rsidRPr="00352135">
        <w:rPr>
          <w:rFonts w:cs="Arial"/>
          <w:szCs w:val="22"/>
        </w:rPr>
        <w:t>preu</w:t>
      </w:r>
      <w:r w:rsidRPr="00567067">
        <w:t xml:space="preserve"> </w:t>
      </w:r>
      <w:r w:rsidRPr="00352135">
        <w:rPr>
          <w:rFonts w:cs="Arial"/>
          <w:szCs w:val="22"/>
        </w:rPr>
        <w:t>i</w:t>
      </w:r>
      <w:r w:rsidRPr="00567067">
        <w:t xml:space="preserve"> </w:t>
      </w:r>
      <w:r w:rsidRPr="00352135">
        <w:rPr>
          <w:rFonts w:cs="Arial"/>
          <w:szCs w:val="22"/>
        </w:rPr>
        <w:t>una</w:t>
      </w:r>
      <w:r w:rsidRPr="00567067">
        <w:t xml:space="preserve"> </w:t>
      </w:r>
      <w:r w:rsidRPr="00352135">
        <w:rPr>
          <w:rFonts w:cs="Arial"/>
          <w:szCs w:val="22"/>
        </w:rPr>
        <w:t>referència</w:t>
      </w:r>
      <w:r w:rsidRPr="00567067">
        <w:t xml:space="preserve"> </w:t>
      </w:r>
      <w:r w:rsidRPr="00352135">
        <w:rPr>
          <w:rFonts w:cs="Arial"/>
          <w:szCs w:val="22"/>
        </w:rPr>
        <w:t>al</w:t>
      </w:r>
      <w:r w:rsidRPr="00567067">
        <w:t xml:space="preserve"> </w:t>
      </w:r>
      <w:r w:rsidRPr="0035388A">
        <w:rPr>
          <w:b/>
        </w:rPr>
        <w:t>sistema</w:t>
      </w:r>
      <w:r w:rsidRPr="00567067">
        <w:rPr>
          <w:b/>
        </w:rPr>
        <w:t xml:space="preserve"> </w:t>
      </w:r>
      <w:r w:rsidRPr="0035388A">
        <w:rPr>
          <w:b/>
        </w:rPr>
        <w:t>de</w:t>
      </w:r>
      <w:r w:rsidRPr="00567067">
        <w:rPr>
          <w:b/>
        </w:rPr>
        <w:t xml:space="preserve"> </w:t>
      </w:r>
      <w:r w:rsidRPr="0035388A">
        <w:rPr>
          <w:b/>
        </w:rPr>
        <w:t>finançament</w:t>
      </w:r>
      <w:r w:rsidRPr="00352135">
        <w:rPr>
          <w:rFonts w:cs="Arial"/>
          <w:szCs w:val="22"/>
        </w:rPr>
        <w:t>,</w:t>
      </w:r>
      <w:r w:rsidRPr="00567067">
        <w:t xml:space="preserve"> </w:t>
      </w:r>
      <w:r w:rsidRPr="00352135">
        <w:rPr>
          <w:rFonts w:cs="Arial"/>
          <w:szCs w:val="22"/>
        </w:rPr>
        <w:t>ben</w:t>
      </w:r>
      <w:r w:rsidRPr="00567067">
        <w:t xml:space="preserve"> </w:t>
      </w:r>
      <w:r w:rsidRPr="00352135">
        <w:rPr>
          <w:rFonts w:cs="Arial"/>
          <w:szCs w:val="22"/>
        </w:rPr>
        <w:t>diferent</w:t>
      </w:r>
      <w:r w:rsidRPr="00567067">
        <w:t xml:space="preserve"> </w:t>
      </w:r>
      <w:r w:rsidRPr="00352135">
        <w:rPr>
          <w:rFonts w:cs="Arial"/>
          <w:szCs w:val="22"/>
        </w:rPr>
        <w:t>al</w:t>
      </w:r>
      <w:r w:rsidRPr="00567067">
        <w:t xml:space="preserve"> </w:t>
      </w:r>
      <w:r w:rsidRPr="00352135">
        <w:rPr>
          <w:rFonts w:cs="Arial"/>
          <w:szCs w:val="22"/>
        </w:rPr>
        <w:t>que</w:t>
      </w:r>
      <w:r w:rsidRPr="00567067">
        <w:t xml:space="preserve"> </w:t>
      </w:r>
      <w:r w:rsidRPr="00352135">
        <w:rPr>
          <w:rFonts w:cs="Arial"/>
          <w:szCs w:val="22"/>
        </w:rPr>
        <w:t>seria</w:t>
      </w:r>
      <w:r w:rsidRPr="00567067">
        <w:t xml:space="preserve"> </w:t>
      </w:r>
      <w:r w:rsidRPr="00352135">
        <w:rPr>
          <w:rFonts w:cs="Arial"/>
          <w:szCs w:val="22"/>
        </w:rPr>
        <w:t>aplicable</w:t>
      </w:r>
      <w:r w:rsidRPr="00567067">
        <w:t xml:space="preserve"> </w:t>
      </w:r>
      <w:r w:rsidRPr="00352135">
        <w:rPr>
          <w:rFonts w:cs="Arial"/>
          <w:szCs w:val="22"/>
        </w:rPr>
        <w:t>en</w:t>
      </w:r>
      <w:r w:rsidRPr="00567067">
        <w:t xml:space="preserve"> </w:t>
      </w:r>
      <w:r w:rsidRPr="00352135">
        <w:rPr>
          <w:rFonts w:cs="Arial"/>
          <w:szCs w:val="22"/>
        </w:rPr>
        <w:t>un</w:t>
      </w:r>
      <w:r w:rsidRPr="00567067">
        <w:t xml:space="preserve"> </w:t>
      </w:r>
      <w:r w:rsidRPr="00352135">
        <w:rPr>
          <w:rFonts w:cs="Arial"/>
          <w:szCs w:val="22"/>
        </w:rPr>
        <w:t>servei</w:t>
      </w:r>
      <w:r w:rsidRPr="00567067">
        <w:t xml:space="preserve"> </w:t>
      </w:r>
      <w:r w:rsidRPr="00352135">
        <w:rPr>
          <w:rFonts w:cs="Arial"/>
          <w:szCs w:val="22"/>
        </w:rPr>
        <w:t>de</w:t>
      </w:r>
      <w:r w:rsidRPr="00567067">
        <w:t xml:space="preserve"> </w:t>
      </w:r>
      <w:r w:rsidRPr="00352135">
        <w:rPr>
          <w:rFonts w:cs="Arial"/>
          <w:szCs w:val="22"/>
        </w:rPr>
        <w:t>gestió</w:t>
      </w:r>
      <w:r w:rsidRPr="00567067">
        <w:t xml:space="preserve"> </w:t>
      </w:r>
      <w:r w:rsidRPr="00352135">
        <w:rPr>
          <w:rFonts w:cs="Arial"/>
          <w:szCs w:val="22"/>
        </w:rPr>
        <w:t>estrictament</w:t>
      </w:r>
      <w:r w:rsidRPr="00567067">
        <w:t xml:space="preserve"> </w:t>
      </w:r>
      <w:r w:rsidRPr="00352135">
        <w:rPr>
          <w:rFonts w:cs="Arial"/>
          <w:szCs w:val="22"/>
        </w:rPr>
        <w:t>municipal.</w:t>
      </w:r>
    </w:p>
    <w:p w14:paraId="026A4DFF" w14:textId="77777777" w:rsidR="00864734" w:rsidRPr="00567067" w:rsidRDefault="00864734" w:rsidP="00567067">
      <w:pPr>
        <w:spacing w:before="240" w:after="240"/>
        <w:jc w:val="both"/>
        <w:rPr>
          <w:u w:val="single"/>
        </w:rPr>
      </w:pPr>
      <w:r w:rsidRPr="00352135">
        <w:rPr>
          <w:rFonts w:cs="Arial"/>
          <w:szCs w:val="22"/>
          <w:u w:val="single"/>
        </w:rPr>
        <w:t>Sobre</w:t>
      </w:r>
      <w:r w:rsidRPr="00567067">
        <w:rPr>
          <w:u w:val="single"/>
        </w:rPr>
        <w:t xml:space="preserve"> </w:t>
      </w:r>
      <w:r w:rsidRPr="00352135">
        <w:rPr>
          <w:rFonts w:cs="Arial"/>
          <w:szCs w:val="22"/>
          <w:u w:val="single"/>
        </w:rPr>
        <w:t>la</w:t>
      </w:r>
      <w:r w:rsidRPr="00567067">
        <w:rPr>
          <w:u w:val="single"/>
        </w:rPr>
        <w:t xml:space="preserve"> </w:t>
      </w:r>
      <w:r w:rsidRPr="00352135">
        <w:rPr>
          <w:rFonts w:cs="Arial"/>
          <w:szCs w:val="22"/>
          <w:u w:val="single"/>
        </w:rPr>
        <w:t>competència</w:t>
      </w:r>
      <w:r w:rsidRPr="00567067">
        <w:rPr>
          <w:u w:val="single"/>
        </w:rPr>
        <w:t xml:space="preserve"> </w:t>
      </w:r>
      <w:r w:rsidRPr="00352135">
        <w:rPr>
          <w:rFonts w:cs="Arial"/>
          <w:szCs w:val="22"/>
          <w:u w:val="single"/>
        </w:rPr>
        <w:t>local</w:t>
      </w:r>
      <w:r w:rsidRPr="00567067">
        <w:rPr>
          <w:u w:val="single"/>
        </w:rPr>
        <w:t xml:space="preserve"> </w:t>
      </w:r>
      <w:r w:rsidRPr="00352135">
        <w:rPr>
          <w:rFonts w:cs="Arial"/>
          <w:szCs w:val="22"/>
          <w:u w:val="single"/>
        </w:rPr>
        <w:t>per</w:t>
      </w:r>
      <w:r w:rsidRPr="00567067">
        <w:rPr>
          <w:u w:val="single"/>
        </w:rPr>
        <w:t xml:space="preserve"> </w:t>
      </w:r>
      <w:r w:rsidRPr="00352135">
        <w:rPr>
          <w:rFonts w:cs="Arial"/>
          <w:szCs w:val="22"/>
          <w:u w:val="single"/>
        </w:rPr>
        <w:t>prestar</w:t>
      </w:r>
      <w:r w:rsidRPr="00567067">
        <w:rPr>
          <w:u w:val="single"/>
        </w:rPr>
        <w:t xml:space="preserve"> </w:t>
      </w:r>
      <w:r w:rsidRPr="00352135">
        <w:rPr>
          <w:rFonts w:cs="Arial"/>
          <w:szCs w:val="22"/>
          <w:u w:val="single"/>
        </w:rPr>
        <w:t>el</w:t>
      </w:r>
      <w:r w:rsidRPr="00567067">
        <w:rPr>
          <w:u w:val="single"/>
        </w:rPr>
        <w:t xml:space="preserve"> </w:t>
      </w:r>
      <w:r w:rsidRPr="00352135">
        <w:rPr>
          <w:rFonts w:cs="Arial"/>
          <w:szCs w:val="22"/>
          <w:u w:val="single"/>
        </w:rPr>
        <w:t>Servei</w:t>
      </w:r>
      <w:r w:rsidRPr="00567067">
        <w:rPr>
          <w:u w:val="single"/>
        </w:rPr>
        <w:t xml:space="preserve"> </w:t>
      </w:r>
      <w:r w:rsidRPr="00352135">
        <w:rPr>
          <w:rFonts w:cs="Arial"/>
          <w:szCs w:val="22"/>
          <w:u w:val="single"/>
        </w:rPr>
        <w:t>d’Atenció</w:t>
      </w:r>
      <w:r w:rsidRPr="00567067">
        <w:rPr>
          <w:u w:val="single"/>
        </w:rPr>
        <w:t xml:space="preserve"> Domiciliària</w:t>
      </w:r>
    </w:p>
    <w:p w14:paraId="433EE5CF" w14:textId="77777777" w:rsidR="00864734" w:rsidRPr="00352135" w:rsidRDefault="00864734" w:rsidP="00567067">
      <w:pPr>
        <w:jc w:val="both"/>
        <w:rPr>
          <w:rFonts w:cs="Arial"/>
        </w:rPr>
      </w:pPr>
      <w:r w:rsidRPr="00352135">
        <w:rPr>
          <w:rFonts w:cs="Arial"/>
          <w:szCs w:val="22"/>
        </w:rPr>
        <w:t>La</w:t>
      </w:r>
      <w:r w:rsidRPr="00567067">
        <w:t xml:space="preserve"> </w:t>
      </w:r>
      <w:r w:rsidRPr="00352135">
        <w:rPr>
          <w:rFonts w:cs="Arial"/>
          <w:szCs w:val="22"/>
        </w:rPr>
        <w:t>Llei</w:t>
      </w:r>
      <w:r w:rsidRPr="00567067">
        <w:t xml:space="preserve"> </w:t>
      </w:r>
      <w:r w:rsidR="001F12A4">
        <w:rPr>
          <w:rFonts w:cs="Arial"/>
          <w:szCs w:val="22"/>
        </w:rPr>
        <w:t>39/2006,</w:t>
      </w:r>
      <w:r w:rsidR="001F12A4" w:rsidRPr="00567067">
        <w:t xml:space="preserve"> </w:t>
      </w:r>
      <w:r w:rsidR="001F12A4">
        <w:rPr>
          <w:rFonts w:cs="Arial"/>
          <w:szCs w:val="22"/>
        </w:rPr>
        <w:t>de</w:t>
      </w:r>
      <w:r w:rsidR="001F12A4" w:rsidRPr="00567067">
        <w:t xml:space="preserve"> </w:t>
      </w:r>
      <w:r w:rsidR="001F12A4">
        <w:rPr>
          <w:rFonts w:cs="Arial"/>
          <w:szCs w:val="22"/>
        </w:rPr>
        <w:t>14</w:t>
      </w:r>
      <w:r w:rsidR="001F12A4" w:rsidRPr="00567067">
        <w:t xml:space="preserve"> </w:t>
      </w:r>
      <w:r w:rsidR="001F12A4">
        <w:rPr>
          <w:rFonts w:cs="Arial"/>
          <w:szCs w:val="22"/>
        </w:rPr>
        <w:t>de</w:t>
      </w:r>
      <w:r w:rsidR="001F12A4" w:rsidRPr="00567067">
        <w:t xml:space="preserve"> </w:t>
      </w:r>
      <w:r w:rsidR="001F12A4">
        <w:rPr>
          <w:rFonts w:cs="Arial"/>
          <w:szCs w:val="22"/>
        </w:rPr>
        <w:t>desembre,</w:t>
      </w:r>
      <w:r w:rsidR="001F12A4" w:rsidRPr="00567067">
        <w:t xml:space="preserve"> </w:t>
      </w:r>
      <w:r w:rsidR="001F12A4">
        <w:rPr>
          <w:rFonts w:cs="Arial"/>
          <w:szCs w:val="22"/>
        </w:rPr>
        <w:t>de</w:t>
      </w:r>
      <w:r w:rsidR="001F12A4" w:rsidRPr="00567067">
        <w:t xml:space="preserve"> </w:t>
      </w:r>
      <w:r w:rsidR="001F12A4">
        <w:rPr>
          <w:rFonts w:cs="Arial"/>
          <w:szCs w:val="22"/>
        </w:rPr>
        <w:t>promoció</w:t>
      </w:r>
      <w:r w:rsidR="001F12A4" w:rsidRPr="00567067">
        <w:t xml:space="preserve"> </w:t>
      </w:r>
      <w:r w:rsidR="001F12A4">
        <w:rPr>
          <w:rFonts w:cs="Arial"/>
          <w:szCs w:val="22"/>
        </w:rPr>
        <w:t>de</w:t>
      </w:r>
      <w:r w:rsidR="001F12A4" w:rsidRPr="00567067">
        <w:t xml:space="preserve"> </w:t>
      </w:r>
      <w:r w:rsidR="001F12A4">
        <w:rPr>
          <w:rFonts w:cs="Arial"/>
          <w:szCs w:val="22"/>
        </w:rPr>
        <w:t>l’autonomia</w:t>
      </w:r>
      <w:r w:rsidR="001F12A4" w:rsidRPr="00567067">
        <w:t xml:space="preserve"> </w:t>
      </w:r>
      <w:r w:rsidR="001F12A4">
        <w:rPr>
          <w:rFonts w:cs="Arial"/>
          <w:szCs w:val="22"/>
        </w:rPr>
        <w:t>personal</w:t>
      </w:r>
      <w:r w:rsidR="001F12A4" w:rsidRPr="00567067">
        <w:t xml:space="preserve"> </w:t>
      </w:r>
      <w:r w:rsidR="001F12A4">
        <w:rPr>
          <w:rFonts w:cs="Arial"/>
          <w:szCs w:val="22"/>
        </w:rPr>
        <w:t>i</w:t>
      </w:r>
      <w:r w:rsidR="001F12A4" w:rsidRPr="00567067">
        <w:t xml:space="preserve"> </w:t>
      </w:r>
      <w:r w:rsidR="001F12A4">
        <w:rPr>
          <w:rFonts w:cs="Arial"/>
          <w:szCs w:val="22"/>
        </w:rPr>
        <w:t>atenció</w:t>
      </w:r>
      <w:r w:rsidR="001F12A4" w:rsidRPr="00567067">
        <w:t xml:space="preserve"> </w:t>
      </w:r>
      <w:r w:rsidR="001F12A4">
        <w:rPr>
          <w:rFonts w:cs="Arial"/>
          <w:szCs w:val="22"/>
        </w:rPr>
        <w:t>a</w:t>
      </w:r>
      <w:r w:rsidR="001F12A4" w:rsidRPr="00567067">
        <w:t xml:space="preserve"> </w:t>
      </w:r>
      <w:r w:rsidR="001F12A4">
        <w:rPr>
          <w:rFonts w:cs="Arial"/>
          <w:szCs w:val="22"/>
        </w:rPr>
        <w:t>les</w:t>
      </w:r>
      <w:r w:rsidR="001F12A4" w:rsidRPr="00567067">
        <w:t xml:space="preserve"> </w:t>
      </w:r>
      <w:r w:rsidR="001F12A4">
        <w:rPr>
          <w:rFonts w:cs="Arial"/>
          <w:szCs w:val="22"/>
        </w:rPr>
        <w:t>persones</w:t>
      </w:r>
      <w:r w:rsidR="001F12A4" w:rsidRPr="00567067">
        <w:t xml:space="preserve"> </w:t>
      </w:r>
      <w:r w:rsidR="001F12A4">
        <w:rPr>
          <w:rFonts w:cs="Arial"/>
          <w:szCs w:val="22"/>
        </w:rPr>
        <w:t>en</w:t>
      </w:r>
      <w:r w:rsidR="001F12A4" w:rsidRPr="00567067">
        <w:t xml:space="preserve"> </w:t>
      </w:r>
      <w:r w:rsidR="001F12A4">
        <w:rPr>
          <w:rFonts w:cs="Arial"/>
          <w:szCs w:val="22"/>
        </w:rPr>
        <w:t>situació</w:t>
      </w:r>
      <w:r w:rsidR="001F12A4" w:rsidRPr="00567067">
        <w:t xml:space="preserve"> </w:t>
      </w:r>
      <w:r w:rsidR="001F12A4">
        <w:rPr>
          <w:rFonts w:cs="Arial"/>
          <w:szCs w:val="22"/>
        </w:rPr>
        <w:t>de</w:t>
      </w:r>
      <w:r w:rsidR="001F12A4" w:rsidRPr="00567067">
        <w:t xml:space="preserve"> </w:t>
      </w:r>
      <w:r w:rsidR="001F12A4">
        <w:rPr>
          <w:rFonts w:cs="Arial"/>
          <w:szCs w:val="22"/>
        </w:rPr>
        <w:t>d</w:t>
      </w:r>
      <w:r w:rsidRPr="00352135">
        <w:rPr>
          <w:rFonts w:cs="Arial"/>
          <w:szCs w:val="22"/>
        </w:rPr>
        <w:t>ependència</w:t>
      </w:r>
      <w:r w:rsidRPr="00567067">
        <w:t xml:space="preserve"> </w:t>
      </w:r>
      <w:r w:rsidRPr="00352135">
        <w:rPr>
          <w:rFonts w:cs="Arial"/>
          <w:szCs w:val="22"/>
        </w:rPr>
        <w:t>estableix</w:t>
      </w:r>
      <w:r w:rsidRPr="00567067">
        <w:t xml:space="preserve"> </w:t>
      </w:r>
      <w:r w:rsidRPr="00352135">
        <w:rPr>
          <w:rFonts w:cs="Arial"/>
          <w:szCs w:val="22"/>
        </w:rPr>
        <w:t>en</w:t>
      </w:r>
      <w:r w:rsidRPr="00567067">
        <w:t xml:space="preserve"> </w:t>
      </w:r>
      <w:r w:rsidRPr="00352135">
        <w:rPr>
          <w:rFonts w:cs="Arial"/>
          <w:szCs w:val="22"/>
        </w:rPr>
        <w:t>el</w:t>
      </w:r>
      <w:r w:rsidRPr="00567067">
        <w:t xml:space="preserve"> </w:t>
      </w:r>
      <w:r w:rsidRPr="00352135">
        <w:rPr>
          <w:rFonts w:cs="Arial"/>
          <w:szCs w:val="22"/>
        </w:rPr>
        <w:t>seu</w:t>
      </w:r>
      <w:r w:rsidRPr="00567067">
        <w:t xml:space="preserve"> </w:t>
      </w:r>
      <w:r w:rsidRPr="00352135">
        <w:rPr>
          <w:rFonts w:cs="Arial"/>
          <w:szCs w:val="22"/>
        </w:rPr>
        <w:t>article</w:t>
      </w:r>
      <w:r w:rsidRPr="00567067">
        <w:t xml:space="preserve"> </w:t>
      </w:r>
      <w:r w:rsidRPr="00352135">
        <w:rPr>
          <w:rFonts w:cs="Arial"/>
          <w:szCs w:val="22"/>
        </w:rPr>
        <w:t>12</w:t>
      </w:r>
      <w:r w:rsidRPr="00567067">
        <w:t xml:space="preserve"> </w:t>
      </w:r>
      <w:r w:rsidRPr="00352135">
        <w:rPr>
          <w:rFonts w:cs="Arial"/>
          <w:szCs w:val="22"/>
        </w:rPr>
        <w:t>que</w:t>
      </w:r>
      <w:r w:rsidRPr="00567067">
        <w:t xml:space="preserve"> </w:t>
      </w:r>
      <w:r w:rsidRPr="00352135">
        <w:rPr>
          <w:rFonts w:cs="Arial"/>
          <w:szCs w:val="22"/>
        </w:rPr>
        <w:t>les</w:t>
      </w:r>
      <w:r w:rsidRPr="00567067">
        <w:t xml:space="preserve"> </w:t>
      </w:r>
      <w:r w:rsidRPr="00352135">
        <w:rPr>
          <w:rFonts w:cs="Arial"/>
          <w:szCs w:val="22"/>
        </w:rPr>
        <w:t>entitats</w:t>
      </w:r>
      <w:r w:rsidRPr="00567067">
        <w:t xml:space="preserve"> </w:t>
      </w:r>
      <w:r w:rsidRPr="00352135">
        <w:rPr>
          <w:rFonts w:cs="Arial"/>
          <w:szCs w:val="22"/>
        </w:rPr>
        <w:t>locals</w:t>
      </w:r>
      <w:r w:rsidRPr="00567067">
        <w:t xml:space="preserve"> </w:t>
      </w:r>
      <w:r w:rsidRPr="00352135">
        <w:rPr>
          <w:rFonts w:cs="Arial"/>
          <w:szCs w:val="22"/>
        </w:rPr>
        <w:t>participaran</w:t>
      </w:r>
      <w:r w:rsidRPr="00567067">
        <w:t xml:space="preserve"> </w:t>
      </w:r>
      <w:r w:rsidRPr="00352135">
        <w:rPr>
          <w:rFonts w:cs="Arial"/>
          <w:szCs w:val="22"/>
        </w:rPr>
        <w:t>en</w:t>
      </w:r>
      <w:r w:rsidRPr="00567067">
        <w:t xml:space="preserve"> </w:t>
      </w:r>
      <w:r w:rsidRPr="00352135">
        <w:rPr>
          <w:rFonts w:cs="Arial"/>
          <w:szCs w:val="22"/>
        </w:rPr>
        <w:t>la</w:t>
      </w:r>
      <w:r w:rsidRPr="00567067">
        <w:t xml:space="preserve"> </w:t>
      </w:r>
      <w:r w:rsidRPr="00352135">
        <w:rPr>
          <w:rFonts w:cs="Arial"/>
          <w:szCs w:val="22"/>
        </w:rPr>
        <w:t>gestió</w:t>
      </w:r>
      <w:r w:rsidRPr="00567067">
        <w:t xml:space="preserve"> </w:t>
      </w:r>
      <w:r w:rsidRPr="00352135">
        <w:rPr>
          <w:rFonts w:cs="Arial"/>
          <w:szCs w:val="22"/>
        </w:rPr>
        <w:t>dels</w:t>
      </w:r>
      <w:r w:rsidRPr="00567067">
        <w:t xml:space="preserve"> </w:t>
      </w:r>
      <w:r w:rsidRPr="00352135">
        <w:rPr>
          <w:rFonts w:cs="Arial"/>
          <w:szCs w:val="22"/>
        </w:rPr>
        <w:t>serveis</w:t>
      </w:r>
      <w:r w:rsidRPr="00567067">
        <w:t xml:space="preserve"> </w:t>
      </w:r>
      <w:r w:rsidRPr="00352135">
        <w:rPr>
          <w:rFonts w:cs="Arial"/>
          <w:szCs w:val="22"/>
        </w:rPr>
        <w:t>d’atenció</w:t>
      </w:r>
      <w:r w:rsidRPr="00567067">
        <w:t xml:space="preserve"> </w:t>
      </w:r>
      <w:r w:rsidRPr="00352135">
        <w:rPr>
          <w:rFonts w:cs="Arial"/>
          <w:szCs w:val="22"/>
        </w:rPr>
        <w:t>a</w:t>
      </w:r>
      <w:r w:rsidRPr="00567067">
        <w:t xml:space="preserve"> </w:t>
      </w:r>
      <w:r w:rsidRPr="00352135">
        <w:rPr>
          <w:rFonts w:cs="Arial"/>
          <w:szCs w:val="22"/>
        </w:rPr>
        <w:t>les</w:t>
      </w:r>
      <w:r w:rsidRPr="00567067">
        <w:t xml:space="preserve"> </w:t>
      </w:r>
      <w:r w:rsidRPr="00352135">
        <w:rPr>
          <w:rFonts w:cs="Arial"/>
          <w:szCs w:val="22"/>
        </w:rPr>
        <w:t>persones</w:t>
      </w:r>
      <w:r w:rsidRPr="00567067">
        <w:t xml:space="preserve"> </w:t>
      </w:r>
      <w:r w:rsidRPr="00352135">
        <w:rPr>
          <w:rFonts w:cs="Arial"/>
          <w:szCs w:val="22"/>
        </w:rPr>
        <w:t>en</w:t>
      </w:r>
      <w:r w:rsidRPr="00567067">
        <w:t xml:space="preserve"> </w:t>
      </w:r>
      <w:r w:rsidRPr="00352135">
        <w:rPr>
          <w:rFonts w:cs="Arial"/>
          <w:szCs w:val="22"/>
        </w:rPr>
        <w:t>situació</w:t>
      </w:r>
      <w:r w:rsidRPr="00567067">
        <w:t xml:space="preserve"> </w:t>
      </w:r>
      <w:r w:rsidRPr="00352135">
        <w:rPr>
          <w:rFonts w:cs="Arial"/>
          <w:szCs w:val="22"/>
        </w:rPr>
        <w:t>de</w:t>
      </w:r>
      <w:r w:rsidRPr="00567067">
        <w:t xml:space="preserve"> </w:t>
      </w:r>
      <w:r w:rsidRPr="00352135">
        <w:rPr>
          <w:rFonts w:cs="Arial"/>
          <w:szCs w:val="22"/>
        </w:rPr>
        <w:t>dependència,</w:t>
      </w:r>
      <w:r w:rsidRPr="00567067">
        <w:t xml:space="preserve"> </w:t>
      </w:r>
      <w:r w:rsidRPr="00352135">
        <w:rPr>
          <w:rFonts w:cs="Arial"/>
          <w:szCs w:val="22"/>
        </w:rPr>
        <w:t>d’acord</w:t>
      </w:r>
      <w:r w:rsidRPr="00567067">
        <w:t xml:space="preserve"> </w:t>
      </w:r>
      <w:r w:rsidRPr="00352135">
        <w:rPr>
          <w:rFonts w:cs="Arial"/>
          <w:szCs w:val="22"/>
        </w:rPr>
        <w:t>amb</w:t>
      </w:r>
      <w:r w:rsidRPr="00567067">
        <w:t xml:space="preserve"> </w:t>
      </w:r>
      <w:r w:rsidRPr="00352135">
        <w:rPr>
          <w:rFonts w:cs="Arial"/>
          <w:szCs w:val="22"/>
        </w:rPr>
        <w:t>la</w:t>
      </w:r>
      <w:r w:rsidRPr="00567067">
        <w:t xml:space="preserve"> </w:t>
      </w:r>
      <w:r w:rsidRPr="00352135">
        <w:rPr>
          <w:rFonts w:cs="Arial"/>
          <w:szCs w:val="22"/>
        </w:rPr>
        <w:t>normativa</w:t>
      </w:r>
      <w:r w:rsidRPr="00567067">
        <w:t xml:space="preserve"> </w:t>
      </w:r>
      <w:r w:rsidRPr="00352135">
        <w:rPr>
          <w:rFonts w:cs="Arial"/>
          <w:szCs w:val="22"/>
        </w:rPr>
        <w:t>de</w:t>
      </w:r>
      <w:r w:rsidRPr="00567067">
        <w:t xml:space="preserve"> </w:t>
      </w:r>
      <w:r w:rsidRPr="00352135">
        <w:rPr>
          <w:rFonts w:cs="Arial"/>
          <w:szCs w:val="22"/>
        </w:rPr>
        <w:t>les</w:t>
      </w:r>
      <w:r w:rsidRPr="00567067">
        <w:t xml:space="preserve"> </w:t>
      </w:r>
      <w:r w:rsidRPr="00352135">
        <w:rPr>
          <w:rFonts w:cs="Arial"/>
          <w:szCs w:val="22"/>
        </w:rPr>
        <w:t>respectives</w:t>
      </w:r>
      <w:r w:rsidRPr="00567067">
        <w:t xml:space="preserve"> </w:t>
      </w:r>
      <w:r w:rsidRPr="00352135">
        <w:rPr>
          <w:rFonts w:cs="Arial"/>
          <w:szCs w:val="22"/>
        </w:rPr>
        <w:t>Comunitats</w:t>
      </w:r>
      <w:r w:rsidRPr="00567067">
        <w:t xml:space="preserve"> </w:t>
      </w:r>
      <w:r w:rsidRPr="00352135">
        <w:rPr>
          <w:rFonts w:cs="Arial"/>
          <w:szCs w:val="22"/>
        </w:rPr>
        <w:t>Autònomes.</w:t>
      </w:r>
    </w:p>
    <w:p w14:paraId="5F031C8D" w14:textId="77777777" w:rsidR="00864734" w:rsidRPr="00352135" w:rsidRDefault="00864734" w:rsidP="00567067">
      <w:pPr>
        <w:jc w:val="both"/>
        <w:rPr>
          <w:rFonts w:cs="Arial"/>
        </w:rPr>
      </w:pPr>
      <w:r w:rsidRPr="00352135">
        <w:rPr>
          <w:rFonts w:cs="Arial"/>
          <w:szCs w:val="22"/>
        </w:rPr>
        <w:t>La</w:t>
      </w:r>
      <w:r w:rsidRPr="00567067">
        <w:t xml:space="preserve"> </w:t>
      </w:r>
      <w:r w:rsidRPr="00352135">
        <w:rPr>
          <w:rFonts w:cs="Arial"/>
          <w:szCs w:val="22"/>
        </w:rPr>
        <w:t>Llei</w:t>
      </w:r>
      <w:r w:rsidRPr="00567067">
        <w:t xml:space="preserve"> </w:t>
      </w:r>
      <w:r w:rsidRPr="00352135">
        <w:rPr>
          <w:rFonts w:cs="Arial"/>
          <w:szCs w:val="22"/>
        </w:rPr>
        <w:t>del</w:t>
      </w:r>
      <w:r w:rsidRPr="00567067">
        <w:t xml:space="preserve"> </w:t>
      </w:r>
      <w:r w:rsidRPr="00352135">
        <w:rPr>
          <w:rFonts w:cs="Arial"/>
          <w:szCs w:val="22"/>
        </w:rPr>
        <w:t>Parlament</w:t>
      </w:r>
      <w:r w:rsidRPr="00567067">
        <w:t xml:space="preserve"> </w:t>
      </w:r>
      <w:r w:rsidRPr="00352135">
        <w:rPr>
          <w:rFonts w:cs="Arial"/>
          <w:szCs w:val="22"/>
        </w:rPr>
        <w:t>de</w:t>
      </w:r>
      <w:r w:rsidRPr="00567067">
        <w:t xml:space="preserve"> </w:t>
      </w:r>
      <w:r w:rsidRPr="00352135">
        <w:rPr>
          <w:rFonts w:cs="Arial"/>
          <w:szCs w:val="22"/>
        </w:rPr>
        <w:t>Catalunya</w:t>
      </w:r>
      <w:r w:rsidRPr="00567067">
        <w:t xml:space="preserve"> </w:t>
      </w:r>
      <w:r w:rsidRPr="00352135">
        <w:rPr>
          <w:rFonts w:cs="Arial"/>
          <w:szCs w:val="22"/>
        </w:rPr>
        <w:t>12/2007,</w:t>
      </w:r>
      <w:r w:rsidRPr="00567067">
        <w:t xml:space="preserve"> </w:t>
      </w:r>
      <w:r w:rsidRPr="00352135">
        <w:rPr>
          <w:rFonts w:cs="Arial"/>
          <w:szCs w:val="22"/>
        </w:rPr>
        <w:t>de</w:t>
      </w:r>
      <w:r w:rsidRPr="00567067">
        <w:t xml:space="preserve"> </w:t>
      </w:r>
      <w:r w:rsidRPr="00352135">
        <w:rPr>
          <w:rFonts w:cs="Arial"/>
          <w:szCs w:val="22"/>
        </w:rPr>
        <w:t>11</w:t>
      </w:r>
      <w:r w:rsidRPr="00567067">
        <w:t xml:space="preserve"> </w:t>
      </w:r>
      <w:r w:rsidRPr="00352135">
        <w:rPr>
          <w:rFonts w:cs="Arial"/>
          <w:szCs w:val="22"/>
        </w:rPr>
        <w:t>d’octubre,</w:t>
      </w:r>
      <w:r w:rsidRPr="00567067">
        <w:t xml:space="preserve"> </w:t>
      </w:r>
      <w:r w:rsidR="001F12A4">
        <w:rPr>
          <w:rFonts w:cs="Arial"/>
          <w:szCs w:val="22"/>
        </w:rPr>
        <w:t>de</w:t>
      </w:r>
      <w:r w:rsidR="001F12A4" w:rsidRPr="00567067">
        <w:t xml:space="preserve"> </w:t>
      </w:r>
      <w:r w:rsidR="001F12A4">
        <w:rPr>
          <w:rFonts w:cs="Arial"/>
          <w:szCs w:val="22"/>
        </w:rPr>
        <w:t>serveis</w:t>
      </w:r>
      <w:r w:rsidR="001F12A4" w:rsidRPr="00567067">
        <w:t xml:space="preserve"> </w:t>
      </w:r>
      <w:r w:rsidR="001F12A4">
        <w:rPr>
          <w:rFonts w:cs="Arial"/>
          <w:szCs w:val="22"/>
        </w:rPr>
        <w:t>s</w:t>
      </w:r>
      <w:r w:rsidRPr="00352135">
        <w:rPr>
          <w:rFonts w:cs="Arial"/>
          <w:szCs w:val="22"/>
        </w:rPr>
        <w:t>ocials</w:t>
      </w:r>
      <w:r w:rsidRPr="00567067">
        <w:t xml:space="preserve"> </w:t>
      </w:r>
      <w:r w:rsidRPr="00352135">
        <w:rPr>
          <w:rFonts w:cs="Arial"/>
          <w:szCs w:val="22"/>
        </w:rPr>
        <w:t>de</w:t>
      </w:r>
      <w:r w:rsidRPr="00567067">
        <w:t xml:space="preserve"> </w:t>
      </w:r>
      <w:r w:rsidRPr="00352135">
        <w:rPr>
          <w:rFonts w:cs="Arial"/>
          <w:szCs w:val="22"/>
        </w:rPr>
        <w:t>Catalunya,</w:t>
      </w:r>
      <w:r w:rsidRPr="00567067">
        <w:t xml:space="preserve"> </w:t>
      </w:r>
      <w:r w:rsidRPr="00352135">
        <w:rPr>
          <w:rFonts w:cs="Arial"/>
          <w:szCs w:val="22"/>
        </w:rPr>
        <w:t>en</w:t>
      </w:r>
      <w:r w:rsidRPr="00567067">
        <w:t xml:space="preserve"> </w:t>
      </w:r>
      <w:r w:rsidRPr="00352135">
        <w:rPr>
          <w:rFonts w:cs="Arial"/>
          <w:szCs w:val="22"/>
        </w:rPr>
        <w:t>el</w:t>
      </w:r>
      <w:r w:rsidRPr="00567067">
        <w:t xml:space="preserve"> </w:t>
      </w:r>
      <w:r w:rsidRPr="00352135">
        <w:rPr>
          <w:rFonts w:cs="Arial"/>
          <w:szCs w:val="22"/>
        </w:rPr>
        <w:t>seu</w:t>
      </w:r>
      <w:r w:rsidRPr="00567067">
        <w:t xml:space="preserve"> </w:t>
      </w:r>
      <w:r w:rsidRPr="00352135">
        <w:rPr>
          <w:rFonts w:cs="Arial"/>
          <w:szCs w:val="22"/>
        </w:rPr>
        <w:t>article</w:t>
      </w:r>
      <w:r w:rsidRPr="00567067">
        <w:t xml:space="preserve"> </w:t>
      </w:r>
      <w:r w:rsidRPr="00352135">
        <w:rPr>
          <w:rFonts w:cs="Arial"/>
          <w:szCs w:val="22"/>
        </w:rPr>
        <w:t>31</w:t>
      </w:r>
      <w:r w:rsidRPr="00567067">
        <w:t xml:space="preserve"> </w:t>
      </w:r>
      <w:r w:rsidRPr="00352135">
        <w:rPr>
          <w:rFonts w:cs="Arial"/>
          <w:szCs w:val="22"/>
        </w:rPr>
        <w:t>atribueix</w:t>
      </w:r>
      <w:r w:rsidRPr="00567067">
        <w:t xml:space="preserve"> </w:t>
      </w:r>
      <w:r w:rsidRPr="00352135">
        <w:rPr>
          <w:rFonts w:cs="Arial"/>
          <w:szCs w:val="22"/>
        </w:rPr>
        <w:t>als</w:t>
      </w:r>
      <w:r w:rsidRPr="00567067">
        <w:t xml:space="preserve"> </w:t>
      </w:r>
      <w:r w:rsidRPr="00352135">
        <w:rPr>
          <w:rFonts w:cs="Arial"/>
          <w:szCs w:val="22"/>
        </w:rPr>
        <w:t>municipis</w:t>
      </w:r>
      <w:r w:rsidRPr="00567067">
        <w:t xml:space="preserve"> </w:t>
      </w:r>
      <w:r w:rsidRPr="00352135">
        <w:rPr>
          <w:rFonts w:cs="Arial"/>
          <w:szCs w:val="22"/>
        </w:rPr>
        <w:t>de</w:t>
      </w:r>
      <w:r w:rsidRPr="00567067">
        <w:t xml:space="preserve"> </w:t>
      </w:r>
      <w:r w:rsidRPr="00352135">
        <w:rPr>
          <w:rFonts w:cs="Arial"/>
          <w:szCs w:val="22"/>
        </w:rPr>
        <w:t>més</w:t>
      </w:r>
      <w:r w:rsidRPr="00567067">
        <w:t xml:space="preserve"> </w:t>
      </w:r>
      <w:r w:rsidRPr="00352135">
        <w:rPr>
          <w:rFonts w:cs="Arial"/>
          <w:szCs w:val="22"/>
        </w:rPr>
        <w:t>de</w:t>
      </w:r>
      <w:r w:rsidRPr="00567067">
        <w:t xml:space="preserve"> </w:t>
      </w:r>
      <w:r w:rsidRPr="00352135">
        <w:rPr>
          <w:rFonts w:cs="Arial"/>
          <w:szCs w:val="22"/>
        </w:rPr>
        <w:t>vint</w:t>
      </w:r>
      <w:r w:rsidRPr="00567067">
        <w:t xml:space="preserve"> </w:t>
      </w:r>
      <w:r w:rsidRPr="00352135">
        <w:rPr>
          <w:rFonts w:cs="Arial"/>
          <w:szCs w:val="22"/>
        </w:rPr>
        <w:t>mil</w:t>
      </w:r>
      <w:r w:rsidRPr="00567067">
        <w:t xml:space="preserve"> </w:t>
      </w:r>
      <w:r w:rsidRPr="00352135">
        <w:rPr>
          <w:rFonts w:cs="Arial"/>
          <w:szCs w:val="22"/>
        </w:rPr>
        <w:t>habitants</w:t>
      </w:r>
      <w:r w:rsidRPr="00567067">
        <w:t xml:space="preserve"> </w:t>
      </w:r>
      <w:r w:rsidRPr="00352135">
        <w:rPr>
          <w:rFonts w:cs="Arial"/>
          <w:szCs w:val="22"/>
        </w:rPr>
        <w:t>un</w:t>
      </w:r>
      <w:r w:rsidRPr="00567067">
        <w:t xml:space="preserve"> </w:t>
      </w:r>
      <w:r w:rsidRPr="00352135">
        <w:rPr>
          <w:rFonts w:cs="Arial"/>
          <w:szCs w:val="22"/>
        </w:rPr>
        <w:t>conjunt</w:t>
      </w:r>
      <w:r w:rsidRPr="00567067">
        <w:t xml:space="preserve"> </w:t>
      </w:r>
      <w:r w:rsidRPr="00352135">
        <w:rPr>
          <w:rFonts w:cs="Arial"/>
          <w:szCs w:val="22"/>
        </w:rPr>
        <w:t>de</w:t>
      </w:r>
      <w:r w:rsidRPr="00567067">
        <w:t xml:space="preserve"> </w:t>
      </w:r>
      <w:r w:rsidRPr="00352135">
        <w:rPr>
          <w:rFonts w:cs="Arial"/>
          <w:szCs w:val="22"/>
        </w:rPr>
        <w:t>competències</w:t>
      </w:r>
      <w:r w:rsidRPr="00567067">
        <w:t xml:space="preserve"> </w:t>
      </w:r>
      <w:r w:rsidRPr="00352135">
        <w:rPr>
          <w:rFonts w:cs="Arial"/>
          <w:szCs w:val="22"/>
        </w:rPr>
        <w:t>pròpies</w:t>
      </w:r>
      <w:r w:rsidRPr="00567067">
        <w:t xml:space="preserve"> </w:t>
      </w:r>
      <w:r w:rsidRPr="00352135">
        <w:rPr>
          <w:rFonts w:cs="Arial"/>
          <w:szCs w:val="22"/>
        </w:rPr>
        <w:t>dels</w:t>
      </w:r>
      <w:r w:rsidRPr="00567067">
        <w:t xml:space="preserve"> </w:t>
      </w:r>
      <w:r w:rsidRPr="00352135">
        <w:rPr>
          <w:rFonts w:cs="Arial"/>
          <w:szCs w:val="22"/>
        </w:rPr>
        <w:t>serveis</w:t>
      </w:r>
      <w:r w:rsidRPr="00567067">
        <w:t xml:space="preserve"> </w:t>
      </w:r>
      <w:r w:rsidRPr="00352135">
        <w:rPr>
          <w:rFonts w:cs="Arial"/>
          <w:szCs w:val="22"/>
        </w:rPr>
        <w:t>socials</w:t>
      </w:r>
      <w:r w:rsidRPr="00567067">
        <w:t xml:space="preserve"> </w:t>
      </w:r>
      <w:r w:rsidRPr="00352135">
        <w:rPr>
          <w:rFonts w:cs="Arial"/>
          <w:szCs w:val="22"/>
        </w:rPr>
        <w:t>bàsics,</w:t>
      </w:r>
      <w:r w:rsidRPr="00567067">
        <w:t xml:space="preserve"> </w:t>
      </w:r>
      <w:r w:rsidRPr="00352135">
        <w:rPr>
          <w:rFonts w:cs="Arial"/>
          <w:szCs w:val="22"/>
        </w:rPr>
        <w:t>entre</w:t>
      </w:r>
      <w:r w:rsidRPr="00567067">
        <w:t xml:space="preserve"> </w:t>
      </w:r>
      <w:r w:rsidRPr="00352135">
        <w:rPr>
          <w:rFonts w:cs="Arial"/>
          <w:szCs w:val="22"/>
        </w:rPr>
        <w:t>les</w:t>
      </w:r>
      <w:r w:rsidRPr="00567067">
        <w:t xml:space="preserve"> </w:t>
      </w:r>
      <w:r w:rsidRPr="00352135">
        <w:rPr>
          <w:rFonts w:cs="Arial"/>
          <w:szCs w:val="22"/>
        </w:rPr>
        <w:t>quals</w:t>
      </w:r>
      <w:r w:rsidRPr="00567067">
        <w:t xml:space="preserve"> </w:t>
      </w:r>
      <w:r w:rsidRPr="00352135">
        <w:rPr>
          <w:rFonts w:cs="Arial"/>
          <w:szCs w:val="22"/>
        </w:rPr>
        <w:t>es</w:t>
      </w:r>
      <w:r w:rsidRPr="00567067">
        <w:t xml:space="preserve"> </w:t>
      </w:r>
      <w:r w:rsidRPr="00352135">
        <w:rPr>
          <w:rFonts w:cs="Arial"/>
          <w:szCs w:val="22"/>
        </w:rPr>
        <w:t>troben</w:t>
      </w:r>
      <w:r w:rsidRPr="00567067">
        <w:t xml:space="preserve"> </w:t>
      </w:r>
      <w:r w:rsidRPr="00352135">
        <w:rPr>
          <w:rFonts w:cs="Arial"/>
          <w:szCs w:val="22"/>
        </w:rPr>
        <w:t>el</w:t>
      </w:r>
      <w:r w:rsidRPr="00567067">
        <w:t xml:space="preserve"> </w:t>
      </w:r>
      <w:r w:rsidRPr="00352135">
        <w:rPr>
          <w:rFonts w:cs="Arial"/>
          <w:szCs w:val="22"/>
        </w:rPr>
        <w:t>Servei</w:t>
      </w:r>
      <w:r w:rsidRPr="00567067">
        <w:t xml:space="preserve"> </w:t>
      </w:r>
      <w:r w:rsidRPr="00352135">
        <w:rPr>
          <w:rFonts w:cs="Arial"/>
          <w:szCs w:val="22"/>
        </w:rPr>
        <w:t>de</w:t>
      </w:r>
      <w:r w:rsidRPr="00567067">
        <w:t xml:space="preserve"> </w:t>
      </w:r>
      <w:r w:rsidRPr="00352135">
        <w:rPr>
          <w:rFonts w:cs="Arial"/>
          <w:szCs w:val="22"/>
        </w:rPr>
        <w:t>Teleassistència</w:t>
      </w:r>
      <w:r w:rsidRPr="00567067">
        <w:t xml:space="preserve"> </w:t>
      </w:r>
      <w:r w:rsidRPr="00352135">
        <w:rPr>
          <w:rFonts w:cs="Arial"/>
          <w:szCs w:val="22"/>
        </w:rPr>
        <w:t>i</w:t>
      </w:r>
      <w:r w:rsidRPr="00567067">
        <w:t xml:space="preserve"> </w:t>
      </w:r>
      <w:r w:rsidRPr="00352135">
        <w:rPr>
          <w:rFonts w:cs="Arial"/>
          <w:szCs w:val="22"/>
        </w:rPr>
        <w:t>el</w:t>
      </w:r>
      <w:r w:rsidRPr="00567067">
        <w:t xml:space="preserve"> </w:t>
      </w:r>
      <w:r w:rsidRPr="00352135">
        <w:rPr>
          <w:rFonts w:cs="Arial"/>
          <w:szCs w:val="22"/>
        </w:rPr>
        <w:t>Servei</w:t>
      </w:r>
      <w:r w:rsidRPr="00567067">
        <w:t xml:space="preserve"> </w:t>
      </w:r>
      <w:r w:rsidRPr="00352135">
        <w:rPr>
          <w:rFonts w:cs="Arial"/>
          <w:szCs w:val="22"/>
        </w:rPr>
        <w:t>Bàsic</w:t>
      </w:r>
      <w:r w:rsidRPr="00567067">
        <w:t xml:space="preserve"> </w:t>
      </w:r>
      <w:r w:rsidRPr="00352135">
        <w:rPr>
          <w:rFonts w:cs="Arial"/>
          <w:szCs w:val="22"/>
        </w:rPr>
        <w:t>d’Ajuda</w:t>
      </w:r>
      <w:r w:rsidRPr="00567067">
        <w:t xml:space="preserve"> </w:t>
      </w:r>
      <w:r w:rsidRPr="00352135">
        <w:rPr>
          <w:rFonts w:cs="Arial"/>
          <w:szCs w:val="22"/>
        </w:rPr>
        <w:t>a</w:t>
      </w:r>
      <w:r w:rsidRPr="00567067">
        <w:t xml:space="preserve"> </w:t>
      </w:r>
      <w:r w:rsidRPr="00352135">
        <w:rPr>
          <w:rFonts w:cs="Arial"/>
          <w:szCs w:val="22"/>
        </w:rPr>
        <w:t>Domicili.</w:t>
      </w:r>
    </w:p>
    <w:p w14:paraId="156B42B7" w14:textId="77777777" w:rsidR="00864734" w:rsidRPr="00352135" w:rsidRDefault="00864734" w:rsidP="00567067">
      <w:pPr>
        <w:jc w:val="both"/>
        <w:rPr>
          <w:rFonts w:cs="Arial"/>
        </w:rPr>
      </w:pPr>
      <w:r w:rsidRPr="00352135">
        <w:rPr>
          <w:rFonts w:cs="Arial"/>
          <w:szCs w:val="22"/>
        </w:rPr>
        <w:t>Quan</w:t>
      </w:r>
      <w:r w:rsidRPr="00567067">
        <w:t xml:space="preserve"> </w:t>
      </w:r>
      <w:r w:rsidRPr="00352135">
        <w:rPr>
          <w:rFonts w:cs="Arial"/>
          <w:szCs w:val="22"/>
        </w:rPr>
        <w:t>els</w:t>
      </w:r>
      <w:r w:rsidRPr="00567067">
        <w:t xml:space="preserve"> </w:t>
      </w:r>
      <w:r w:rsidRPr="00352135">
        <w:rPr>
          <w:rFonts w:cs="Arial"/>
          <w:szCs w:val="22"/>
        </w:rPr>
        <w:t>municipis</w:t>
      </w:r>
      <w:r w:rsidRPr="00567067">
        <w:t xml:space="preserve"> </w:t>
      </w:r>
      <w:r w:rsidRPr="00352135">
        <w:rPr>
          <w:rFonts w:cs="Arial"/>
          <w:szCs w:val="22"/>
        </w:rPr>
        <w:t>de</w:t>
      </w:r>
      <w:r w:rsidRPr="00567067">
        <w:t xml:space="preserve"> </w:t>
      </w:r>
      <w:r w:rsidRPr="00352135">
        <w:rPr>
          <w:rFonts w:cs="Arial"/>
          <w:szCs w:val="22"/>
        </w:rPr>
        <w:t>menys</w:t>
      </w:r>
      <w:r w:rsidRPr="00567067">
        <w:t xml:space="preserve"> </w:t>
      </w:r>
      <w:r w:rsidRPr="00352135">
        <w:rPr>
          <w:rFonts w:cs="Arial"/>
          <w:szCs w:val="22"/>
        </w:rPr>
        <w:t>de</w:t>
      </w:r>
      <w:r w:rsidRPr="00567067">
        <w:t xml:space="preserve"> </w:t>
      </w:r>
      <w:r w:rsidRPr="00352135">
        <w:rPr>
          <w:rFonts w:cs="Arial"/>
          <w:szCs w:val="22"/>
        </w:rPr>
        <w:t>vint</w:t>
      </w:r>
      <w:r w:rsidRPr="00567067">
        <w:t xml:space="preserve"> </w:t>
      </w:r>
      <w:r w:rsidRPr="00352135">
        <w:rPr>
          <w:rFonts w:cs="Arial"/>
          <w:szCs w:val="22"/>
        </w:rPr>
        <w:t>mil</w:t>
      </w:r>
      <w:r w:rsidRPr="00567067">
        <w:t xml:space="preserve"> </w:t>
      </w:r>
      <w:r w:rsidRPr="00352135">
        <w:rPr>
          <w:rFonts w:cs="Arial"/>
          <w:szCs w:val="22"/>
        </w:rPr>
        <w:t>habitants</w:t>
      </w:r>
      <w:r w:rsidRPr="00567067">
        <w:t xml:space="preserve"> </w:t>
      </w:r>
      <w:r w:rsidRPr="00352135">
        <w:rPr>
          <w:rFonts w:cs="Arial"/>
          <w:szCs w:val="22"/>
        </w:rPr>
        <w:t>no</w:t>
      </w:r>
      <w:r w:rsidRPr="00567067">
        <w:t xml:space="preserve"> </w:t>
      </w:r>
      <w:r w:rsidRPr="00352135">
        <w:rPr>
          <w:rFonts w:cs="Arial"/>
          <w:szCs w:val="22"/>
        </w:rPr>
        <w:t>estiguin</w:t>
      </w:r>
      <w:r w:rsidRPr="00567067">
        <w:t xml:space="preserve"> </w:t>
      </w:r>
      <w:r w:rsidRPr="00352135">
        <w:rPr>
          <w:rFonts w:cs="Arial"/>
          <w:szCs w:val="22"/>
        </w:rPr>
        <w:t>en</w:t>
      </w:r>
      <w:r w:rsidRPr="00567067">
        <w:t xml:space="preserve"> </w:t>
      </w:r>
      <w:r w:rsidRPr="00352135">
        <w:rPr>
          <w:rFonts w:cs="Arial"/>
          <w:szCs w:val="22"/>
        </w:rPr>
        <w:t>condicions</w:t>
      </w:r>
      <w:r w:rsidRPr="00567067">
        <w:t xml:space="preserve"> </w:t>
      </w:r>
      <w:r w:rsidRPr="00352135">
        <w:rPr>
          <w:rFonts w:cs="Arial"/>
          <w:szCs w:val="22"/>
        </w:rPr>
        <w:t>d’assumir</w:t>
      </w:r>
      <w:r w:rsidRPr="00567067">
        <w:t xml:space="preserve"> </w:t>
      </w:r>
      <w:r w:rsidRPr="00352135">
        <w:rPr>
          <w:rFonts w:cs="Arial"/>
          <w:szCs w:val="22"/>
        </w:rPr>
        <w:t>directa</w:t>
      </w:r>
      <w:r w:rsidRPr="00567067">
        <w:t xml:space="preserve"> </w:t>
      </w:r>
      <w:r w:rsidRPr="00352135">
        <w:rPr>
          <w:rFonts w:cs="Arial"/>
          <w:szCs w:val="22"/>
        </w:rPr>
        <w:t>o</w:t>
      </w:r>
      <w:r w:rsidRPr="00567067">
        <w:t xml:space="preserve"> </w:t>
      </w:r>
      <w:r w:rsidRPr="00352135">
        <w:rPr>
          <w:rFonts w:cs="Arial"/>
          <w:szCs w:val="22"/>
        </w:rPr>
        <w:t>mancomunadament</w:t>
      </w:r>
      <w:r w:rsidRPr="00567067">
        <w:t xml:space="preserve"> </w:t>
      </w:r>
      <w:r w:rsidRPr="00352135">
        <w:rPr>
          <w:rFonts w:cs="Arial"/>
          <w:szCs w:val="22"/>
        </w:rPr>
        <w:t>l’exercici</w:t>
      </w:r>
      <w:r w:rsidRPr="00567067">
        <w:t xml:space="preserve"> </w:t>
      </w:r>
      <w:r w:rsidRPr="00352135">
        <w:rPr>
          <w:rFonts w:cs="Arial"/>
          <w:szCs w:val="22"/>
        </w:rPr>
        <w:t>de</w:t>
      </w:r>
      <w:r w:rsidRPr="00567067">
        <w:t xml:space="preserve"> </w:t>
      </w:r>
      <w:r w:rsidRPr="00352135">
        <w:rPr>
          <w:rFonts w:cs="Arial"/>
          <w:szCs w:val="22"/>
        </w:rPr>
        <w:t>les</w:t>
      </w:r>
      <w:r w:rsidRPr="00567067">
        <w:t xml:space="preserve"> </w:t>
      </w:r>
      <w:r w:rsidRPr="00352135">
        <w:rPr>
          <w:rFonts w:cs="Arial"/>
          <w:szCs w:val="22"/>
        </w:rPr>
        <w:t>competències</w:t>
      </w:r>
      <w:r w:rsidRPr="00567067">
        <w:t xml:space="preserve"> </w:t>
      </w:r>
      <w:r w:rsidRPr="00352135">
        <w:rPr>
          <w:rFonts w:cs="Arial"/>
          <w:szCs w:val="22"/>
        </w:rPr>
        <w:t>assignades,</w:t>
      </w:r>
      <w:r w:rsidRPr="00567067">
        <w:t xml:space="preserve"> </w:t>
      </w:r>
      <w:r w:rsidRPr="00352135">
        <w:rPr>
          <w:rFonts w:cs="Arial"/>
          <w:szCs w:val="22"/>
        </w:rPr>
        <w:t>la</w:t>
      </w:r>
      <w:r w:rsidRPr="00567067">
        <w:t xml:space="preserve"> </w:t>
      </w:r>
      <w:r w:rsidRPr="00352135">
        <w:rPr>
          <w:rFonts w:cs="Arial"/>
          <w:szCs w:val="22"/>
        </w:rPr>
        <w:t>gestió</w:t>
      </w:r>
      <w:r w:rsidRPr="00567067">
        <w:t xml:space="preserve"> </w:t>
      </w:r>
      <w:r w:rsidRPr="00352135">
        <w:rPr>
          <w:rFonts w:cs="Arial"/>
          <w:szCs w:val="22"/>
        </w:rPr>
        <w:t>d’aquestes</w:t>
      </w:r>
      <w:r w:rsidRPr="00567067">
        <w:t xml:space="preserve"> </w:t>
      </w:r>
      <w:r w:rsidRPr="00352135">
        <w:rPr>
          <w:rFonts w:cs="Arial"/>
          <w:szCs w:val="22"/>
        </w:rPr>
        <w:t>correspondrà</w:t>
      </w:r>
      <w:r w:rsidRPr="00567067">
        <w:t xml:space="preserve"> </w:t>
      </w:r>
      <w:r w:rsidRPr="00352135">
        <w:rPr>
          <w:rFonts w:cs="Arial"/>
          <w:szCs w:val="22"/>
        </w:rPr>
        <w:t>a</w:t>
      </w:r>
      <w:r w:rsidRPr="00567067">
        <w:t xml:space="preserve"> </w:t>
      </w:r>
      <w:r w:rsidRPr="00352135">
        <w:rPr>
          <w:rFonts w:cs="Arial"/>
          <w:szCs w:val="22"/>
        </w:rPr>
        <w:t>la</w:t>
      </w:r>
      <w:r w:rsidRPr="00567067">
        <w:t xml:space="preserve"> </w:t>
      </w:r>
      <w:r w:rsidRPr="00352135">
        <w:rPr>
          <w:rFonts w:cs="Arial"/>
          <w:szCs w:val="22"/>
        </w:rPr>
        <w:t>comarca</w:t>
      </w:r>
      <w:r w:rsidRPr="00567067">
        <w:t xml:space="preserve"> </w:t>
      </w:r>
      <w:r w:rsidRPr="00352135">
        <w:rPr>
          <w:rFonts w:cs="Arial"/>
          <w:szCs w:val="22"/>
        </w:rPr>
        <w:t>o</w:t>
      </w:r>
      <w:r w:rsidRPr="00567067">
        <w:t xml:space="preserve"> </w:t>
      </w:r>
      <w:r w:rsidRPr="00352135">
        <w:rPr>
          <w:rFonts w:cs="Arial"/>
          <w:szCs w:val="22"/>
        </w:rPr>
        <w:t>a</w:t>
      </w:r>
      <w:r w:rsidRPr="00567067">
        <w:t xml:space="preserve"> </w:t>
      </w:r>
      <w:r w:rsidRPr="00352135">
        <w:rPr>
          <w:rFonts w:cs="Arial"/>
          <w:szCs w:val="22"/>
        </w:rPr>
        <w:t>l’ens</w:t>
      </w:r>
      <w:r w:rsidRPr="00567067">
        <w:t xml:space="preserve"> </w:t>
      </w:r>
      <w:bookmarkStart w:id="0" w:name="_Hlk192572164"/>
      <w:r w:rsidRPr="00352135">
        <w:rPr>
          <w:rFonts w:cs="Arial"/>
          <w:szCs w:val="22"/>
        </w:rPr>
        <w:t>associatiu</w:t>
      </w:r>
      <w:r w:rsidRPr="00567067">
        <w:t xml:space="preserve"> </w:t>
      </w:r>
      <w:r w:rsidRPr="00352135">
        <w:rPr>
          <w:rFonts w:cs="Arial"/>
          <w:szCs w:val="22"/>
        </w:rPr>
        <w:t>creat</w:t>
      </w:r>
      <w:r w:rsidRPr="00567067">
        <w:t xml:space="preserve"> </w:t>
      </w:r>
      <w:r w:rsidRPr="00352135">
        <w:rPr>
          <w:rFonts w:cs="Arial"/>
          <w:szCs w:val="22"/>
        </w:rPr>
        <w:t>especialment</w:t>
      </w:r>
      <w:r w:rsidRPr="00567067">
        <w:t xml:space="preserve"> </w:t>
      </w:r>
      <w:r w:rsidRPr="00352135">
        <w:rPr>
          <w:rFonts w:cs="Arial"/>
          <w:szCs w:val="22"/>
        </w:rPr>
        <w:t>amb</w:t>
      </w:r>
      <w:r w:rsidRPr="00567067">
        <w:t xml:space="preserve"> </w:t>
      </w:r>
      <w:r w:rsidRPr="00352135">
        <w:rPr>
          <w:rFonts w:cs="Arial"/>
          <w:szCs w:val="22"/>
        </w:rPr>
        <w:t>aquesta</w:t>
      </w:r>
      <w:r w:rsidRPr="00567067">
        <w:t xml:space="preserve"> </w:t>
      </w:r>
      <w:r w:rsidRPr="00352135">
        <w:rPr>
          <w:rFonts w:cs="Arial"/>
          <w:szCs w:val="22"/>
        </w:rPr>
        <w:t>finalitat.</w:t>
      </w:r>
    </w:p>
    <w:bookmarkEnd w:id="0"/>
    <w:p w14:paraId="4EEB12C3" w14:textId="77777777" w:rsidR="00864734" w:rsidRPr="00352135" w:rsidRDefault="00864734" w:rsidP="00567067">
      <w:pPr>
        <w:jc w:val="both"/>
        <w:rPr>
          <w:rFonts w:cs="Arial"/>
        </w:rPr>
      </w:pPr>
      <w:r w:rsidRPr="00352135">
        <w:rPr>
          <w:rFonts w:cs="Arial"/>
          <w:szCs w:val="22"/>
        </w:rPr>
        <w:t>El</w:t>
      </w:r>
      <w:r w:rsidRPr="00567067">
        <w:t xml:space="preserve"> </w:t>
      </w:r>
      <w:r w:rsidRPr="00352135">
        <w:rPr>
          <w:rFonts w:cs="Arial"/>
          <w:szCs w:val="22"/>
        </w:rPr>
        <w:t>Servei</w:t>
      </w:r>
      <w:r w:rsidRPr="00567067">
        <w:t xml:space="preserve"> </w:t>
      </w:r>
      <w:r w:rsidRPr="00352135">
        <w:rPr>
          <w:rFonts w:cs="Arial"/>
          <w:szCs w:val="22"/>
        </w:rPr>
        <w:t>de</w:t>
      </w:r>
      <w:r w:rsidRPr="00567067">
        <w:t xml:space="preserve"> </w:t>
      </w:r>
      <w:r w:rsidRPr="00352135">
        <w:rPr>
          <w:rFonts w:cs="Arial"/>
          <w:szCs w:val="22"/>
        </w:rPr>
        <w:t>Teleassistència</w:t>
      </w:r>
      <w:r w:rsidRPr="00567067">
        <w:t xml:space="preserve"> </w:t>
      </w:r>
      <w:r w:rsidRPr="00352135">
        <w:rPr>
          <w:rFonts w:cs="Arial"/>
          <w:szCs w:val="22"/>
        </w:rPr>
        <w:t>facilita</w:t>
      </w:r>
      <w:r w:rsidRPr="00567067">
        <w:t xml:space="preserve"> </w:t>
      </w:r>
      <w:r w:rsidRPr="00352135">
        <w:rPr>
          <w:rFonts w:cs="Arial"/>
          <w:szCs w:val="22"/>
        </w:rPr>
        <w:t>assistència</w:t>
      </w:r>
      <w:r w:rsidRPr="00567067">
        <w:t xml:space="preserve"> </w:t>
      </w:r>
      <w:r w:rsidRPr="00352135">
        <w:rPr>
          <w:rFonts w:cs="Arial"/>
          <w:szCs w:val="22"/>
        </w:rPr>
        <w:t>als/les</w:t>
      </w:r>
      <w:r w:rsidRPr="00567067">
        <w:t xml:space="preserve"> </w:t>
      </w:r>
      <w:r w:rsidRPr="00352135">
        <w:rPr>
          <w:rFonts w:cs="Arial"/>
          <w:szCs w:val="22"/>
        </w:rPr>
        <w:t>usuaris/es</w:t>
      </w:r>
      <w:r w:rsidRPr="00567067">
        <w:t xml:space="preserve"> </w:t>
      </w:r>
      <w:r w:rsidRPr="00352135">
        <w:rPr>
          <w:rFonts w:cs="Arial"/>
          <w:szCs w:val="22"/>
        </w:rPr>
        <w:t>mitjançant</w:t>
      </w:r>
      <w:r w:rsidRPr="00567067">
        <w:t xml:space="preserve"> </w:t>
      </w:r>
      <w:r w:rsidRPr="00352135">
        <w:rPr>
          <w:rFonts w:cs="Arial"/>
          <w:szCs w:val="22"/>
        </w:rPr>
        <w:t>l’ús</w:t>
      </w:r>
      <w:r w:rsidRPr="00567067">
        <w:t xml:space="preserve"> </w:t>
      </w:r>
      <w:r w:rsidRPr="00352135">
        <w:rPr>
          <w:rFonts w:cs="Arial"/>
          <w:szCs w:val="22"/>
        </w:rPr>
        <w:t>de</w:t>
      </w:r>
      <w:r w:rsidRPr="00567067">
        <w:t xml:space="preserve"> </w:t>
      </w:r>
      <w:r w:rsidRPr="00352135">
        <w:rPr>
          <w:rFonts w:cs="Arial"/>
          <w:szCs w:val="22"/>
        </w:rPr>
        <w:t>tecnologies</w:t>
      </w:r>
      <w:r w:rsidRPr="00567067">
        <w:t xml:space="preserve"> </w:t>
      </w:r>
      <w:r w:rsidRPr="00352135">
        <w:rPr>
          <w:rFonts w:cs="Arial"/>
          <w:szCs w:val="22"/>
        </w:rPr>
        <w:t>de</w:t>
      </w:r>
      <w:r w:rsidRPr="00567067">
        <w:t xml:space="preserve"> </w:t>
      </w:r>
      <w:r w:rsidRPr="00352135">
        <w:rPr>
          <w:rFonts w:cs="Arial"/>
          <w:szCs w:val="22"/>
        </w:rPr>
        <w:t>la</w:t>
      </w:r>
      <w:r w:rsidRPr="00567067">
        <w:t xml:space="preserve"> </w:t>
      </w:r>
      <w:r w:rsidRPr="00352135">
        <w:rPr>
          <w:rFonts w:cs="Arial"/>
          <w:szCs w:val="22"/>
        </w:rPr>
        <w:t>comunicació</w:t>
      </w:r>
      <w:r w:rsidRPr="00567067">
        <w:t xml:space="preserve"> </w:t>
      </w:r>
      <w:r w:rsidRPr="00352135">
        <w:rPr>
          <w:rFonts w:cs="Arial"/>
          <w:szCs w:val="22"/>
        </w:rPr>
        <w:t>i</w:t>
      </w:r>
      <w:r w:rsidRPr="00567067">
        <w:t xml:space="preserve"> </w:t>
      </w:r>
      <w:r w:rsidRPr="00352135">
        <w:rPr>
          <w:rFonts w:cs="Arial"/>
          <w:szCs w:val="22"/>
        </w:rPr>
        <w:t>de</w:t>
      </w:r>
      <w:r w:rsidRPr="00567067">
        <w:t xml:space="preserve"> </w:t>
      </w:r>
      <w:r w:rsidRPr="00352135">
        <w:rPr>
          <w:rFonts w:cs="Arial"/>
          <w:szCs w:val="22"/>
        </w:rPr>
        <w:t>la</w:t>
      </w:r>
      <w:r w:rsidRPr="00567067">
        <w:t xml:space="preserve"> </w:t>
      </w:r>
      <w:r w:rsidRPr="00352135">
        <w:rPr>
          <w:rFonts w:cs="Arial"/>
          <w:szCs w:val="22"/>
        </w:rPr>
        <w:t>informació,</w:t>
      </w:r>
      <w:r w:rsidRPr="00567067">
        <w:t xml:space="preserve"> </w:t>
      </w:r>
      <w:r w:rsidRPr="00352135">
        <w:rPr>
          <w:rFonts w:cs="Arial"/>
          <w:szCs w:val="22"/>
        </w:rPr>
        <w:t>amb</w:t>
      </w:r>
      <w:r w:rsidRPr="00567067">
        <w:t xml:space="preserve"> </w:t>
      </w:r>
      <w:r w:rsidRPr="00352135">
        <w:rPr>
          <w:rFonts w:cs="Arial"/>
          <w:szCs w:val="22"/>
        </w:rPr>
        <w:t>el</w:t>
      </w:r>
      <w:r w:rsidRPr="00567067">
        <w:t xml:space="preserve"> </w:t>
      </w:r>
      <w:r w:rsidRPr="00352135">
        <w:rPr>
          <w:rFonts w:cs="Arial"/>
          <w:szCs w:val="22"/>
        </w:rPr>
        <w:t>suport</w:t>
      </w:r>
      <w:r w:rsidRPr="00567067">
        <w:t xml:space="preserve"> </w:t>
      </w:r>
      <w:r w:rsidRPr="00352135">
        <w:rPr>
          <w:rFonts w:cs="Arial"/>
          <w:szCs w:val="22"/>
        </w:rPr>
        <w:t>de</w:t>
      </w:r>
      <w:r w:rsidRPr="00567067">
        <w:t xml:space="preserve"> </w:t>
      </w:r>
      <w:r w:rsidRPr="00352135">
        <w:rPr>
          <w:rFonts w:cs="Arial"/>
          <w:szCs w:val="22"/>
        </w:rPr>
        <w:t>mitjans</w:t>
      </w:r>
      <w:r w:rsidRPr="00567067">
        <w:t xml:space="preserve"> </w:t>
      </w:r>
      <w:r w:rsidRPr="00352135">
        <w:rPr>
          <w:rFonts w:cs="Arial"/>
          <w:szCs w:val="22"/>
        </w:rPr>
        <w:t>personals,</w:t>
      </w:r>
      <w:r w:rsidRPr="00567067">
        <w:t xml:space="preserve"> </w:t>
      </w:r>
      <w:r w:rsidRPr="00352135">
        <w:rPr>
          <w:rFonts w:cs="Arial"/>
          <w:szCs w:val="22"/>
        </w:rPr>
        <w:t>en</w:t>
      </w:r>
      <w:r w:rsidRPr="00567067">
        <w:t xml:space="preserve"> </w:t>
      </w:r>
      <w:r w:rsidRPr="00352135">
        <w:rPr>
          <w:rFonts w:cs="Arial"/>
          <w:szCs w:val="22"/>
        </w:rPr>
        <w:t>resposta</w:t>
      </w:r>
      <w:r w:rsidRPr="00567067">
        <w:t xml:space="preserve"> </w:t>
      </w:r>
      <w:r w:rsidRPr="00352135">
        <w:rPr>
          <w:rFonts w:cs="Arial"/>
          <w:szCs w:val="22"/>
        </w:rPr>
        <w:t>immediata</w:t>
      </w:r>
      <w:r w:rsidRPr="00567067">
        <w:t xml:space="preserve"> </w:t>
      </w:r>
      <w:r w:rsidRPr="00352135">
        <w:rPr>
          <w:rFonts w:cs="Arial"/>
          <w:szCs w:val="22"/>
        </w:rPr>
        <w:t>a</w:t>
      </w:r>
      <w:r w:rsidRPr="00567067">
        <w:t xml:space="preserve"> </w:t>
      </w:r>
      <w:r w:rsidRPr="00352135">
        <w:rPr>
          <w:rFonts w:cs="Arial"/>
          <w:szCs w:val="22"/>
        </w:rPr>
        <w:t>situacions</w:t>
      </w:r>
      <w:r w:rsidRPr="00567067">
        <w:t xml:space="preserve"> </w:t>
      </w:r>
      <w:r w:rsidRPr="00352135">
        <w:rPr>
          <w:rFonts w:cs="Arial"/>
          <w:szCs w:val="22"/>
        </w:rPr>
        <w:t>d’emergència</w:t>
      </w:r>
      <w:r w:rsidRPr="00567067">
        <w:t xml:space="preserve"> </w:t>
      </w:r>
      <w:r w:rsidRPr="00352135">
        <w:rPr>
          <w:rFonts w:cs="Arial"/>
          <w:szCs w:val="22"/>
        </w:rPr>
        <w:t>o</w:t>
      </w:r>
      <w:r w:rsidRPr="00567067">
        <w:t xml:space="preserve"> </w:t>
      </w:r>
      <w:r w:rsidRPr="00352135">
        <w:rPr>
          <w:rFonts w:cs="Arial"/>
          <w:szCs w:val="22"/>
        </w:rPr>
        <w:t>de</w:t>
      </w:r>
      <w:r w:rsidRPr="00567067">
        <w:t xml:space="preserve"> </w:t>
      </w:r>
      <w:r w:rsidRPr="00352135">
        <w:rPr>
          <w:rFonts w:cs="Arial"/>
          <w:szCs w:val="22"/>
        </w:rPr>
        <w:t>inseguretat,</w:t>
      </w:r>
      <w:r w:rsidRPr="00567067">
        <w:t xml:space="preserve"> </w:t>
      </w:r>
      <w:r w:rsidRPr="00352135">
        <w:rPr>
          <w:rFonts w:cs="Arial"/>
          <w:szCs w:val="22"/>
        </w:rPr>
        <w:t>soledat</w:t>
      </w:r>
      <w:r w:rsidRPr="00567067">
        <w:t xml:space="preserve"> </w:t>
      </w:r>
      <w:r w:rsidRPr="00352135">
        <w:rPr>
          <w:rFonts w:cs="Arial"/>
          <w:szCs w:val="22"/>
        </w:rPr>
        <w:t>i</w:t>
      </w:r>
      <w:r w:rsidRPr="00567067">
        <w:t xml:space="preserve"> </w:t>
      </w:r>
      <w:r w:rsidRPr="00352135">
        <w:rPr>
          <w:rFonts w:cs="Arial"/>
          <w:szCs w:val="22"/>
        </w:rPr>
        <w:t>aïllament.</w:t>
      </w:r>
    </w:p>
    <w:p w14:paraId="2B3BAA18" w14:textId="7B665349" w:rsidR="00864734" w:rsidRPr="00352135" w:rsidRDefault="00864734" w:rsidP="00567067">
      <w:pPr>
        <w:jc w:val="both"/>
        <w:rPr>
          <w:rFonts w:cs="Arial"/>
        </w:rPr>
      </w:pPr>
      <w:r w:rsidRPr="00352135">
        <w:rPr>
          <w:rFonts w:cs="Arial"/>
          <w:szCs w:val="22"/>
        </w:rPr>
        <w:t>El</w:t>
      </w:r>
      <w:r w:rsidRPr="00567067">
        <w:t xml:space="preserve"> </w:t>
      </w:r>
      <w:r w:rsidRPr="00352135">
        <w:rPr>
          <w:rFonts w:cs="Arial"/>
          <w:szCs w:val="22"/>
        </w:rPr>
        <w:t>Servei</w:t>
      </w:r>
      <w:r w:rsidRPr="00567067">
        <w:t xml:space="preserve"> </w:t>
      </w:r>
      <w:r w:rsidRPr="00352135">
        <w:rPr>
          <w:rFonts w:cs="Arial"/>
          <w:szCs w:val="22"/>
        </w:rPr>
        <w:t>d’Ajuda</w:t>
      </w:r>
      <w:r w:rsidRPr="00567067">
        <w:t xml:space="preserve"> </w:t>
      </w:r>
      <w:r w:rsidRPr="00352135">
        <w:rPr>
          <w:rFonts w:cs="Arial"/>
          <w:szCs w:val="22"/>
        </w:rPr>
        <w:t>a</w:t>
      </w:r>
      <w:r w:rsidRPr="00567067">
        <w:t xml:space="preserve"> </w:t>
      </w:r>
      <w:r w:rsidRPr="00352135">
        <w:rPr>
          <w:rFonts w:cs="Arial"/>
          <w:szCs w:val="22"/>
        </w:rPr>
        <w:t>Domicili</w:t>
      </w:r>
      <w:r w:rsidRPr="00567067">
        <w:t xml:space="preserve"> </w:t>
      </w:r>
      <w:r w:rsidRPr="00352135">
        <w:rPr>
          <w:rFonts w:cs="Arial"/>
          <w:szCs w:val="22"/>
        </w:rPr>
        <w:t>està</w:t>
      </w:r>
      <w:r w:rsidRPr="00567067">
        <w:t xml:space="preserve"> </w:t>
      </w:r>
      <w:r w:rsidRPr="00352135">
        <w:rPr>
          <w:rFonts w:cs="Arial"/>
          <w:szCs w:val="22"/>
        </w:rPr>
        <w:t>constituït</w:t>
      </w:r>
      <w:r w:rsidRPr="00567067">
        <w:t xml:space="preserve"> </w:t>
      </w:r>
      <w:r w:rsidRPr="00352135">
        <w:rPr>
          <w:rFonts w:cs="Arial"/>
          <w:szCs w:val="22"/>
        </w:rPr>
        <w:t>per</w:t>
      </w:r>
      <w:r w:rsidRPr="00567067">
        <w:t xml:space="preserve"> </w:t>
      </w:r>
      <w:r w:rsidRPr="00352135">
        <w:rPr>
          <w:rFonts w:cs="Arial"/>
          <w:szCs w:val="22"/>
        </w:rPr>
        <w:t>un</w:t>
      </w:r>
      <w:r w:rsidRPr="00567067">
        <w:t xml:space="preserve"> </w:t>
      </w:r>
      <w:r w:rsidRPr="00352135">
        <w:rPr>
          <w:rFonts w:cs="Arial"/>
          <w:szCs w:val="22"/>
        </w:rPr>
        <w:t>conjunt</w:t>
      </w:r>
      <w:r w:rsidRPr="00567067">
        <w:t xml:space="preserve"> </w:t>
      </w:r>
      <w:r w:rsidRPr="00352135">
        <w:rPr>
          <w:rFonts w:cs="Arial"/>
          <w:szCs w:val="22"/>
        </w:rPr>
        <w:t>d’actuacions</w:t>
      </w:r>
      <w:r w:rsidRPr="00567067">
        <w:t xml:space="preserve"> </w:t>
      </w:r>
      <w:r w:rsidRPr="00352135">
        <w:rPr>
          <w:rFonts w:cs="Arial"/>
          <w:szCs w:val="22"/>
        </w:rPr>
        <w:t>dutes</w:t>
      </w:r>
      <w:r w:rsidRPr="00567067">
        <w:t xml:space="preserve"> </w:t>
      </w:r>
      <w:r w:rsidRPr="00352135">
        <w:rPr>
          <w:rFonts w:cs="Arial"/>
          <w:szCs w:val="22"/>
        </w:rPr>
        <w:t>a</w:t>
      </w:r>
      <w:r w:rsidRPr="00567067">
        <w:t xml:space="preserve"> </w:t>
      </w:r>
      <w:r w:rsidRPr="00352135">
        <w:rPr>
          <w:rFonts w:cs="Arial"/>
          <w:szCs w:val="22"/>
        </w:rPr>
        <w:t>terme</w:t>
      </w:r>
      <w:r w:rsidRPr="00567067">
        <w:t xml:space="preserve"> </w:t>
      </w:r>
      <w:r w:rsidRPr="00352135">
        <w:rPr>
          <w:rFonts w:cs="Arial"/>
          <w:szCs w:val="22"/>
        </w:rPr>
        <w:t>en</w:t>
      </w:r>
      <w:r w:rsidRPr="00567067">
        <w:t xml:space="preserve"> </w:t>
      </w:r>
      <w:r w:rsidRPr="00352135">
        <w:rPr>
          <w:rFonts w:cs="Arial"/>
          <w:szCs w:val="22"/>
        </w:rPr>
        <w:t>el</w:t>
      </w:r>
      <w:r w:rsidRPr="00567067">
        <w:t xml:space="preserve"> </w:t>
      </w:r>
      <w:r w:rsidRPr="00352135">
        <w:rPr>
          <w:rFonts w:cs="Arial"/>
          <w:szCs w:val="22"/>
        </w:rPr>
        <w:t>domicili</w:t>
      </w:r>
      <w:r w:rsidRPr="00567067">
        <w:t xml:space="preserve"> </w:t>
      </w:r>
      <w:r w:rsidRPr="00352135">
        <w:rPr>
          <w:rFonts w:cs="Arial"/>
          <w:szCs w:val="22"/>
        </w:rPr>
        <w:t>de</w:t>
      </w:r>
      <w:r w:rsidRPr="00567067">
        <w:t xml:space="preserve"> </w:t>
      </w:r>
      <w:r w:rsidRPr="00352135">
        <w:rPr>
          <w:rFonts w:cs="Arial"/>
          <w:szCs w:val="22"/>
        </w:rPr>
        <w:t>les</w:t>
      </w:r>
      <w:r w:rsidRPr="00567067">
        <w:t xml:space="preserve"> </w:t>
      </w:r>
      <w:r w:rsidRPr="00352135">
        <w:rPr>
          <w:rFonts w:cs="Arial"/>
          <w:szCs w:val="22"/>
        </w:rPr>
        <w:t>persones</w:t>
      </w:r>
      <w:r w:rsidRPr="00567067">
        <w:t xml:space="preserve"> </w:t>
      </w:r>
      <w:r w:rsidRPr="00352135">
        <w:rPr>
          <w:rFonts w:cs="Arial"/>
          <w:szCs w:val="22"/>
        </w:rPr>
        <w:t>en</w:t>
      </w:r>
      <w:r w:rsidRPr="00567067">
        <w:t xml:space="preserve"> </w:t>
      </w:r>
      <w:r w:rsidRPr="00352135">
        <w:rPr>
          <w:rFonts w:cs="Arial"/>
          <w:szCs w:val="22"/>
        </w:rPr>
        <w:t>situació</w:t>
      </w:r>
      <w:r w:rsidRPr="00567067">
        <w:t xml:space="preserve"> </w:t>
      </w:r>
      <w:r w:rsidRPr="00352135">
        <w:rPr>
          <w:rFonts w:cs="Arial"/>
          <w:szCs w:val="22"/>
        </w:rPr>
        <w:t>de</w:t>
      </w:r>
      <w:r w:rsidRPr="00567067">
        <w:t xml:space="preserve"> </w:t>
      </w:r>
      <w:r w:rsidRPr="00352135">
        <w:rPr>
          <w:rFonts w:cs="Arial"/>
          <w:szCs w:val="22"/>
        </w:rPr>
        <w:t>dependència</w:t>
      </w:r>
      <w:r w:rsidRPr="00567067">
        <w:t xml:space="preserve"> </w:t>
      </w:r>
      <w:r w:rsidRPr="00352135">
        <w:rPr>
          <w:rFonts w:cs="Arial"/>
          <w:szCs w:val="22"/>
        </w:rPr>
        <w:t>o</w:t>
      </w:r>
      <w:r w:rsidRPr="00567067">
        <w:t xml:space="preserve"> </w:t>
      </w:r>
      <w:r w:rsidRPr="00352135">
        <w:rPr>
          <w:rFonts w:cs="Arial"/>
          <w:szCs w:val="22"/>
        </w:rPr>
        <w:t>de</w:t>
      </w:r>
      <w:r w:rsidRPr="00567067">
        <w:t xml:space="preserve"> </w:t>
      </w:r>
      <w:r w:rsidRPr="00352135">
        <w:rPr>
          <w:rFonts w:cs="Arial"/>
          <w:szCs w:val="22"/>
        </w:rPr>
        <w:t>risc</w:t>
      </w:r>
      <w:r w:rsidRPr="00567067">
        <w:t xml:space="preserve"> </w:t>
      </w:r>
      <w:r w:rsidRPr="00352135">
        <w:rPr>
          <w:rFonts w:cs="Arial"/>
          <w:szCs w:val="22"/>
        </w:rPr>
        <w:t>social</w:t>
      </w:r>
      <w:r w:rsidRPr="00567067">
        <w:t xml:space="preserve"> </w:t>
      </w:r>
      <w:r w:rsidRPr="00352135">
        <w:rPr>
          <w:rFonts w:cs="Arial"/>
          <w:szCs w:val="22"/>
        </w:rPr>
        <w:t>amb</w:t>
      </w:r>
      <w:r w:rsidRPr="00567067">
        <w:t xml:space="preserve"> </w:t>
      </w:r>
      <w:r w:rsidRPr="00352135">
        <w:rPr>
          <w:rFonts w:cs="Arial"/>
          <w:szCs w:val="22"/>
        </w:rPr>
        <w:t>la</w:t>
      </w:r>
      <w:r w:rsidRPr="00567067">
        <w:t xml:space="preserve"> </w:t>
      </w:r>
      <w:r w:rsidRPr="00352135">
        <w:rPr>
          <w:rFonts w:cs="Arial"/>
          <w:szCs w:val="22"/>
        </w:rPr>
        <w:t>finalitat</w:t>
      </w:r>
      <w:r w:rsidRPr="00567067">
        <w:t xml:space="preserve"> </w:t>
      </w:r>
      <w:r w:rsidRPr="00352135">
        <w:rPr>
          <w:rFonts w:cs="Arial"/>
          <w:szCs w:val="22"/>
        </w:rPr>
        <w:t>d’atendre</w:t>
      </w:r>
      <w:r w:rsidRPr="00567067">
        <w:t xml:space="preserve"> </w:t>
      </w:r>
      <w:r w:rsidRPr="00352135">
        <w:rPr>
          <w:rFonts w:cs="Arial"/>
          <w:szCs w:val="22"/>
        </w:rPr>
        <w:t>les</w:t>
      </w:r>
      <w:r w:rsidRPr="00567067">
        <w:t xml:space="preserve"> </w:t>
      </w:r>
      <w:r w:rsidRPr="00352135">
        <w:rPr>
          <w:rFonts w:cs="Arial"/>
          <w:szCs w:val="22"/>
        </w:rPr>
        <w:t>seves</w:t>
      </w:r>
      <w:r w:rsidRPr="00567067">
        <w:t xml:space="preserve"> </w:t>
      </w:r>
      <w:r w:rsidRPr="00352135">
        <w:rPr>
          <w:rFonts w:cs="Arial"/>
          <w:szCs w:val="22"/>
        </w:rPr>
        <w:t>necessitats</w:t>
      </w:r>
      <w:r w:rsidRPr="00567067">
        <w:t xml:space="preserve"> </w:t>
      </w:r>
      <w:r w:rsidRPr="00352135">
        <w:rPr>
          <w:rFonts w:cs="Arial"/>
          <w:szCs w:val="22"/>
        </w:rPr>
        <w:t>bàsiques</w:t>
      </w:r>
      <w:r w:rsidRPr="00567067">
        <w:t xml:space="preserve"> </w:t>
      </w:r>
      <w:r w:rsidRPr="00352135">
        <w:rPr>
          <w:rFonts w:cs="Arial"/>
          <w:szCs w:val="22"/>
        </w:rPr>
        <w:t>de</w:t>
      </w:r>
      <w:r w:rsidRPr="00567067">
        <w:t xml:space="preserve"> </w:t>
      </w:r>
      <w:r w:rsidRPr="00352135">
        <w:rPr>
          <w:rFonts w:cs="Arial"/>
          <w:szCs w:val="22"/>
        </w:rPr>
        <w:t>la</w:t>
      </w:r>
      <w:r w:rsidRPr="00567067">
        <w:t xml:space="preserve"> </w:t>
      </w:r>
      <w:r w:rsidRPr="00352135">
        <w:rPr>
          <w:rFonts w:cs="Arial"/>
          <w:szCs w:val="22"/>
        </w:rPr>
        <w:t>vida</w:t>
      </w:r>
      <w:r w:rsidRPr="00567067">
        <w:t xml:space="preserve"> </w:t>
      </w:r>
      <w:r w:rsidRPr="00352135">
        <w:rPr>
          <w:rFonts w:cs="Arial"/>
          <w:szCs w:val="22"/>
        </w:rPr>
        <w:t>diària:</w:t>
      </w:r>
      <w:r w:rsidRPr="00567067">
        <w:t xml:space="preserve"> </w:t>
      </w:r>
      <w:r w:rsidRPr="00352135">
        <w:rPr>
          <w:rFonts w:cs="Arial"/>
          <w:szCs w:val="22"/>
        </w:rPr>
        <w:t>atenció</w:t>
      </w:r>
      <w:r w:rsidRPr="00567067">
        <w:t xml:space="preserve"> </w:t>
      </w:r>
      <w:r w:rsidRPr="00352135">
        <w:rPr>
          <w:rFonts w:cs="Arial"/>
          <w:szCs w:val="22"/>
        </w:rPr>
        <w:t>de</w:t>
      </w:r>
      <w:r w:rsidRPr="00567067">
        <w:t xml:space="preserve"> </w:t>
      </w:r>
      <w:r w:rsidRPr="00352135">
        <w:rPr>
          <w:rFonts w:cs="Arial"/>
          <w:szCs w:val="22"/>
        </w:rPr>
        <w:t>les</w:t>
      </w:r>
      <w:r w:rsidRPr="00567067">
        <w:t xml:space="preserve"> </w:t>
      </w:r>
      <w:r w:rsidRPr="00352135">
        <w:rPr>
          <w:rFonts w:cs="Arial"/>
          <w:szCs w:val="22"/>
        </w:rPr>
        <w:t>necessitats</w:t>
      </w:r>
      <w:r w:rsidRPr="00567067">
        <w:t xml:space="preserve"> </w:t>
      </w:r>
      <w:r w:rsidRPr="00352135">
        <w:rPr>
          <w:rFonts w:cs="Arial"/>
          <w:szCs w:val="22"/>
        </w:rPr>
        <w:t>domèstiques</w:t>
      </w:r>
      <w:r w:rsidRPr="00567067">
        <w:t xml:space="preserve"> </w:t>
      </w:r>
      <w:r w:rsidRPr="00352135">
        <w:rPr>
          <w:rFonts w:cs="Arial"/>
          <w:szCs w:val="22"/>
        </w:rPr>
        <w:t>o</w:t>
      </w:r>
      <w:r w:rsidRPr="00567067">
        <w:t xml:space="preserve"> </w:t>
      </w:r>
      <w:r w:rsidRPr="00352135">
        <w:rPr>
          <w:rFonts w:cs="Arial"/>
          <w:szCs w:val="22"/>
        </w:rPr>
        <w:t>de</w:t>
      </w:r>
      <w:r w:rsidRPr="00567067">
        <w:t xml:space="preserve"> </w:t>
      </w:r>
      <w:r w:rsidRPr="00352135">
        <w:rPr>
          <w:rFonts w:cs="Arial"/>
          <w:szCs w:val="22"/>
        </w:rPr>
        <w:t>la</w:t>
      </w:r>
      <w:r w:rsidRPr="00567067">
        <w:t xml:space="preserve"> </w:t>
      </w:r>
      <w:r w:rsidRPr="00352135">
        <w:rPr>
          <w:rFonts w:cs="Arial"/>
          <w:szCs w:val="22"/>
        </w:rPr>
        <w:t>llar</w:t>
      </w:r>
      <w:r w:rsidRPr="00567067">
        <w:t xml:space="preserve"> </w:t>
      </w:r>
      <w:r w:rsidRPr="00352135">
        <w:rPr>
          <w:rFonts w:cs="Arial"/>
          <w:szCs w:val="22"/>
        </w:rPr>
        <w:t>o</w:t>
      </w:r>
      <w:r w:rsidRPr="00567067">
        <w:t xml:space="preserve"> </w:t>
      </w:r>
      <w:r w:rsidRPr="00352135">
        <w:rPr>
          <w:rFonts w:cs="Arial"/>
          <w:szCs w:val="22"/>
        </w:rPr>
        <w:t>relacionades</w:t>
      </w:r>
      <w:r w:rsidRPr="00567067">
        <w:t xml:space="preserve"> </w:t>
      </w:r>
      <w:r w:rsidRPr="00352135">
        <w:rPr>
          <w:rFonts w:cs="Arial"/>
          <w:szCs w:val="22"/>
        </w:rPr>
        <w:t>amb</w:t>
      </w:r>
      <w:r w:rsidRPr="00567067">
        <w:t xml:space="preserve"> </w:t>
      </w:r>
      <w:r w:rsidRPr="00352135">
        <w:rPr>
          <w:rFonts w:cs="Arial"/>
          <w:szCs w:val="22"/>
        </w:rPr>
        <w:t>l’atenció</w:t>
      </w:r>
      <w:r w:rsidRPr="00567067">
        <w:t xml:space="preserve"> </w:t>
      </w:r>
      <w:r w:rsidRPr="00352135">
        <w:rPr>
          <w:rFonts w:cs="Arial"/>
          <w:szCs w:val="22"/>
        </w:rPr>
        <w:t>personal.</w:t>
      </w:r>
    </w:p>
    <w:p w14:paraId="2AF919BC" w14:textId="1F961686" w:rsidR="00864734" w:rsidRPr="00352135" w:rsidRDefault="00864734" w:rsidP="00567067">
      <w:pPr>
        <w:jc w:val="both"/>
        <w:rPr>
          <w:rFonts w:cs="Arial"/>
        </w:rPr>
      </w:pPr>
      <w:r w:rsidRPr="00352135">
        <w:rPr>
          <w:rFonts w:cs="Arial"/>
          <w:szCs w:val="22"/>
        </w:rPr>
        <w:lastRenderedPageBreak/>
        <w:t>L’Ajuntament</w:t>
      </w:r>
      <w:r w:rsidR="00CA63C6">
        <w:rPr>
          <w:rFonts w:cs="Arial"/>
          <w:szCs w:val="22"/>
        </w:rPr>
        <w:t xml:space="preserve">, el Consell Comarcal o l’ens </w:t>
      </w:r>
      <w:r w:rsidR="00CA63C6" w:rsidRPr="00CA63C6">
        <w:rPr>
          <w:rFonts w:cs="Arial"/>
          <w:szCs w:val="22"/>
        </w:rPr>
        <w:t>associatiu creat especialment amb aquesta finalitat.</w:t>
      </w:r>
      <w:r w:rsidRPr="00567067">
        <w:t xml:space="preserve"> </w:t>
      </w:r>
      <w:r w:rsidRPr="00352135">
        <w:rPr>
          <w:rFonts w:cs="Arial"/>
          <w:szCs w:val="22"/>
        </w:rPr>
        <w:t>exercirà</w:t>
      </w:r>
      <w:r w:rsidRPr="00567067">
        <w:t xml:space="preserve"> </w:t>
      </w:r>
      <w:r w:rsidRPr="00352135">
        <w:rPr>
          <w:rFonts w:cs="Arial"/>
          <w:szCs w:val="22"/>
        </w:rPr>
        <w:t>les</w:t>
      </w:r>
      <w:r w:rsidRPr="00567067">
        <w:t xml:space="preserve"> </w:t>
      </w:r>
      <w:r w:rsidRPr="00352135">
        <w:rPr>
          <w:rFonts w:cs="Arial"/>
          <w:szCs w:val="22"/>
        </w:rPr>
        <w:t>competències</w:t>
      </w:r>
      <w:r w:rsidRPr="00567067">
        <w:t xml:space="preserve"> </w:t>
      </w:r>
      <w:r w:rsidRPr="00352135">
        <w:rPr>
          <w:rFonts w:cs="Arial"/>
          <w:szCs w:val="22"/>
        </w:rPr>
        <w:t>que,</w:t>
      </w:r>
      <w:r w:rsidRPr="00567067">
        <w:t xml:space="preserve"> </w:t>
      </w:r>
      <w:r w:rsidRPr="00352135">
        <w:rPr>
          <w:rFonts w:cs="Arial"/>
          <w:szCs w:val="22"/>
        </w:rPr>
        <w:t>en</w:t>
      </w:r>
      <w:r w:rsidRPr="00567067">
        <w:t xml:space="preserve"> </w:t>
      </w:r>
      <w:r w:rsidRPr="00352135">
        <w:rPr>
          <w:rFonts w:cs="Arial"/>
          <w:szCs w:val="22"/>
        </w:rPr>
        <w:t>relació</w:t>
      </w:r>
      <w:r w:rsidRPr="00567067">
        <w:t xml:space="preserve"> </w:t>
      </w:r>
      <w:r w:rsidRPr="00352135">
        <w:rPr>
          <w:rFonts w:cs="Arial"/>
          <w:szCs w:val="22"/>
        </w:rPr>
        <w:t>als</w:t>
      </w:r>
      <w:r w:rsidRPr="00567067">
        <w:t xml:space="preserve"> </w:t>
      </w:r>
      <w:r w:rsidRPr="00352135">
        <w:rPr>
          <w:rFonts w:cs="Arial"/>
          <w:szCs w:val="22"/>
        </w:rPr>
        <w:t>apartats</w:t>
      </w:r>
      <w:r w:rsidRPr="00567067">
        <w:t xml:space="preserve"> </w:t>
      </w:r>
      <w:r w:rsidRPr="00352135">
        <w:rPr>
          <w:rFonts w:cs="Arial"/>
          <w:szCs w:val="22"/>
        </w:rPr>
        <w:t>anteriors,</w:t>
      </w:r>
      <w:r w:rsidRPr="00567067">
        <w:t xml:space="preserve"> </w:t>
      </w:r>
      <w:r w:rsidRPr="00352135">
        <w:rPr>
          <w:rFonts w:cs="Arial"/>
          <w:szCs w:val="22"/>
        </w:rPr>
        <w:t>li</w:t>
      </w:r>
      <w:r w:rsidRPr="00567067">
        <w:t xml:space="preserve"> </w:t>
      </w:r>
      <w:r w:rsidRPr="00352135">
        <w:rPr>
          <w:rFonts w:cs="Arial"/>
          <w:szCs w:val="22"/>
        </w:rPr>
        <w:t>corresponguin,</w:t>
      </w:r>
      <w:r w:rsidRPr="00567067">
        <w:t xml:space="preserve"> </w:t>
      </w:r>
      <w:r w:rsidRPr="00352135">
        <w:rPr>
          <w:rFonts w:cs="Arial"/>
          <w:szCs w:val="22"/>
        </w:rPr>
        <w:t>en</w:t>
      </w:r>
      <w:r w:rsidRPr="00567067">
        <w:t xml:space="preserve"> </w:t>
      </w:r>
      <w:r w:rsidRPr="00352135">
        <w:rPr>
          <w:rFonts w:cs="Arial"/>
          <w:szCs w:val="22"/>
        </w:rPr>
        <w:t>alguna</w:t>
      </w:r>
      <w:r w:rsidRPr="00567067">
        <w:t xml:space="preserve"> </w:t>
      </w:r>
      <w:r w:rsidRPr="00352135">
        <w:rPr>
          <w:rFonts w:cs="Arial"/>
          <w:szCs w:val="22"/>
        </w:rPr>
        <w:t>de</w:t>
      </w:r>
      <w:r w:rsidRPr="00567067">
        <w:t xml:space="preserve"> </w:t>
      </w:r>
      <w:r w:rsidRPr="00352135">
        <w:rPr>
          <w:rFonts w:cs="Arial"/>
          <w:szCs w:val="22"/>
        </w:rPr>
        <w:t>les</w:t>
      </w:r>
      <w:r w:rsidRPr="00567067">
        <w:t xml:space="preserve"> </w:t>
      </w:r>
      <w:r w:rsidRPr="00352135">
        <w:rPr>
          <w:rFonts w:cs="Arial"/>
          <w:szCs w:val="22"/>
        </w:rPr>
        <w:t>formes</w:t>
      </w:r>
      <w:r w:rsidRPr="00567067">
        <w:t xml:space="preserve"> </w:t>
      </w:r>
      <w:r w:rsidRPr="00352135">
        <w:rPr>
          <w:rFonts w:cs="Arial"/>
          <w:szCs w:val="22"/>
        </w:rPr>
        <w:t>de</w:t>
      </w:r>
      <w:r w:rsidRPr="00567067">
        <w:t xml:space="preserve"> </w:t>
      </w:r>
      <w:r w:rsidRPr="00352135">
        <w:rPr>
          <w:rFonts w:cs="Arial"/>
          <w:szCs w:val="22"/>
        </w:rPr>
        <w:t>prestació</w:t>
      </w:r>
      <w:r w:rsidRPr="00567067">
        <w:t xml:space="preserve"> </w:t>
      </w:r>
      <w:r w:rsidRPr="00352135">
        <w:rPr>
          <w:rFonts w:cs="Arial"/>
          <w:szCs w:val="22"/>
        </w:rPr>
        <w:t>que</w:t>
      </w:r>
      <w:r w:rsidRPr="00567067">
        <w:t xml:space="preserve"> </w:t>
      </w:r>
      <w:r w:rsidRPr="00352135">
        <w:rPr>
          <w:rFonts w:cs="Arial"/>
          <w:szCs w:val="22"/>
        </w:rPr>
        <w:t>s’estableixin</w:t>
      </w:r>
      <w:r w:rsidRPr="00567067">
        <w:t xml:space="preserve"> </w:t>
      </w:r>
      <w:r w:rsidRPr="00352135">
        <w:rPr>
          <w:rFonts w:cs="Arial"/>
          <w:szCs w:val="22"/>
        </w:rPr>
        <w:t>reglamentàriament.</w:t>
      </w:r>
    </w:p>
    <w:p w14:paraId="315D11EC" w14:textId="77777777" w:rsidR="00864734" w:rsidRPr="00567067" w:rsidRDefault="00864734" w:rsidP="00567067">
      <w:pPr>
        <w:spacing w:before="240" w:after="240"/>
        <w:jc w:val="both"/>
        <w:rPr>
          <w:u w:val="single"/>
        </w:rPr>
      </w:pPr>
      <w:r w:rsidRPr="00352135">
        <w:rPr>
          <w:rFonts w:cs="Arial"/>
          <w:szCs w:val="22"/>
          <w:u w:val="single"/>
        </w:rPr>
        <w:t>Referència</w:t>
      </w:r>
      <w:r w:rsidRPr="00567067">
        <w:rPr>
          <w:u w:val="single"/>
        </w:rPr>
        <w:t xml:space="preserve"> </w:t>
      </w:r>
      <w:r w:rsidRPr="00352135">
        <w:rPr>
          <w:rFonts w:cs="Arial"/>
          <w:szCs w:val="22"/>
          <w:u w:val="single"/>
        </w:rPr>
        <w:t>al</w:t>
      </w:r>
      <w:r w:rsidRPr="00567067">
        <w:rPr>
          <w:u w:val="single"/>
        </w:rPr>
        <w:t xml:space="preserve"> </w:t>
      </w:r>
      <w:r w:rsidRPr="00352135">
        <w:rPr>
          <w:rFonts w:cs="Arial"/>
          <w:szCs w:val="22"/>
          <w:u w:val="single"/>
        </w:rPr>
        <w:t>sistema</w:t>
      </w:r>
      <w:r w:rsidRPr="00567067">
        <w:rPr>
          <w:u w:val="single"/>
        </w:rPr>
        <w:t xml:space="preserve"> </w:t>
      </w:r>
      <w:r w:rsidRPr="00352135">
        <w:rPr>
          <w:rFonts w:cs="Arial"/>
          <w:szCs w:val="22"/>
          <w:u w:val="single"/>
        </w:rPr>
        <w:t>de</w:t>
      </w:r>
      <w:r w:rsidRPr="00567067">
        <w:rPr>
          <w:u w:val="single"/>
        </w:rPr>
        <w:t xml:space="preserve"> </w:t>
      </w:r>
      <w:r w:rsidRPr="00352135">
        <w:rPr>
          <w:rFonts w:cs="Arial"/>
          <w:szCs w:val="22"/>
          <w:u w:val="single"/>
        </w:rPr>
        <w:t>finançament</w:t>
      </w:r>
      <w:r w:rsidRPr="00567067">
        <w:rPr>
          <w:u w:val="single"/>
        </w:rPr>
        <w:t xml:space="preserve"> </w:t>
      </w:r>
      <w:r w:rsidRPr="00352135">
        <w:rPr>
          <w:rFonts w:cs="Arial"/>
          <w:szCs w:val="22"/>
          <w:u w:val="single"/>
        </w:rPr>
        <w:t>dels</w:t>
      </w:r>
      <w:r w:rsidRPr="00567067">
        <w:rPr>
          <w:u w:val="single"/>
        </w:rPr>
        <w:t xml:space="preserve"> </w:t>
      </w:r>
      <w:r w:rsidRPr="00352135">
        <w:rPr>
          <w:rFonts w:cs="Arial"/>
          <w:szCs w:val="22"/>
          <w:u w:val="single"/>
        </w:rPr>
        <w:t>serveis</w:t>
      </w:r>
      <w:r w:rsidRPr="00567067">
        <w:rPr>
          <w:u w:val="single"/>
        </w:rPr>
        <w:t xml:space="preserve"> socials</w:t>
      </w:r>
    </w:p>
    <w:p w14:paraId="5A854F4B" w14:textId="77777777" w:rsidR="00864734" w:rsidRPr="00567067" w:rsidRDefault="00864734" w:rsidP="00567067">
      <w:pPr>
        <w:jc w:val="both"/>
        <w:rPr>
          <w:b/>
        </w:rPr>
      </w:pPr>
      <w:r w:rsidRPr="00352135">
        <w:rPr>
          <w:rFonts w:cs="Arial"/>
          <w:szCs w:val="22"/>
        </w:rPr>
        <w:t>Respecte</w:t>
      </w:r>
      <w:r w:rsidRPr="00567067">
        <w:t xml:space="preserve"> </w:t>
      </w:r>
      <w:r w:rsidRPr="00352135">
        <w:rPr>
          <w:rFonts w:cs="Arial"/>
          <w:szCs w:val="22"/>
        </w:rPr>
        <w:t>al</w:t>
      </w:r>
      <w:r w:rsidRPr="00567067">
        <w:t xml:space="preserve"> </w:t>
      </w:r>
      <w:r w:rsidRPr="00352135">
        <w:rPr>
          <w:rFonts w:cs="Arial"/>
          <w:szCs w:val="22"/>
        </w:rPr>
        <w:t>finançament</w:t>
      </w:r>
      <w:r w:rsidRPr="00567067">
        <w:t xml:space="preserve"> </w:t>
      </w:r>
      <w:r w:rsidRPr="00352135">
        <w:rPr>
          <w:rFonts w:cs="Arial"/>
          <w:szCs w:val="22"/>
        </w:rPr>
        <w:t>dels</w:t>
      </w:r>
      <w:r w:rsidRPr="00567067">
        <w:t xml:space="preserve"> </w:t>
      </w:r>
      <w:r w:rsidRPr="00352135">
        <w:rPr>
          <w:rFonts w:cs="Arial"/>
          <w:szCs w:val="22"/>
        </w:rPr>
        <w:t>serveis</w:t>
      </w:r>
      <w:r w:rsidRPr="00567067">
        <w:t xml:space="preserve"> </w:t>
      </w:r>
      <w:r w:rsidRPr="00352135">
        <w:rPr>
          <w:rFonts w:cs="Arial"/>
          <w:szCs w:val="22"/>
        </w:rPr>
        <w:t>compresos</w:t>
      </w:r>
      <w:r w:rsidRPr="00567067">
        <w:t xml:space="preserve"> </w:t>
      </w:r>
      <w:r w:rsidRPr="00352135">
        <w:rPr>
          <w:rFonts w:cs="Arial"/>
          <w:szCs w:val="22"/>
        </w:rPr>
        <w:t>a</w:t>
      </w:r>
      <w:r w:rsidRPr="00567067">
        <w:t xml:space="preserve"> </w:t>
      </w:r>
      <w:r w:rsidRPr="00352135">
        <w:rPr>
          <w:rFonts w:cs="Arial"/>
          <w:szCs w:val="22"/>
        </w:rPr>
        <w:t>l’article</w:t>
      </w:r>
      <w:r w:rsidRPr="00567067">
        <w:t xml:space="preserve"> </w:t>
      </w:r>
      <w:r w:rsidRPr="00352135">
        <w:rPr>
          <w:rFonts w:cs="Arial"/>
          <w:szCs w:val="22"/>
        </w:rPr>
        <w:t>15</w:t>
      </w:r>
      <w:r w:rsidRPr="00567067">
        <w:t xml:space="preserve"> </w:t>
      </w:r>
      <w:r w:rsidRPr="00352135">
        <w:rPr>
          <w:rFonts w:cs="Arial"/>
          <w:szCs w:val="22"/>
        </w:rPr>
        <w:t>de</w:t>
      </w:r>
      <w:r w:rsidRPr="00567067">
        <w:t xml:space="preserve"> </w:t>
      </w:r>
      <w:r w:rsidRPr="00352135">
        <w:rPr>
          <w:rFonts w:cs="Arial"/>
          <w:szCs w:val="22"/>
        </w:rPr>
        <w:t>la</w:t>
      </w:r>
      <w:r w:rsidRPr="00567067">
        <w:t xml:space="preserve"> </w:t>
      </w:r>
      <w:r w:rsidRPr="00352135">
        <w:rPr>
          <w:rFonts w:cs="Arial"/>
          <w:szCs w:val="22"/>
        </w:rPr>
        <w:t>Llei</w:t>
      </w:r>
      <w:r w:rsidRPr="00567067">
        <w:t xml:space="preserve"> </w:t>
      </w:r>
      <w:r w:rsidRPr="00352135">
        <w:rPr>
          <w:rFonts w:cs="Arial"/>
          <w:szCs w:val="22"/>
        </w:rPr>
        <w:t>39/2006,</w:t>
      </w:r>
      <w:r w:rsidRPr="00567067">
        <w:t xml:space="preserve"> </w:t>
      </w:r>
      <w:r w:rsidRPr="00352135">
        <w:rPr>
          <w:rFonts w:cs="Arial"/>
          <w:szCs w:val="22"/>
        </w:rPr>
        <w:t>serà</w:t>
      </w:r>
      <w:r w:rsidRPr="00567067">
        <w:t xml:space="preserve"> </w:t>
      </w:r>
      <w:r w:rsidRPr="00352135">
        <w:rPr>
          <w:rFonts w:cs="Arial"/>
          <w:szCs w:val="22"/>
        </w:rPr>
        <w:t>a</w:t>
      </w:r>
      <w:r w:rsidRPr="00567067">
        <w:t xml:space="preserve"> </w:t>
      </w:r>
      <w:r w:rsidRPr="00352135">
        <w:rPr>
          <w:rFonts w:cs="Arial"/>
          <w:szCs w:val="22"/>
        </w:rPr>
        <w:t>càrrec</w:t>
      </w:r>
      <w:r w:rsidRPr="00567067">
        <w:t xml:space="preserve"> </w:t>
      </w:r>
      <w:r w:rsidRPr="00352135">
        <w:rPr>
          <w:rFonts w:cs="Arial"/>
          <w:szCs w:val="22"/>
        </w:rPr>
        <w:t>de</w:t>
      </w:r>
      <w:r w:rsidRPr="00567067">
        <w:t xml:space="preserve"> </w:t>
      </w:r>
      <w:r w:rsidRPr="00352135">
        <w:rPr>
          <w:rFonts w:cs="Arial"/>
          <w:szCs w:val="22"/>
        </w:rPr>
        <w:t>l’Administració</w:t>
      </w:r>
      <w:r w:rsidRPr="00567067">
        <w:t xml:space="preserve"> </w:t>
      </w:r>
      <w:r w:rsidRPr="00352135">
        <w:rPr>
          <w:rFonts w:cs="Arial"/>
          <w:szCs w:val="22"/>
        </w:rPr>
        <w:t>General</w:t>
      </w:r>
      <w:r w:rsidRPr="00567067">
        <w:t xml:space="preserve"> </w:t>
      </w:r>
      <w:r w:rsidRPr="00352135">
        <w:rPr>
          <w:rFonts w:cs="Arial"/>
          <w:szCs w:val="22"/>
        </w:rPr>
        <w:t>de</w:t>
      </w:r>
      <w:r w:rsidRPr="00567067">
        <w:t xml:space="preserve"> </w:t>
      </w:r>
      <w:r w:rsidRPr="00352135">
        <w:rPr>
          <w:rFonts w:cs="Arial"/>
          <w:szCs w:val="22"/>
        </w:rPr>
        <w:t>l’Estat</w:t>
      </w:r>
      <w:r w:rsidRPr="00567067">
        <w:t xml:space="preserve"> </w:t>
      </w:r>
      <w:r w:rsidRPr="00352135">
        <w:rPr>
          <w:rFonts w:cs="Arial"/>
          <w:szCs w:val="22"/>
        </w:rPr>
        <w:t>la</w:t>
      </w:r>
      <w:r w:rsidRPr="00567067">
        <w:t xml:space="preserve"> </w:t>
      </w:r>
      <w:r w:rsidRPr="00352135">
        <w:rPr>
          <w:rFonts w:cs="Arial"/>
          <w:szCs w:val="22"/>
        </w:rPr>
        <w:t>despesa</w:t>
      </w:r>
      <w:r w:rsidRPr="00567067">
        <w:t xml:space="preserve"> </w:t>
      </w:r>
      <w:r w:rsidRPr="00352135">
        <w:rPr>
          <w:rFonts w:cs="Arial"/>
          <w:szCs w:val="22"/>
        </w:rPr>
        <w:t>derivada</w:t>
      </w:r>
      <w:r w:rsidRPr="00567067">
        <w:t xml:space="preserve"> </w:t>
      </w:r>
      <w:r w:rsidRPr="00352135">
        <w:rPr>
          <w:rFonts w:cs="Arial"/>
          <w:szCs w:val="22"/>
        </w:rPr>
        <w:t>del</w:t>
      </w:r>
      <w:r w:rsidRPr="00567067">
        <w:t xml:space="preserve"> </w:t>
      </w:r>
      <w:r w:rsidRPr="00352135">
        <w:rPr>
          <w:rFonts w:cs="Arial"/>
          <w:szCs w:val="22"/>
        </w:rPr>
        <w:t>nivell</w:t>
      </w:r>
      <w:r w:rsidRPr="00567067">
        <w:t xml:space="preserve"> </w:t>
      </w:r>
      <w:r w:rsidRPr="00352135">
        <w:rPr>
          <w:rFonts w:cs="Arial"/>
          <w:szCs w:val="22"/>
        </w:rPr>
        <w:t>mín</w:t>
      </w:r>
      <w:r w:rsidR="0089385F">
        <w:rPr>
          <w:rFonts w:cs="Arial"/>
          <w:szCs w:val="22"/>
        </w:rPr>
        <w:t>im</w:t>
      </w:r>
      <w:r w:rsidR="0089385F" w:rsidRPr="00567067">
        <w:t xml:space="preserve"> </w:t>
      </w:r>
      <w:r w:rsidR="0089385F">
        <w:rPr>
          <w:rFonts w:cs="Arial"/>
          <w:szCs w:val="22"/>
        </w:rPr>
        <w:t>garantit</w:t>
      </w:r>
      <w:r w:rsidR="0089385F" w:rsidRPr="00567067">
        <w:t xml:space="preserve"> </w:t>
      </w:r>
      <w:r w:rsidR="0089385F">
        <w:rPr>
          <w:rFonts w:cs="Arial"/>
          <w:szCs w:val="22"/>
        </w:rPr>
        <w:t>per</w:t>
      </w:r>
      <w:r w:rsidR="0089385F" w:rsidRPr="00567067">
        <w:t xml:space="preserve"> </w:t>
      </w:r>
      <w:r w:rsidR="0089385F">
        <w:rPr>
          <w:rFonts w:cs="Arial"/>
          <w:szCs w:val="22"/>
        </w:rPr>
        <w:t>a</w:t>
      </w:r>
      <w:r w:rsidR="0089385F" w:rsidRPr="00567067">
        <w:t xml:space="preserve"> </w:t>
      </w:r>
      <w:r w:rsidR="0089385F">
        <w:rPr>
          <w:rFonts w:cs="Arial"/>
          <w:szCs w:val="22"/>
        </w:rPr>
        <w:t>cadascun</w:t>
      </w:r>
      <w:r w:rsidRPr="00567067">
        <w:t xml:space="preserve"> </w:t>
      </w:r>
      <w:r w:rsidRPr="00352135">
        <w:rPr>
          <w:rFonts w:cs="Arial"/>
          <w:szCs w:val="22"/>
        </w:rPr>
        <w:t>dels</w:t>
      </w:r>
      <w:r w:rsidRPr="00567067">
        <w:t xml:space="preserve"> </w:t>
      </w:r>
      <w:r w:rsidRPr="00352135">
        <w:rPr>
          <w:rFonts w:cs="Arial"/>
          <w:szCs w:val="22"/>
        </w:rPr>
        <w:t>beneficiaris/es</w:t>
      </w:r>
      <w:r w:rsidRPr="00567067">
        <w:t xml:space="preserve"> </w:t>
      </w:r>
      <w:r w:rsidRPr="00352135">
        <w:rPr>
          <w:rFonts w:cs="Arial"/>
          <w:szCs w:val="22"/>
        </w:rPr>
        <w:t>del</w:t>
      </w:r>
      <w:r w:rsidRPr="00567067">
        <w:t xml:space="preserve"> </w:t>
      </w:r>
      <w:r w:rsidRPr="00352135">
        <w:rPr>
          <w:rFonts w:cs="Arial"/>
          <w:szCs w:val="22"/>
        </w:rPr>
        <w:t>Sistema.</w:t>
      </w:r>
      <w:r w:rsidRPr="00567067">
        <w:t xml:space="preserve"> </w:t>
      </w:r>
      <w:r w:rsidRPr="00352135">
        <w:rPr>
          <w:rFonts w:cs="Arial"/>
          <w:szCs w:val="22"/>
        </w:rPr>
        <w:t>Les</w:t>
      </w:r>
      <w:r w:rsidRPr="00567067">
        <w:t xml:space="preserve"> </w:t>
      </w:r>
      <w:r w:rsidRPr="00352135">
        <w:rPr>
          <w:rFonts w:cs="Arial"/>
          <w:szCs w:val="22"/>
        </w:rPr>
        <w:t>Comunitats</w:t>
      </w:r>
      <w:r w:rsidRPr="00567067">
        <w:t xml:space="preserve"> </w:t>
      </w:r>
      <w:r w:rsidRPr="00352135">
        <w:rPr>
          <w:rFonts w:cs="Arial"/>
          <w:szCs w:val="22"/>
        </w:rPr>
        <w:t>Autònomes</w:t>
      </w:r>
      <w:r w:rsidRPr="00567067">
        <w:t xml:space="preserve"> </w:t>
      </w:r>
      <w:r w:rsidRPr="00352135">
        <w:rPr>
          <w:rFonts w:cs="Arial"/>
          <w:szCs w:val="22"/>
        </w:rPr>
        <w:t>que</w:t>
      </w:r>
      <w:r w:rsidRPr="00567067">
        <w:t xml:space="preserve"> </w:t>
      </w:r>
      <w:r w:rsidRPr="00352135">
        <w:rPr>
          <w:rFonts w:cs="Arial"/>
          <w:szCs w:val="22"/>
        </w:rPr>
        <w:t>participin</w:t>
      </w:r>
      <w:r w:rsidRPr="00567067">
        <w:t xml:space="preserve"> </w:t>
      </w:r>
      <w:r w:rsidRPr="00352135">
        <w:rPr>
          <w:rFonts w:cs="Arial"/>
          <w:szCs w:val="22"/>
        </w:rPr>
        <w:t>en</w:t>
      </w:r>
      <w:r w:rsidRPr="00567067">
        <w:t xml:space="preserve"> </w:t>
      </w:r>
      <w:r w:rsidRPr="00352135">
        <w:rPr>
          <w:rFonts w:cs="Arial"/>
          <w:szCs w:val="22"/>
        </w:rPr>
        <w:t>el</w:t>
      </w:r>
      <w:r w:rsidRPr="00567067">
        <w:t xml:space="preserve"> </w:t>
      </w:r>
      <w:r w:rsidRPr="00352135">
        <w:rPr>
          <w:rFonts w:cs="Arial"/>
          <w:szCs w:val="22"/>
        </w:rPr>
        <w:t>nivell</w:t>
      </w:r>
      <w:r w:rsidRPr="00567067">
        <w:t xml:space="preserve"> </w:t>
      </w:r>
      <w:r w:rsidRPr="00352135">
        <w:rPr>
          <w:rFonts w:cs="Arial"/>
          <w:szCs w:val="22"/>
        </w:rPr>
        <w:t>de</w:t>
      </w:r>
      <w:r w:rsidRPr="00567067">
        <w:t xml:space="preserve"> </w:t>
      </w:r>
      <w:r w:rsidRPr="00352135">
        <w:rPr>
          <w:rFonts w:cs="Arial"/>
          <w:szCs w:val="22"/>
        </w:rPr>
        <w:t>protecció</w:t>
      </w:r>
      <w:r w:rsidRPr="00567067">
        <w:t xml:space="preserve"> </w:t>
      </w:r>
      <w:r w:rsidRPr="00352135">
        <w:rPr>
          <w:rFonts w:cs="Arial"/>
          <w:szCs w:val="22"/>
        </w:rPr>
        <w:t>acordat</w:t>
      </w:r>
      <w:r w:rsidRPr="00567067">
        <w:t xml:space="preserve"> </w:t>
      </w:r>
      <w:r w:rsidRPr="00352135">
        <w:rPr>
          <w:rFonts w:cs="Arial"/>
          <w:szCs w:val="22"/>
        </w:rPr>
        <w:t>contribuiran</w:t>
      </w:r>
      <w:r w:rsidRPr="00567067">
        <w:t xml:space="preserve"> </w:t>
      </w:r>
      <w:r w:rsidRPr="00352135">
        <w:rPr>
          <w:rFonts w:cs="Arial"/>
          <w:szCs w:val="22"/>
        </w:rPr>
        <w:t>al</w:t>
      </w:r>
      <w:r w:rsidRPr="00567067">
        <w:t xml:space="preserve"> </w:t>
      </w:r>
      <w:r w:rsidRPr="00352135">
        <w:rPr>
          <w:rFonts w:cs="Arial"/>
          <w:szCs w:val="22"/>
        </w:rPr>
        <w:t>finançament</w:t>
      </w:r>
      <w:r w:rsidRPr="00567067">
        <w:t xml:space="preserve"> </w:t>
      </w:r>
      <w:r w:rsidRPr="00352135">
        <w:rPr>
          <w:rFonts w:cs="Arial"/>
          <w:szCs w:val="22"/>
        </w:rPr>
        <w:t>del</w:t>
      </w:r>
      <w:r w:rsidRPr="00567067">
        <w:t xml:space="preserve"> </w:t>
      </w:r>
      <w:r w:rsidRPr="00352135">
        <w:rPr>
          <w:rFonts w:cs="Arial"/>
          <w:szCs w:val="22"/>
        </w:rPr>
        <w:t>Sistema</w:t>
      </w:r>
      <w:r w:rsidRPr="00567067">
        <w:t xml:space="preserve"> </w:t>
      </w:r>
      <w:r w:rsidRPr="00352135">
        <w:rPr>
          <w:rFonts w:cs="Arial"/>
          <w:szCs w:val="22"/>
        </w:rPr>
        <w:t>amb</w:t>
      </w:r>
      <w:r w:rsidRPr="00567067">
        <w:t xml:space="preserve"> </w:t>
      </w:r>
      <w:r w:rsidRPr="00352135">
        <w:rPr>
          <w:rFonts w:cs="Arial"/>
          <w:szCs w:val="22"/>
        </w:rPr>
        <w:t>una</w:t>
      </w:r>
      <w:r w:rsidRPr="00567067">
        <w:t xml:space="preserve"> </w:t>
      </w:r>
      <w:r w:rsidRPr="00352135">
        <w:rPr>
          <w:rFonts w:cs="Arial"/>
          <w:szCs w:val="22"/>
        </w:rPr>
        <w:t>quantitat</w:t>
      </w:r>
      <w:r w:rsidRPr="00567067">
        <w:t xml:space="preserve"> </w:t>
      </w:r>
      <w:r w:rsidRPr="00352135">
        <w:rPr>
          <w:rFonts w:cs="Arial"/>
          <w:szCs w:val="22"/>
        </w:rPr>
        <w:t>almenys</w:t>
      </w:r>
      <w:r w:rsidRPr="00567067">
        <w:t xml:space="preserve"> </w:t>
      </w:r>
      <w:r w:rsidRPr="00352135">
        <w:rPr>
          <w:rFonts w:cs="Arial"/>
          <w:szCs w:val="22"/>
        </w:rPr>
        <w:t>igual</w:t>
      </w:r>
      <w:r w:rsidRPr="00567067">
        <w:t xml:space="preserve"> </w:t>
      </w:r>
      <w:r w:rsidRPr="00352135">
        <w:rPr>
          <w:rFonts w:cs="Arial"/>
          <w:szCs w:val="22"/>
        </w:rPr>
        <w:t>a</w:t>
      </w:r>
      <w:r w:rsidRPr="00567067">
        <w:t xml:space="preserve"> </w:t>
      </w:r>
      <w:r w:rsidRPr="00352135">
        <w:rPr>
          <w:rFonts w:cs="Arial"/>
          <w:szCs w:val="22"/>
        </w:rPr>
        <w:t>l’aportada</w:t>
      </w:r>
      <w:r w:rsidRPr="00567067">
        <w:t xml:space="preserve"> </w:t>
      </w:r>
      <w:r w:rsidRPr="00352135">
        <w:rPr>
          <w:rFonts w:cs="Arial"/>
          <w:szCs w:val="22"/>
        </w:rPr>
        <w:t>per</w:t>
      </w:r>
      <w:r w:rsidRPr="00567067">
        <w:t xml:space="preserve"> </w:t>
      </w:r>
      <w:r w:rsidRPr="00352135">
        <w:rPr>
          <w:rFonts w:cs="Arial"/>
          <w:szCs w:val="22"/>
        </w:rPr>
        <w:t xml:space="preserve">l’Estat. </w:t>
      </w:r>
    </w:p>
    <w:p w14:paraId="473FD1CD" w14:textId="77777777" w:rsidR="00864734" w:rsidRPr="00352135" w:rsidRDefault="00864734" w:rsidP="00567067">
      <w:pPr>
        <w:jc w:val="both"/>
        <w:rPr>
          <w:rFonts w:cs="Arial"/>
        </w:rPr>
      </w:pPr>
      <w:r w:rsidRPr="00352135">
        <w:rPr>
          <w:rFonts w:cs="Arial"/>
          <w:szCs w:val="22"/>
        </w:rPr>
        <w:t>L’article</w:t>
      </w:r>
      <w:r w:rsidRPr="00567067">
        <w:t xml:space="preserve"> </w:t>
      </w:r>
      <w:r w:rsidRPr="00352135">
        <w:rPr>
          <w:rFonts w:cs="Arial"/>
          <w:szCs w:val="22"/>
        </w:rPr>
        <w:t>59</w:t>
      </w:r>
      <w:r w:rsidRPr="00567067">
        <w:t xml:space="preserve"> </w:t>
      </w:r>
      <w:r w:rsidRPr="00352135">
        <w:rPr>
          <w:rFonts w:cs="Arial"/>
          <w:szCs w:val="22"/>
        </w:rPr>
        <w:t>de</w:t>
      </w:r>
      <w:r w:rsidRPr="00567067">
        <w:t xml:space="preserve"> </w:t>
      </w:r>
      <w:r w:rsidRPr="00352135">
        <w:rPr>
          <w:rFonts w:cs="Arial"/>
          <w:szCs w:val="22"/>
        </w:rPr>
        <w:t>la</w:t>
      </w:r>
      <w:r w:rsidRPr="00567067">
        <w:t xml:space="preserve"> </w:t>
      </w:r>
      <w:r w:rsidRPr="00352135">
        <w:rPr>
          <w:rFonts w:cs="Arial"/>
          <w:szCs w:val="22"/>
        </w:rPr>
        <w:t>Llei</w:t>
      </w:r>
      <w:r w:rsidRPr="00567067">
        <w:t xml:space="preserve"> </w:t>
      </w:r>
      <w:r w:rsidRPr="00352135">
        <w:rPr>
          <w:rFonts w:cs="Arial"/>
          <w:szCs w:val="22"/>
        </w:rPr>
        <w:t>12</w:t>
      </w:r>
      <w:r w:rsidR="001F12A4">
        <w:rPr>
          <w:rFonts w:cs="Arial"/>
          <w:szCs w:val="22"/>
        </w:rPr>
        <w:t>/2007,</w:t>
      </w:r>
      <w:r w:rsidR="001F12A4" w:rsidRPr="00567067">
        <w:t xml:space="preserve"> </w:t>
      </w:r>
      <w:r w:rsidR="001F12A4">
        <w:rPr>
          <w:rFonts w:cs="Arial"/>
          <w:szCs w:val="22"/>
        </w:rPr>
        <w:t>de</w:t>
      </w:r>
      <w:r w:rsidR="001F12A4" w:rsidRPr="00567067">
        <w:t xml:space="preserve"> </w:t>
      </w:r>
      <w:r w:rsidR="001F12A4">
        <w:rPr>
          <w:rFonts w:cs="Arial"/>
          <w:szCs w:val="22"/>
        </w:rPr>
        <w:t>serveis</w:t>
      </w:r>
      <w:r w:rsidR="001F12A4" w:rsidRPr="00567067">
        <w:t xml:space="preserve"> </w:t>
      </w:r>
      <w:r w:rsidR="001F12A4">
        <w:rPr>
          <w:rFonts w:cs="Arial"/>
          <w:szCs w:val="22"/>
        </w:rPr>
        <w:t>s</w:t>
      </w:r>
      <w:r w:rsidRPr="00352135">
        <w:rPr>
          <w:rFonts w:cs="Arial"/>
          <w:szCs w:val="22"/>
        </w:rPr>
        <w:t>ocials</w:t>
      </w:r>
      <w:r w:rsidRPr="00567067">
        <w:t xml:space="preserve"> </w:t>
      </w:r>
      <w:r w:rsidRPr="00352135">
        <w:rPr>
          <w:rFonts w:cs="Arial"/>
          <w:szCs w:val="22"/>
        </w:rPr>
        <w:t>de</w:t>
      </w:r>
      <w:r w:rsidRPr="00567067">
        <w:t xml:space="preserve"> </w:t>
      </w:r>
      <w:r w:rsidRPr="00352135">
        <w:rPr>
          <w:rFonts w:cs="Arial"/>
          <w:szCs w:val="22"/>
        </w:rPr>
        <w:t>la</w:t>
      </w:r>
      <w:r w:rsidRPr="00567067">
        <w:t xml:space="preserve"> </w:t>
      </w:r>
      <w:r w:rsidRPr="00352135">
        <w:rPr>
          <w:rFonts w:cs="Arial"/>
          <w:szCs w:val="22"/>
        </w:rPr>
        <w:t>Generalitat,</w:t>
      </w:r>
      <w:r w:rsidRPr="00567067">
        <w:t xml:space="preserve"> </w:t>
      </w:r>
      <w:r w:rsidRPr="00352135">
        <w:rPr>
          <w:rFonts w:cs="Arial"/>
          <w:szCs w:val="22"/>
        </w:rPr>
        <w:t>relatiu</w:t>
      </w:r>
      <w:r w:rsidRPr="00567067">
        <w:t xml:space="preserve"> </w:t>
      </w:r>
      <w:r w:rsidRPr="00352135">
        <w:rPr>
          <w:rFonts w:cs="Arial"/>
          <w:szCs w:val="22"/>
        </w:rPr>
        <w:t>a</w:t>
      </w:r>
      <w:r w:rsidRPr="00567067">
        <w:t xml:space="preserve"> </w:t>
      </w:r>
      <w:r w:rsidRPr="00352135">
        <w:rPr>
          <w:rFonts w:cs="Arial"/>
          <w:szCs w:val="22"/>
        </w:rPr>
        <w:t>les</w:t>
      </w:r>
      <w:r w:rsidRPr="00567067">
        <w:t xml:space="preserve"> </w:t>
      </w:r>
      <w:r w:rsidRPr="00352135">
        <w:rPr>
          <w:rFonts w:cs="Arial"/>
          <w:szCs w:val="22"/>
        </w:rPr>
        <w:t>fonts</w:t>
      </w:r>
      <w:r w:rsidRPr="00567067">
        <w:t xml:space="preserve"> </w:t>
      </w:r>
      <w:r w:rsidRPr="00352135">
        <w:rPr>
          <w:rFonts w:cs="Arial"/>
          <w:szCs w:val="22"/>
        </w:rPr>
        <w:t>de</w:t>
      </w:r>
      <w:r w:rsidRPr="00567067">
        <w:t xml:space="preserve"> </w:t>
      </w:r>
      <w:r w:rsidRPr="00352135">
        <w:rPr>
          <w:rFonts w:cs="Arial"/>
          <w:szCs w:val="22"/>
        </w:rPr>
        <w:t>finançament</w:t>
      </w:r>
      <w:r w:rsidRPr="00567067">
        <w:t xml:space="preserve"> </w:t>
      </w:r>
      <w:r w:rsidRPr="00352135">
        <w:rPr>
          <w:rFonts w:cs="Arial"/>
          <w:szCs w:val="22"/>
        </w:rPr>
        <w:t>del</w:t>
      </w:r>
      <w:r w:rsidRPr="00567067">
        <w:t xml:space="preserve"> </w:t>
      </w:r>
      <w:r w:rsidRPr="00352135">
        <w:rPr>
          <w:rFonts w:cs="Arial"/>
          <w:szCs w:val="22"/>
        </w:rPr>
        <w:t>sistema,</w:t>
      </w:r>
      <w:r w:rsidRPr="00567067">
        <w:t xml:space="preserve"> </w:t>
      </w:r>
      <w:r w:rsidRPr="00352135">
        <w:rPr>
          <w:rFonts w:cs="Arial"/>
          <w:szCs w:val="22"/>
        </w:rPr>
        <w:t>preveu</w:t>
      </w:r>
      <w:r w:rsidRPr="00567067">
        <w:t xml:space="preserve"> </w:t>
      </w:r>
      <w:r w:rsidRPr="00352135">
        <w:rPr>
          <w:rFonts w:cs="Arial"/>
          <w:szCs w:val="22"/>
        </w:rPr>
        <w:t>que</w:t>
      </w:r>
      <w:r w:rsidRPr="00567067">
        <w:t xml:space="preserve"> </w:t>
      </w:r>
      <w:r w:rsidRPr="00352135">
        <w:rPr>
          <w:rFonts w:cs="Arial"/>
          <w:szCs w:val="22"/>
        </w:rPr>
        <w:t>el</w:t>
      </w:r>
      <w:r w:rsidRPr="00567067">
        <w:t xml:space="preserve"> </w:t>
      </w:r>
      <w:r w:rsidRPr="00352135">
        <w:rPr>
          <w:rFonts w:cs="Arial"/>
          <w:szCs w:val="22"/>
        </w:rPr>
        <w:t>sistema</w:t>
      </w:r>
      <w:r w:rsidRPr="00567067">
        <w:t xml:space="preserve"> </w:t>
      </w:r>
      <w:r w:rsidRPr="00352135">
        <w:rPr>
          <w:rFonts w:cs="Arial"/>
          <w:szCs w:val="22"/>
        </w:rPr>
        <w:t>públic</w:t>
      </w:r>
      <w:r w:rsidRPr="00567067">
        <w:t xml:space="preserve"> </w:t>
      </w:r>
      <w:r w:rsidRPr="00352135">
        <w:rPr>
          <w:rFonts w:cs="Arial"/>
          <w:szCs w:val="22"/>
        </w:rPr>
        <w:t>de</w:t>
      </w:r>
      <w:r w:rsidRPr="00567067">
        <w:t xml:space="preserve"> </w:t>
      </w:r>
      <w:r w:rsidRPr="00352135">
        <w:rPr>
          <w:rFonts w:cs="Arial"/>
          <w:szCs w:val="22"/>
        </w:rPr>
        <w:t>serveis</w:t>
      </w:r>
      <w:r w:rsidRPr="00567067">
        <w:t xml:space="preserve"> </w:t>
      </w:r>
      <w:r w:rsidRPr="00352135">
        <w:rPr>
          <w:rFonts w:cs="Arial"/>
          <w:szCs w:val="22"/>
        </w:rPr>
        <w:t>socials</w:t>
      </w:r>
      <w:r w:rsidRPr="00567067">
        <w:t xml:space="preserve"> </w:t>
      </w:r>
      <w:r w:rsidRPr="00352135">
        <w:rPr>
          <w:rFonts w:cs="Arial"/>
          <w:szCs w:val="22"/>
        </w:rPr>
        <w:t>es</w:t>
      </w:r>
      <w:r w:rsidRPr="00567067">
        <w:t xml:space="preserve"> </w:t>
      </w:r>
      <w:r w:rsidRPr="00352135">
        <w:rPr>
          <w:rFonts w:cs="Arial"/>
          <w:szCs w:val="22"/>
        </w:rPr>
        <w:t>finança</w:t>
      </w:r>
      <w:r w:rsidRPr="00567067">
        <w:t xml:space="preserve"> </w:t>
      </w:r>
      <w:r w:rsidRPr="00352135">
        <w:rPr>
          <w:rFonts w:cs="Arial"/>
          <w:szCs w:val="22"/>
        </w:rPr>
        <w:t>amb</w:t>
      </w:r>
      <w:r w:rsidRPr="00567067">
        <w:t xml:space="preserve"> </w:t>
      </w:r>
      <w:r w:rsidRPr="00352135">
        <w:rPr>
          <w:rFonts w:cs="Arial"/>
          <w:szCs w:val="22"/>
        </w:rPr>
        <w:t>les</w:t>
      </w:r>
      <w:r w:rsidRPr="00567067">
        <w:t xml:space="preserve"> </w:t>
      </w:r>
      <w:r w:rsidRPr="00352135">
        <w:rPr>
          <w:rFonts w:cs="Arial"/>
          <w:szCs w:val="22"/>
        </w:rPr>
        <w:t>aportacions</w:t>
      </w:r>
      <w:r w:rsidRPr="00567067">
        <w:t xml:space="preserve"> </w:t>
      </w:r>
      <w:r w:rsidRPr="00352135">
        <w:rPr>
          <w:rFonts w:cs="Arial"/>
          <w:szCs w:val="22"/>
        </w:rPr>
        <w:t>dels</w:t>
      </w:r>
      <w:r w:rsidRPr="00567067">
        <w:t xml:space="preserve"> </w:t>
      </w:r>
      <w:r w:rsidRPr="00352135">
        <w:rPr>
          <w:rFonts w:cs="Arial"/>
          <w:szCs w:val="22"/>
        </w:rPr>
        <w:t>pressupostos</w:t>
      </w:r>
      <w:r w:rsidRPr="00567067">
        <w:t xml:space="preserve"> </w:t>
      </w:r>
      <w:r w:rsidRPr="00352135">
        <w:rPr>
          <w:rFonts w:cs="Arial"/>
          <w:szCs w:val="22"/>
        </w:rPr>
        <w:t>de</w:t>
      </w:r>
      <w:r w:rsidRPr="00567067">
        <w:t xml:space="preserve"> </w:t>
      </w:r>
      <w:r w:rsidRPr="00352135">
        <w:rPr>
          <w:rFonts w:cs="Arial"/>
          <w:szCs w:val="22"/>
        </w:rPr>
        <w:t>la</w:t>
      </w:r>
      <w:r w:rsidRPr="00567067">
        <w:t xml:space="preserve"> </w:t>
      </w:r>
      <w:r w:rsidRPr="00352135">
        <w:rPr>
          <w:rFonts w:cs="Arial"/>
          <w:szCs w:val="22"/>
        </w:rPr>
        <w:t>Generalitat,</w:t>
      </w:r>
      <w:r w:rsidRPr="00567067">
        <w:t xml:space="preserve"> </w:t>
      </w:r>
      <w:r w:rsidRPr="00352135">
        <w:rPr>
          <w:rFonts w:cs="Arial"/>
          <w:szCs w:val="22"/>
        </w:rPr>
        <w:t>les</w:t>
      </w:r>
      <w:r w:rsidRPr="00567067">
        <w:t xml:space="preserve"> </w:t>
      </w:r>
      <w:r w:rsidRPr="00352135">
        <w:rPr>
          <w:rFonts w:cs="Arial"/>
          <w:szCs w:val="22"/>
        </w:rPr>
        <w:t>aportacions</w:t>
      </w:r>
      <w:r w:rsidRPr="00567067">
        <w:t xml:space="preserve"> </w:t>
      </w:r>
      <w:r w:rsidRPr="00352135">
        <w:rPr>
          <w:rFonts w:cs="Arial"/>
          <w:szCs w:val="22"/>
        </w:rPr>
        <w:t>finalistes</w:t>
      </w:r>
      <w:r w:rsidRPr="00567067">
        <w:t xml:space="preserve"> </w:t>
      </w:r>
      <w:r w:rsidRPr="00352135">
        <w:rPr>
          <w:rFonts w:cs="Arial"/>
          <w:szCs w:val="22"/>
        </w:rPr>
        <w:t>en</w:t>
      </w:r>
      <w:r w:rsidRPr="00567067">
        <w:t xml:space="preserve"> </w:t>
      </w:r>
      <w:r w:rsidRPr="00352135">
        <w:rPr>
          <w:rFonts w:cs="Arial"/>
          <w:szCs w:val="22"/>
        </w:rPr>
        <w:t>serveis</w:t>
      </w:r>
      <w:r w:rsidRPr="00567067">
        <w:t xml:space="preserve"> </w:t>
      </w:r>
      <w:r w:rsidRPr="00352135">
        <w:rPr>
          <w:rFonts w:cs="Arial"/>
          <w:szCs w:val="22"/>
        </w:rPr>
        <w:t>socials</w:t>
      </w:r>
      <w:r w:rsidRPr="00567067">
        <w:t xml:space="preserve"> </w:t>
      </w:r>
      <w:r w:rsidRPr="00352135">
        <w:rPr>
          <w:rFonts w:cs="Arial"/>
          <w:szCs w:val="22"/>
        </w:rPr>
        <w:t>dels</w:t>
      </w:r>
      <w:r w:rsidRPr="00567067">
        <w:t xml:space="preserve"> </w:t>
      </w:r>
      <w:r w:rsidRPr="00352135">
        <w:rPr>
          <w:rFonts w:cs="Arial"/>
          <w:szCs w:val="22"/>
        </w:rPr>
        <w:t>pressupostos</w:t>
      </w:r>
      <w:r w:rsidRPr="00567067">
        <w:t xml:space="preserve"> </w:t>
      </w:r>
      <w:r w:rsidRPr="00352135">
        <w:rPr>
          <w:rFonts w:cs="Arial"/>
          <w:szCs w:val="22"/>
        </w:rPr>
        <w:t>de</w:t>
      </w:r>
      <w:r w:rsidRPr="00567067">
        <w:t xml:space="preserve"> </w:t>
      </w:r>
      <w:r w:rsidRPr="00352135">
        <w:rPr>
          <w:rFonts w:cs="Arial"/>
          <w:szCs w:val="22"/>
        </w:rPr>
        <w:t>l’Estat,</w:t>
      </w:r>
      <w:r w:rsidRPr="00567067">
        <w:t xml:space="preserve"> </w:t>
      </w:r>
      <w:r w:rsidRPr="00352135">
        <w:rPr>
          <w:rFonts w:cs="Arial"/>
          <w:szCs w:val="22"/>
        </w:rPr>
        <w:t>les</w:t>
      </w:r>
      <w:r w:rsidRPr="00567067">
        <w:t xml:space="preserve"> </w:t>
      </w:r>
      <w:r w:rsidRPr="00352135">
        <w:rPr>
          <w:rFonts w:cs="Arial"/>
          <w:szCs w:val="22"/>
        </w:rPr>
        <w:t>aportacions</w:t>
      </w:r>
      <w:r w:rsidRPr="00567067">
        <w:t xml:space="preserve"> </w:t>
      </w:r>
      <w:r w:rsidRPr="00352135">
        <w:rPr>
          <w:rFonts w:cs="Arial"/>
          <w:szCs w:val="22"/>
        </w:rPr>
        <w:t>dels</w:t>
      </w:r>
      <w:r w:rsidRPr="00567067">
        <w:t xml:space="preserve"> </w:t>
      </w:r>
      <w:r w:rsidRPr="00352135">
        <w:rPr>
          <w:rFonts w:cs="Arial"/>
          <w:szCs w:val="22"/>
        </w:rPr>
        <w:t>pressupostos</w:t>
      </w:r>
      <w:r w:rsidRPr="00567067">
        <w:t xml:space="preserve"> </w:t>
      </w:r>
      <w:r w:rsidRPr="00352135">
        <w:rPr>
          <w:rFonts w:cs="Arial"/>
          <w:szCs w:val="22"/>
        </w:rPr>
        <w:t>dels</w:t>
      </w:r>
      <w:r w:rsidRPr="00567067">
        <w:t xml:space="preserve"> </w:t>
      </w:r>
      <w:r w:rsidRPr="00352135">
        <w:rPr>
          <w:rFonts w:cs="Arial"/>
          <w:szCs w:val="22"/>
        </w:rPr>
        <w:t>ajuntaments</w:t>
      </w:r>
      <w:r w:rsidRPr="00567067">
        <w:t xml:space="preserve"> </w:t>
      </w:r>
      <w:r w:rsidRPr="00352135">
        <w:rPr>
          <w:rFonts w:cs="Arial"/>
          <w:szCs w:val="22"/>
        </w:rPr>
        <w:t>i</w:t>
      </w:r>
      <w:r w:rsidRPr="00567067">
        <w:t xml:space="preserve"> </w:t>
      </w:r>
      <w:r w:rsidRPr="00352135">
        <w:rPr>
          <w:rFonts w:cs="Arial"/>
          <w:szCs w:val="22"/>
        </w:rPr>
        <w:t>d’altres</w:t>
      </w:r>
      <w:r w:rsidRPr="00567067">
        <w:t xml:space="preserve"> </w:t>
      </w:r>
      <w:r w:rsidRPr="00352135">
        <w:rPr>
          <w:rFonts w:cs="Arial"/>
          <w:szCs w:val="22"/>
        </w:rPr>
        <w:t>ens</w:t>
      </w:r>
      <w:r w:rsidRPr="00567067">
        <w:t xml:space="preserve"> </w:t>
      </w:r>
      <w:r w:rsidRPr="00352135">
        <w:rPr>
          <w:rFonts w:cs="Arial"/>
          <w:szCs w:val="22"/>
        </w:rPr>
        <w:t>locals,</w:t>
      </w:r>
      <w:r w:rsidRPr="00567067">
        <w:t xml:space="preserve"> </w:t>
      </w:r>
      <w:r w:rsidRPr="00352135">
        <w:rPr>
          <w:rFonts w:cs="Arial"/>
          <w:szCs w:val="22"/>
        </w:rPr>
        <w:t>les</w:t>
      </w:r>
      <w:r w:rsidRPr="00567067">
        <w:t xml:space="preserve"> </w:t>
      </w:r>
      <w:r w:rsidRPr="00352135">
        <w:rPr>
          <w:rFonts w:cs="Arial"/>
          <w:szCs w:val="22"/>
        </w:rPr>
        <w:t>herències</w:t>
      </w:r>
      <w:r w:rsidRPr="00567067">
        <w:t xml:space="preserve"> </w:t>
      </w:r>
      <w:r w:rsidRPr="00352135">
        <w:rPr>
          <w:rFonts w:cs="Arial"/>
          <w:szCs w:val="22"/>
        </w:rPr>
        <w:t>intestades</w:t>
      </w:r>
      <w:r w:rsidRPr="00567067">
        <w:t xml:space="preserve"> </w:t>
      </w:r>
      <w:r w:rsidRPr="00352135">
        <w:rPr>
          <w:rFonts w:cs="Arial"/>
          <w:szCs w:val="22"/>
        </w:rPr>
        <w:t>si</w:t>
      </w:r>
      <w:r w:rsidRPr="00567067">
        <w:t xml:space="preserve"> </w:t>
      </w:r>
      <w:r w:rsidRPr="00352135">
        <w:rPr>
          <w:rFonts w:cs="Arial"/>
          <w:szCs w:val="22"/>
        </w:rPr>
        <w:t>correspon</w:t>
      </w:r>
      <w:r w:rsidRPr="00567067">
        <w:t xml:space="preserve"> </w:t>
      </w:r>
      <w:r w:rsidRPr="00352135">
        <w:rPr>
          <w:rFonts w:cs="Arial"/>
          <w:szCs w:val="22"/>
        </w:rPr>
        <w:t>d’heretar</w:t>
      </w:r>
      <w:r w:rsidRPr="00567067">
        <w:t xml:space="preserve"> </w:t>
      </w:r>
      <w:r w:rsidRPr="00352135">
        <w:rPr>
          <w:rFonts w:cs="Arial"/>
          <w:szCs w:val="22"/>
        </w:rPr>
        <w:t>a</w:t>
      </w:r>
      <w:r w:rsidRPr="00567067">
        <w:t xml:space="preserve"> </w:t>
      </w:r>
      <w:r w:rsidRPr="00352135">
        <w:rPr>
          <w:rFonts w:cs="Arial"/>
          <w:szCs w:val="22"/>
        </w:rPr>
        <w:t>la</w:t>
      </w:r>
      <w:r w:rsidRPr="00567067">
        <w:t xml:space="preserve"> </w:t>
      </w:r>
      <w:r w:rsidRPr="00352135">
        <w:rPr>
          <w:rFonts w:cs="Arial"/>
          <w:szCs w:val="22"/>
        </w:rPr>
        <w:t>Generalitat,</w:t>
      </w:r>
      <w:r w:rsidRPr="00567067">
        <w:t xml:space="preserve"> </w:t>
      </w:r>
      <w:r w:rsidRPr="00352135">
        <w:rPr>
          <w:rFonts w:cs="Arial"/>
          <w:szCs w:val="22"/>
        </w:rPr>
        <w:t>les</w:t>
      </w:r>
      <w:r w:rsidRPr="00567067">
        <w:t xml:space="preserve"> </w:t>
      </w:r>
      <w:r w:rsidRPr="00352135">
        <w:rPr>
          <w:rFonts w:cs="Arial"/>
          <w:szCs w:val="22"/>
        </w:rPr>
        <w:t>obres</w:t>
      </w:r>
      <w:r w:rsidRPr="00567067">
        <w:t xml:space="preserve"> </w:t>
      </w:r>
      <w:r w:rsidRPr="00352135">
        <w:rPr>
          <w:rFonts w:cs="Arial"/>
          <w:szCs w:val="22"/>
        </w:rPr>
        <w:t>socials</w:t>
      </w:r>
      <w:r w:rsidRPr="00567067">
        <w:t xml:space="preserve"> </w:t>
      </w:r>
      <w:r w:rsidRPr="00352135">
        <w:rPr>
          <w:rFonts w:cs="Arial"/>
          <w:szCs w:val="22"/>
        </w:rPr>
        <w:t>de</w:t>
      </w:r>
      <w:r w:rsidRPr="00567067">
        <w:t xml:space="preserve"> </w:t>
      </w:r>
      <w:r w:rsidRPr="00352135">
        <w:rPr>
          <w:rFonts w:cs="Arial"/>
          <w:szCs w:val="22"/>
        </w:rPr>
        <w:t>les</w:t>
      </w:r>
      <w:r w:rsidRPr="00567067">
        <w:t xml:space="preserve"> </w:t>
      </w:r>
      <w:r w:rsidRPr="00352135">
        <w:rPr>
          <w:rFonts w:cs="Arial"/>
          <w:szCs w:val="22"/>
        </w:rPr>
        <w:t>caixes</w:t>
      </w:r>
      <w:r w:rsidRPr="00567067">
        <w:t xml:space="preserve"> </w:t>
      </w:r>
      <w:r w:rsidRPr="00352135">
        <w:rPr>
          <w:rFonts w:cs="Arial"/>
          <w:szCs w:val="22"/>
        </w:rPr>
        <w:t>d’estalvis,</w:t>
      </w:r>
      <w:r w:rsidRPr="00567067">
        <w:t xml:space="preserve"> </w:t>
      </w:r>
      <w:r w:rsidRPr="00352135">
        <w:rPr>
          <w:rFonts w:cs="Arial"/>
          <w:szCs w:val="22"/>
        </w:rPr>
        <w:t>les</w:t>
      </w:r>
      <w:r w:rsidRPr="00567067">
        <w:t xml:space="preserve"> </w:t>
      </w:r>
      <w:r w:rsidRPr="00352135">
        <w:rPr>
          <w:rFonts w:cs="Arial"/>
          <w:szCs w:val="22"/>
        </w:rPr>
        <w:t>aportacions</w:t>
      </w:r>
      <w:r w:rsidRPr="00567067">
        <w:t xml:space="preserve"> </w:t>
      </w:r>
      <w:r w:rsidRPr="00352135">
        <w:rPr>
          <w:rFonts w:cs="Arial"/>
          <w:szCs w:val="22"/>
        </w:rPr>
        <w:t>d’altres</w:t>
      </w:r>
      <w:r w:rsidRPr="00567067">
        <w:t xml:space="preserve"> </w:t>
      </w:r>
      <w:r w:rsidRPr="00352135">
        <w:rPr>
          <w:rFonts w:cs="Arial"/>
          <w:szCs w:val="22"/>
        </w:rPr>
        <w:t>entitats</w:t>
      </w:r>
      <w:r w:rsidRPr="00567067">
        <w:t xml:space="preserve"> </w:t>
      </w:r>
      <w:r w:rsidRPr="00352135">
        <w:rPr>
          <w:rFonts w:cs="Arial"/>
          <w:szCs w:val="22"/>
        </w:rPr>
        <w:t>privades</w:t>
      </w:r>
      <w:r w:rsidRPr="00567067">
        <w:t xml:space="preserve"> </w:t>
      </w:r>
      <w:r w:rsidRPr="00352135">
        <w:rPr>
          <w:rFonts w:cs="Arial"/>
          <w:szCs w:val="22"/>
        </w:rPr>
        <w:t>i</w:t>
      </w:r>
      <w:r w:rsidRPr="00567067">
        <w:t xml:space="preserve"> </w:t>
      </w:r>
      <w:r w:rsidRPr="00352135">
        <w:rPr>
          <w:rFonts w:cs="Arial"/>
          <w:szCs w:val="22"/>
        </w:rPr>
        <w:t>les</w:t>
      </w:r>
      <w:r w:rsidRPr="00567067">
        <w:t xml:space="preserve"> </w:t>
      </w:r>
      <w:r w:rsidRPr="00352135">
        <w:rPr>
          <w:rFonts w:cs="Arial"/>
          <w:szCs w:val="22"/>
        </w:rPr>
        <w:t>dels/les</w:t>
      </w:r>
      <w:r w:rsidRPr="00567067">
        <w:t xml:space="preserve"> </w:t>
      </w:r>
      <w:r w:rsidRPr="00352135">
        <w:rPr>
          <w:rFonts w:cs="Arial"/>
          <w:szCs w:val="22"/>
        </w:rPr>
        <w:t>usuaris/es,</w:t>
      </w:r>
      <w:r w:rsidRPr="00567067">
        <w:t xml:space="preserve"> </w:t>
      </w:r>
      <w:r w:rsidRPr="00352135">
        <w:rPr>
          <w:rFonts w:cs="Arial"/>
          <w:szCs w:val="22"/>
        </w:rPr>
        <w:t>en</w:t>
      </w:r>
      <w:r w:rsidRPr="00567067">
        <w:t xml:space="preserve"> </w:t>
      </w:r>
      <w:r w:rsidRPr="00352135">
        <w:rPr>
          <w:rFonts w:cs="Arial"/>
          <w:szCs w:val="22"/>
        </w:rPr>
        <w:t>els</w:t>
      </w:r>
      <w:r w:rsidRPr="00567067">
        <w:t xml:space="preserve"> </w:t>
      </w:r>
      <w:r w:rsidRPr="00352135">
        <w:rPr>
          <w:rFonts w:cs="Arial"/>
          <w:szCs w:val="22"/>
        </w:rPr>
        <w:t>termes</w:t>
      </w:r>
      <w:r w:rsidRPr="00567067">
        <w:t xml:space="preserve"> </w:t>
      </w:r>
      <w:r w:rsidRPr="00352135">
        <w:rPr>
          <w:rFonts w:cs="Arial"/>
          <w:szCs w:val="22"/>
        </w:rPr>
        <w:t>que</w:t>
      </w:r>
      <w:r w:rsidRPr="00567067">
        <w:t xml:space="preserve"> </w:t>
      </w:r>
      <w:r w:rsidRPr="00352135">
        <w:rPr>
          <w:rFonts w:cs="Arial"/>
          <w:szCs w:val="22"/>
        </w:rPr>
        <w:t>estableix</w:t>
      </w:r>
      <w:r w:rsidRPr="00567067">
        <w:t xml:space="preserve"> </w:t>
      </w:r>
      <w:r w:rsidRPr="00352135">
        <w:rPr>
          <w:rFonts w:cs="Arial"/>
          <w:szCs w:val="22"/>
        </w:rPr>
        <w:t>la</w:t>
      </w:r>
      <w:r w:rsidRPr="00567067">
        <w:t xml:space="preserve"> </w:t>
      </w:r>
      <w:r w:rsidRPr="00352135">
        <w:rPr>
          <w:rFonts w:cs="Arial"/>
          <w:szCs w:val="22"/>
        </w:rPr>
        <w:t>pròpia</w:t>
      </w:r>
      <w:r w:rsidRPr="00567067">
        <w:t xml:space="preserve"> </w:t>
      </w:r>
      <w:r w:rsidRPr="00352135">
        <w:rPr>
          <w:rFonts w:cs="Arial"/>
          <w:szCs w:val="22"/>
        </w:rPr>
        <w:t>llei.</w:t>
      </w:r>
    </w:p>
    <w:p w14:paraId="76609257" w14:textId="6E12BE3B" w:rsidR="00864734" w:rsidRPr="00352135" w:rsidRDefault="00864734" w:rsidP="00567067">
      <w:pPr>
        <w:jc w:val="both"/>
        <w:rPr>
          <w:rFonts w:cs="Arial"/>
        </w:rPr>
      </w:pPr>
      <w:r w:rsidRPr="00352135">
        <w:rPr>
          <w:rFonts w:cs="Arial"/>
          <w:szCs w:val="22"/>
        </w:rPr>
        <w:t>En</w:t>
      </w:r>
      <w:r w:rsidRPr="00567067">
        <w:t xml:space="preserve"> </w:t>
      </w:r>
      <w:r w:rsidRPr="00352135">
        <w:rPr>
          <w:rFonts w:cs="Arial"/>
          <w:szCs w:val="22"/>
        </w:rPr>
        <w:t>l’art</w:t>
      </w:r>
      <w:r w:rsidR="001F12A4">
        <w:rPr>
          <w:rFonts w:cs="Arial"/>
          <w:szCs w:val="22"/>
        </w:rPr>
        <w:t>icle</w:t>
      </w:r>
      <w:r w:rsidR="001F12A4" w:rsidRPr="00567067">
        <w:t xml:space="preserve"> </w:t>
      </w:r>
      <w:r w:rsidR="001F12A4">
        <w:rPr>
          <w:rFonts w:cs="Arial"/>
          <w:szCs w:val="22"/>
        </w:rPr>
        <w:t>62</w:t>
      </w:r>
      <w:r w:rsidR="001F12A4" w:rsidRPr="00567067">
        <w:t xml:space="preserve"> </w:t>
      </w:r>
      <w:r w:rsidR="001F12A4">
        <w:rPr>
          <w:rFonts w:cs="Arial"/>
          <w:szCs w:val="22"/>
        </w:rPr>
        <w:t>de</w:t>
      </w:r>
      <w:r w:rsidR="001F12A4" w:rsidRPr="00567067">
        <w:t xml:space="preserve"> </w:t>
      </w:r>
      <w:r w:rsidR="001F12A4">
        <w:rPr>
          <w:rFonts w:cs="Arial"/>
          <w:szCs w:val="22"/>
        </w:rPr>
        <w:t>l’esmentada</w:t>
      </w:r>
      <w:r w:rsidR="001F12A4" w:rsidRPr="00567067">
        <w:t xml:space="preserve"> </w:t>
      </w:r>
      <w:r w:rsidR="001F12A4">
        <w:rPr>
          <w:rFonts w:cs="Arial"/>
          <w:szCs w:val="22"/>
        </w:rPr>
        <w:t>Llei</w:t>
      </w:r>
      <w:r w:rsidR="001F12A4" w:rsidRPr="00567067">
        <w:t xml:space="preserve"> </w:t>
      </w:r>
      <w:r w:rsidR="001F12A4">
        <w:rPr>
          <w:rFonts w:cs="Arial"/>
          <w:szCs w:val="22"/>
        </w:rPr>
        <w:t>de</w:t>
      </w:r>
      <w:r w:rsidR="001F12A4" w:rsidRPr="00567067">
        <w:t xml:space="preserve"> </w:t>
      </w:r>
      <w:r w:rsidR="001F12A4">
        <w:rPr>
          <w:rFonts w:cs="Arial"/>
          <w:szCs w:val="22"/>
        </w:rPr>
        <w:t>serveis</w:t>
      </w:r>
      <w:r w:rsidR="001F12A4" w:rsidRPr="00567067">
        <w:t xml:space="preserve"> </w:t>
      </w:r>
      <w:r w:rsidR="001F12A4">
        <w:rPr>
          <w:rFonts w:cs="Arial"/>
          <w:szCs w:val="22"/>
        </w:rPr>
        <w:t>s</w:t>
      </w:r>
      <w:r w:rsidRPr="00352135">
        <w:rPr>
          <w:rFonts w:cs="Arial"/>
          <w:szCs w:val="22"/>
        </w:rPr>
        <w:t>ocials</w:t>
      </w:r>
      <w:r w:rsidRPr="00567067">
        <w:t xml:space="preserve"> </w:t>
      </w:r>
      <w:r w:rsidRPr="00352135">
        <w:rPr>
          <w:rFonts w:cs="Arial"/>
          <w:szCs w:val="22"/>
        </w:rPr>
        <w:t>de</w:t>
      </w:r>
      <w:r w:rsidRPr="00567067">
        <w:t xml:space="preserve"> </w:t>
      </w:r>
      <w:r w:rsidRPr="00352135">
        <w:rPr>
          <w:rFonts w:cs="Arial"/>
          <w:szCs w:val="22"/>
        </w:rPr>
        <w:t>Catalunya,</w:t>
      </w:r>
      <w:r w:rsidRPr="00567067">
        <w:t xml:space="preserve"> </w:t>
      </w:r>
      <w:r w:rsidRPr="00352135">
        <w:rPr>
          <w:rFonts w:cs="Arial"/>
          <w:szCs w:val="22"/>
        </w:rPr>
        <w:t>es</w:t>
      </w:r>
      <w:r w:rsidRPr="00567067">
        <w:t xml:space="preserve"> </w:t>
      </w:r>
      <w:r w:rsidRPr="00352135">
        <w:rPr>
          <w:rFonts w:cs="Arial"/>
          <w:szCs w:val="22"/>
        </w:rPr>
        <w:t>preveu</w:t>
      </w:r>
      <w:r w:rsidRPr="00567067">
        <w:t xml:space="preserve"> </w:t>
      </w:r>
      <w:r w:rsidRPr="00352135">
        <w:rPr>
          <w:rFonts w:cs="Arial"/>
          <w:szCs w:val="22"/>
        </w:rPr>
        <w:t>que</w:t>
      </w:r>
      <w:r w:rsidRPr="00567067">
        <w:t xml:space="preserve"> </w:t>
      </w:r>
      <w:r w:rsidRPr="00352135">
        <w:rPr>
          <w:rFonts w:cs="Arial"/>
          <w:szCs w:val="22"/>
        </w:rPr>
        <w:t>els</w:t>
      </w:r>
      <w:r w:rsidRPr="00567067">
        <w:t xml:space="preserve"> </w:t>
      </w:r>
      <w:r w:rsidR="00D13F8F">
        <w:rPr>
          <w:rFonts w:cs="Arial"/>
          <w:szCs w:val="22"/>
        </w:rPr>
        <w:t>ens locals</w:t>
      </w:r>
      <w:r w:rsidR="00D13F8F" w:rsidRPr="00567067">
        <w:t xml:space="preserve"> </w:t>
      </w:r>
      <w:r w:rsidRPr="00352135">
        <w:rPr>
          <w:rFonts w:cs="Arial"/>
          <w:szCs w:val="22"/>
        </w:rPr>
        <w:t>i</w:t>
      </w:r>
      <w:r w:rsidRPr="00567067">
        <w:t xml:space="preserve"> </w:t>
      </w:r>
      <w:r w:rsidRPr="00352135">
        <w:rPr>
          <w:rFonts w:cs="Arial"/>
          <w:szCs w:val="22"/>
        </w:rPr>
        <w:t>l’Administració</w:t>
      </w:r>
      <w:r w:rsidRPr="00567067">
        <w:t xml:space="preserve"> </w:t>
      </w:r>
      <w:r w:rsidRPr="00352135">
        <w:rPr>
          <w:rFonts w:cs="Arial"/>
          <w:szCs w:val="22"/>
        </w:rPr>
        <w:t>de</w:t>
      </w:r>
      <w:r w:rsidRPr="00567067">
        <w:t xml:space="preserve"> </w:t>
      </w:r>
      <w:r w:rsidRPr="00352135">
        <w:rPr>
          <w:rFonts w:cs="Arial"/>
          <w:szCs w:val="22"/>
        </w:rPr>
        <w:t>la</w:t>
      </w:r>
      <w:r w:rsidRPr="00567067">
        <w:t xml:space="preserve"> </w:t>
      </w:r>
      <w:r w:rsidRPr="00352135">
        <w:rPr>
          <w:rFonts w:cs="Arial"/>
          <w:szCs w:val="22"/>
        </w:rPr>
        <w:t>Generalitat</w:t>
      </w:r>
      <w:r w:rsidRPr="00567067">
        <w:t xml:space="preserve"> </w:t>
      </w:r>
      <w:r w:rsidRPr="00352135">
        <w:rPr>
          <w:rFonts w:cs="Arial"/>
          <w:szCs w:val="22"/>
        </w:rPr>
        <w:t>comparteixin</w:t>
      </w:r>
      <w:r w:rsidRPr="00567067">
        <w:t xml:space="preserve"> </w:t>
      </w:r>
      <w:r w:rsidRPr="00352135">
        <w:rPr>
          <w:rFonts w:cs="Arial"/>
          <w:szCs w:val="22"/>
        </w:rPr>
        <w:t>el</w:t>
      </w:r>
      <w:r w:rsidRPr="00567067">
        <w:t xml:space="preserve"> </w:t>
      </w:r>
      <w:r w:rsidRPr="00352135">
        <w:rPr>
          <w:rFonts w:cs="Arial"/>
          <w:szCs w:val="22"/>
        </w:rPr>
        <w:t>finançament</w:t>
      </w:r>
      <w:r w:rsidRPr="00567067">
        <w:t xml:space="preserve"> </w:t>
      </w:r>
      <w:r w:rsidRPr="00352135">
        <w:rPr>
          <w:rFonts w:cs="Arial"/>
          <w:szCs w:val="22"/>
        </w:rPr>
        <w:t>dels</w:t>
      </w:r>
      <w:r w:rsidRPr="00567067">
        <w:t xml:space="preserve"> </w:t>
      </w:r>
      <w:r w:rsidRPr="00352135">
        <w:rPr>
          <w:rFonts w:cs="Arial"/>
          <w:szCs w:val="22"/>
        </w:rPr>
        <w:t>serveis</w:t>
      </w:r>
      <w:r w:rsidRPr="00567067">
        <w:t xml:space="preserve"> </w:t>
      </w:r>
      <w:r w:rsidRPr="00352135">
        <w:rPr>
          <w:rFonts w:cs="Arial"/>
          <w:szCs w:val="22"/>
        </w:rPr>
        <w:t>socials</w:t>
      </w:r>
      <w:r w:rsidRPr="00567067">
        <w:t xml:space="preserve"> </w:t>
      </w:r>
      <w:r w:rsidRPr="00352135">
        <w:rPr>
          <w:rFonts w:cs="Arial"/>
          <w:szCs w:val="22"/>
        </w:rPr>
        <w:t>bàsics,</w:t>
      </w:r>
      <w:r w:rsidRPr="00567067">
        <w:t xml:space="preserve"> </w:t>
      </w:r>
      <w:r w:rsidRPr="00352135">
        <w:rPr>
          <w:rFonts w:cs="Arial"/>
          <w:szCs w:val="22"/>
        </w:rPr>
        <w:t>incloent-hi</w:t>
      </w:r>
      <w:r w:rsidRPr="00567067">
        <w:t xml:space="preserve"> </w:t>
      </w:r>
      <w:r w:rsidRPr="00352135">
        <w:rPr>
          <w:rFonts w:cs="Arial"/>
          <w:szCs w:val="22"/>
        </w:rPr>
        <w:t>els</w:t>
      </w:r>
      <w:r w:rsidRPr="00567067">
        <w:t xml:space="preserve"> </w:t>
      </w:r>
      <w:r w:rsidRPr="00352135">
        <w:rPr>
          <w:rFonts w:cs="Arial"/>
          <w:szCs w:val="22"/>
        </w:rPr>
        <w:t>equips</w:t>
      </w:r>
      <w:r w:rsidRPr="00567067">
        <w:t xml:space="preserve"> </w:t>
      </w:r>
      <w:r w:rsidRPr="00352135">
        <w:rPr>
          <w:rFonts w:cs="Arial"/>
          <w:szCs w:val="22"/>
        </w:rPr>
        <w:t>de</w:t>
      </w:r>
      <w:r w:rsidRPr="00567067">
        <w:t xml:space="preserve"> </w:t>
      </w:r>
      <w:r w:rsidRPr="00352135">
        <w:rPr>
          <w:rFonts w:cs="Arial"/>
          <w:szCs w:val="22"/>
        </w:rPr>
        <w:t>serveis</w:t>
      </w:r>
      <w:r w:rsidRPr="00567067">
        <w:t xml:space="preserve"> </w:t>
      </w:r>
      <w:r w:rsidRPr="00352135">
        <w:rPr>
          <w:rFonts w:cs="Arial"/>
          <w:szCs w:val="22"/>
        </w:rPr>
        <w:t>socials,</w:t>
      </w:r>
      <w:r w:rsidRPr="00567067">
        <w:t xml:space="preserve"> </w:t>
      </w:r>
      <w:r w:rsidRPr="00352135">
        <w:rPr>
          <w:rFonts w:cs="Arial"/>
          <w:szCs w:val="22"/>
        </w:rPr>
        <w:t>els</w:t>
      </w:r>
      <w:r w:rsidRPr="00567067">
        <w:t xml:space="preserve"> </w:t>
      </w:r>
      <w:r w:rsidRPr="00352135">
        <w:rPr>
          <w:rFonts w:cs="Arial"/>
          <w:szCs w:val="22"/>
        </w:rPr>
        <w:t>programes</w:t>
      </w:r>
      <w:r w:rsidRPr="00567067">
        <w:t xml:space="preserve"> </w:t>
      </w:r>
      <w:r w:rsidRPr="00352135">
        <w:rPr>
          <w:rFonts w:cs="Arial"/>
          <w:szCs w:val="22"/>
        </w:rPr>
        <w:t>i</w:t>
      </w:r>
      <w:r w:rsidRPr="00567067">
        <w:t xml:space="preserve"> </w:t>
      </w:r>
      <w:r w:rsidRPr="00352135">
        <w:rPr>
          <w:rFonts w:cs="Arial"/>
          <w:szCs w:val="22"/>
        </w:rPr>
        <w:t>projectes,</w:t>
      </w:r>
      <w:r w:rsidRPr="00567067">
        <w:t xml:space="preserve"> </w:t>
      </w:r>
      <w:r w:rsidRPr="00352135">
        <w:rPr>
          <w:rFonts w:cs="Arial"/>
          <w:szCs w:val="22"/>
        </w:rPr>
        <w:t>el</w:t>
      </w:r>
      <w:r w:rsidRPr="00567067">
        <w:t xml:space="preserve"> </w:t>
      </w:r>
      <w:r w:rsidRPr="00352135">
        <w:rPr>
          <w:rFonts w:cs="Arial"/>
          <w:szCs w:val="22"/>
        </w:rPr>
        <w:t>Servei</w:t>
      </w:r>
      <w:r w:rsidRPr="00567067">
        <w:t xml:space="preserve"> </w:t>
      </w:r>
      <w:r w:rsidRPr="00352135">
        <w:rPr>
          <w:rFonts w:cs="Arial"/>
          <w:szCs w:val="22"/>
        </w:rPr>
        <w:t>d’Ajuda</w:t>
      </w:r>
      <w:r w:rsidRPr="00567067">
        <w:t xml:space="preserve"> </w:t>
      </w:r>
      <w:r w:rsidRPr="00352135">
        <w:rPr>
          <w:rFonts w:cs="Arial"/>
          <w:szCs w:val="22"/>
        </w:rPr>
        <w:t>a</w:t>
      </w:r>
      <w:r w:rsidRPr="00567067">
        <w:t xml:space="preserve"> </w:t>
      </w:r>
      <w:r w:rsidRPr="00352135">
        <w:rPr>
          <w:rFonts w:cs="Arial"/>
          <w:szCs w:val="22"/>
        </w:rPr>
        <w:t>Domicili</w:t>
      </w:r>
      <w:r w:rsidRPr="00567067">
        <w:t xml:space="preserve"> </w:t>
      </w:r>
      <w:r w:rsidRPr="00352135">
        <w:rPr>
          <w:rFonts w:cs="Arial"/>
          <w:szCs w:val="22"/>
        </w:rPr>
        <w:t>i</w:t>
      </w:r>
      <w:r w:rsidRPr="00567067">
        <w:t xml:space="preserve"> </w:t>
      </w:r>
      <w:r w:rsidRPr="00352135">
        <w:rPr>
          <w:rFonts w:cs="Arial"/>
          <w:szCs w:val="22"/>
        </w:rPr>
        <w:t>els</w:t>
      </w:r>
      <w:r w:rsidRPr="00567067">
        <w:t xml:space="preserve"> </w:t>
      </w:r>
      <w:r w:rsidRPr="00352135">
        <w:rPr>
          <w:rFonts w:cs="Arial"/>
          <w:szCs w:val="22"/>
        </w:rPr>
        <w:t>altres</w:t>
      </w:r>
      <w:r w:rsidRPr="00567067">
        <w:t xml:space="preserve"> </w:t>
      </w:r>
      <w:r w:rsidRPr="00352135">
        <w:rPr>
          <w:rFonts w:cs="Arial"/>
          <w:szCs w:val="22"/>
        </w:rPr>
        <w:t>serveis</w:t>
      </w:r>
      <w:r w:rsidRPr="00567067">
        <w:t xml:space="preserve"> </w:t>
      </w:r>
      <w:r w:rsidRPr="00352135">
        <w:rPr>
          <w:rFonts w:cs="Arial"/>
          <w:szCs w:val="22"/>
        </w:rPr>
        <w:t>que</w:t>
      </w:r>
      <w:r w:rsidRPr="00567067">
        <w:t xml:space="preserve"> </w:t>
      </w:r>
      <w:r w:rsidRPr="00352135">
        <w:rPr>
          <w:rFonts w:cs="Arial"/>
          <w:szCs w:val="22"/>
        </w:rPr>
        <w:t>es</w:t>
      </w:r>
      <w:r w:rsidRPr="00567067">
        <w:t xml:space="preserve"> </w:t>
      </w:r>
      <w:r w:rsidRPr="00352135">
        <w:rPr>
          <w:rFonts w:cs="Arial"/>
          <w:szCs w:val="22"/>
        </w:rPr>
        <w:t>determinin</w:t>
      </w:r>
      <w:r w:rsidRPr="00567067">
        <w:t xml:space="preserve"> </w:t>
      </w:r>
      <w:r w:rsidRPr="00352135">
        <w:rPr>
          <w:rFonts w:cs="Arial"/>
          <w:szCs w:val="22"/>
        </w:rPr>
        <w:t>com</w:t>
      </w:r>
      <w:r w:rsidRPr="00567067">
        <w:t xml:space="preserve"> </w:t>
      </w:r>
      <w:r w:rsidRPr="00352135">
        <w:rPr>
          <w:rFonts w:cs="Arial"/>
          <w:szCs w:val="22"/>
        </w:rPr>
        <w:t>a</w:t>
      </w:r>
      <w:r w:rsidRPr="00567067">
        <w:t xml:space="preserve"> </w:t>
      </w:r>
      <w:r w:rsidRPr="00352135">
        <w:rPr>
          <w:rFonts w:cs="Arial"/>
          <w:szCs w:val="22"/>
        </w:rPr>
        <w:t>bàsics.</w:t>
      </w:r>
      <w:r w:rsidRPr="00567067">
        <w:t xml:space="preserve"> </w:t>
      </w:r>
      <w:r w:rsidRPr="00352135">
        <w:rPr>
          <w:rFonts w:cs="Arial"/>
          <w:szCs w:val="22"/>
        </w:rPr>
        <w:t>Sense</w:t>
      </w:r>
      <w:r w:rsidRPr="00567067">
        <w:t xml:space="preserve"> </w:t>
      </w:r>
      <w:r w:rsidRPr="00352135">
        <w:rPr>
          <w:rFonts w:cs="Arial"/>
          <w:szCs w:val="22"/>
        </w:rPr>
        <w:t>perjudici</w:t>
      </w:r>
      <w:r w:rsidRPr="00567067">
        <w:t xml:space="preserve"> </w:t>
      </w:r>
      <w:r w:rsidRPr="00352135">
        <w:rPr>
          <w:rFonts w:cs="Arial"/>
          <w:szCs w:val="22"/>
        </w:rPr>
        <w:t>que</w:t>
      </w:r>
      <w:r w:rsidRPr="00567067">
        <w:t xml:space="preserve"> </w:t>
      </w:r>
      <w:r w:rsidRPr="00352135">
        <w:rPr>
          <w:rFonts w:cs="Arial"/>
          <w:szCs w:val="22"/>
        </w:rPr>
        <w:t>els</w:t>
      </w:r>
      <w:r w:rsidRPr="00567067">
        <w:t xml:space="preserve"> </w:t>
      </w:r>
      <w:r w:rsidRPr="00352135">
        <w:rPr>
          <w:rFonts w:cs="Arial"/>
          <w:szCs w:val="22"/>
        </w:rPr>
        <w:t>serveis</w:t>
      </w:r>
      <w:r w:rsidRPr="00567067">
        <w:t xml:space="preserve"> </w:t>
      </w:r>
      <w:r w:rsidRPr="00352135">
        <w:rPr>
          <w:rFonts w:cs="Arial"/>
          <w:szCs w:val="22"/>
        </w:rPr>
        <w:t>socials</w:t>
      </w:r>
      <w:r w:rsidRPr="00567067">
        <w:t xml:space="preserve"> </w:t>
      </w:r>
      <w:r w:rsidRPr="00352135">
        <w:rPr>
          <w:rFonts w:cs="Arial"/>
          <w:szCs w:val="22"/>
        </w:rPr>
        <w:t>bàsics</w:t>
      </w:r>
      <w:r w:rsidRPr="00567067">
        <w:t xml:space="preserve"> </w:t>
      </w:r>
      <w:r w:rsidRPr="00352135">
        <w:rPr>
          <w:rFonts w:cs="Arial"/>
          <w:szCs w:val="22"/>
        </w:rPr>
        <w:t>han</w:t>
      </w:r>
      <w:r w:rsidRPr="00567067">
        <w:t xml:space="preserve"> </w:t>
      </w:r>
      <w:r w:rsidRPr="00352135">
        <w:rPr>
          <w:rFonts w:cs="Arial"/>
          <w:szCs w:val="22"/>
        </w:rPr>
        <w:t>de</w:t>
      </w:r>
      <w:r w:rsidRPr="00567067">
        <w:t xml:space="preserve"> </w:t>
      </w:r>
      <w:r w:rsidRPr="00352135">
        <w:rPr>
          <w:rFonts w:cs="Arial"/>
          <w:szCs w:val="22"/>
        </w:rPr>
        <w:t>tendir</w:t>
      </w:r>
      <w:r w:rsidRPr="00567067">
        <w:t xml:space="preserve"> </w:t>
      </w:r>
      <w:r w:rsidRPr="00352135">
        <w:rPr>
          <w:rFonts w:cs="Arial"/>
          <w:szCs w:val="22"/>
        </w:rPr>
        <w:t>a</w:t>
      </w:r>
      <w:r w:rsidRPr="00567067">
        <w:t xml:space="preserve"> </w:t>
      </w:r>
      <w:r w:rsidRPr="00352135">
        <w:rPr>
          <w:rFonts w:cs="Arial"/>
          <w:szCs w:val="22"/>
        </w:rPr>
        <w:t>la</w:t>
      </w:r>
      <w:r w:rsidRPr="00567067">
        <w:t xml:space="preserve"> </w:t>
      </w:r>
      <w:r w:rsidRPr="00352135">
        <w:rPr>
          <w:rFonts w:cs="Arial"/>
          <w:szCs w:val="22"/>
        </w:rPr>
        <w:t>universalitat</w:t>
      </w:r>
      <w:r w:rsidRPr="00567067">
        <w:t xml:space="preserve"> </w:t>
      </w:r>
      <w:r w:rsidRPr="00352135">
        <w:rPr>
          <w:rFonts w:cs="Arial"/>
          <w:szCs w:val="22"/>
        </w:rPr>
        <w:t>i</w:t>
      </w:r>
      <w:r w:rsidRPr="00567067">
        <w:t xml:space="preserve"> </w:t>
      </w:r>
      <w:r w:rsidRPr="00352135">
        <w:rPr>
          <w:rFonts w:cs="Arial"/>
          <w:szCs w:val="22"/>
        </w:rPr>
        <w:t>la</w:t>
      </w:r>
      <w:r w:rsidRPr="00567067">
        <w:t xml:space="preserve"> </w:t>
      </w:r>
      <w:r w:rsidRPr="00352135">
        <w:rPr>
          <w:rFonts w:cs="Arial"/>
          <w:szCs w:val="22"/>
        </w:rPr>
        <w:t>gratuïtat,</w:t>
      </w:r>
      <w:r w:rsidRPr="00567067">
        <w:t xml:space="preserve"> </w:t>
      </w:r>
      <w:r w:rsidRPr="00352135">
        <w:rPr>
          <w:rFonts w:cs="Arial"/>
          <w:szCs w:val="22"/>
        </w:rPr>
        <w:t>l’usuari</w:t>
      </w:r>
      <w:r w:rsidRPr="00567067">
        <w:t xml:space="preserve"> </w:t>
      </w:r>
      <w:r w:rsidRPr="00352135">
        <w:rPr>
          <w:rFonts w:cs="Arial"/>
          <w:szCs w:val="22"/>
        </w:rPr>
        <w:t>o</w:t>
      </w:r>
      <w:r w:rsidRPr="00567067">
        <w:t xml:space="preserve"> </w:t>
      </w:r>
      <w:r w:rsidRPr="00352135">
        <w:rPr>
          <w:rFonts w:cs="Arial"/>
          <w:szCs w:val="22"/>
        </w:rPr>
        <w:t>usuària</w:t>
      </w:r>
      <w:r w:rsidRPr="00567067">
        <w:t xml:space="preserve"> </w:t>
      </w:r>
      <w:r w:rsidRPr="00352135">
        <w:rPr>
          <w:rFonts w:cs="Arial"/>
          <w:szCs w:val="22"/>
        </w:rPr>
        <w:t>pot</w:t>
      </w:r>
      <w:r w:rsidRPr="00567067">
        <w:t xml:space="preserve"> </w:t>
      </w:r>
      <w:r w:rsidRPr="00352135">
        <w:rPr>
          <w:rFonts w:cs="Arial"/>
          <w:szCs w:val="22"/>
        </w:rPr>
        <w:t>haver</w:t>
      </w:r>
      <w:r w:rsidRPr="00567067">
        <w:t xml:space="preserve"> </w:t>
      </w:r>
      <w:r w:rsidRPr="00352135">
        <w:rPr>
          <w:rFonts w:cs="Arial"/>
          <w:szCs w:val="22"/>
        </w:rPr>
        <w:t>de</w:t>
      </w:r>
      <w:r w:rsidRPr="00567067">
        <w:t xml:space="preserve"> </w:t>
      </w:r>
      <w:proofErr w:type="spellStart"/>
      <w:r w:rsidRPr="00352135">
        <w:rPr>
          <w:rFonts w:cs="Arial"/>
          <w:szCs w:val="22"/>
        </w:rPr>
        <w:t>copagar</w:t>
      </w:r>
      <w:proofErr w:type="spellEnd"/>
      <w:r w:rsidRPr="00567067">
        <w:t xml:space="preserve"> </w:t>
      </w:r>
      <w:r w:rsidRPr="00352135">
        <w:rPr>
          <w:rFonts w:cs="Arial"/>
          <w:szCs w:val="22"/>
        </w:rPr>
        <w:t>el</w:t>
      </w:r>
      <w:r w:rsidRPr="00567067">
        <w:t xml:space="preserve"> </w:t>
      </w:r>
      <w:r w:rsidRPr="00352135">
        <w:rPr>
          <w:rFonts w:cs="Arial"/>
          <w:szCs w:val="22"/>
        </w:rPr>
        <w:t>finançament</w:t>
      </w:r>
      <w:r w:rsidRPr="00567067">
        <w:t xml:space="preserve"> </w:t>
      </w:r>
      <w:r w:rsidRPr="00352135">
        <w:rPr>
          <w:rFonts w:cs="Arial"/>
          <w:szCs w:val="22"/>
        </w:rPr>
        <w:t>del</w:t>
      </w:r>
      <w:r w:rsidRPr="00567067">
        <w:t xml:space="preserve"> </w:t>
      </w:r>
      <w:r w:rsidRPr="00352135">
        <w:rPr>
          <w:rFonts w:cs="Arial"/>
          <w:szCs w:val="22"/>
        </w:rPr>
        <w:t>Servei</w:t>
      </w:r>
      <w:r w:rsidRPr="00567067">
        <w:t xml:space="preserve"> </w:t>
      </w:r>
      <w:r w:rsidRPr="00352135">
        <w:rPr>
          <w:rFonts w:cs="Arial"/>
          <w:szCs w:val="22"/>
        </w:rPr>
        <w:t>de</w:t>
      </w:r>
      <w:r w:rsidRPr="00567067">
        <w:t xml:space="preserve"> </w:t>
      </w:r>
      <w:r w:rsidRPr="00352135">
        <w:rPr>
          <w:rFonts w:cs="Arial"/>
          <w:szCs w:val="22"/>
        </w:rPr>
        <w:t>Teleassistència</w:t>
      </w:r>
      <w:r w:rsidRPr="00567067">
        <w:t xml:space="preserve"> </w:t>
      </w:r>
      <w:r w:rsidRPr="00352135">
        <w:rPr>
          <w:rFonts w:cs="Arial"/>
          <w:szCs w:val="22"/>
        </w:rPr>
        <w:t>i</w:t>
      </w:r>
      <w:r w:rsidRPr="00567067">
        <w:t xml:space="preserve"> </w:t>
      </w:r>
      <w:r w:rsidRPr="00352135">
        <w:rPr>
          <w:rFonts w:cs="Arial"/>
          <w:szCs w:val="22"/>
        </w:rPr>
        <w:t>del</w:t>
      </w:r>
      <w:r w:rsidRPr="00567067">
        <w:t xml:space="preserve"> </w:t>
      </w:r>
      <w:r w:rsidRPr="00352135">
        <w:rPr>
          <w:rFonts w:cs="Arial"/>
          <w:szCs w:val="22"/>
        </w:rPr>
        <w:t>Servei</w:t>
      </w:r>
      <w:r w:rsidRPr="00567067">
        <w:t xml:space="preserve"> </w:t>
      </w:r>
      <w:r w:rsidRPr="00352135">
        <w:rPr>
          <w:rFonts w:cs="Arial"/>
          <w:szCs w:val="22"/>
        </w:rPr>
        <w:t>d’Ajuda</w:t>
      </w:r>
      <w:r w:rsidRPr="00567067">
        <w:t xml:space="preserve"> </w:t>
      </w:r>
      <w:r w:rsidRPr="00352135">
        <w:rPr>
          <w:rFonts w:cs="Arial"/>
          <w:szCs w:val="22"/>
        </w:rPr>
        <w:t>a</w:t>
      </w:r>
      <w:r w:rsidRPr="00567067">
        <w:t xml:space="preserve"> Domicili.</w:t>
      </w:r>
      <w:r w:rsidRPr="00352135">
        <w:rPr>
          <w:rFonts w:cs="Arial"/>
          <w:szCs w:val="22"/>
        </w:rPr>
        <w:t xml:space="preserve"> </w:t>
      </w:r>
    </w:p>
    <w:p w14:paraId="71DB10E2" w14:textId="627DEBAB" w:rsidR="00864734" w:rsidRPr="00352135" w:rsidRDefault="00864734" w:rsidP="00567067">
      <w:pPr>
        <w:jc w:val="both"/>
        <w:rPr>
          <w:rFonts w:cs="Arial"/>
        </w:rPr>
      </w:pPr>
      <w:r w:rsidRPr="00352135">
        <w:rPr>
          <w:rFonts w:cs="Arial"/>
          <w:szCs w:val="22"/>
        </w:rPr>
        <w:t>L'aportació</w:t>
      </w:r>
      <w:r w:rsidRPr="00567067">
        <w:t xml:space="preserve"> </w:t>
      </w:r>
      <w:r w:rsidRPr="00352135">
        <w:rPr>
          <w:rFonts w:cs="Arial"/>
          <w:szCs w:val="22"/>
        </w:rPr>
        <w:t>de</w:t>
      </w:r>
      <w:r w:rsidRPr="00567067">
        <w:t xml:space="preserve"> </w:t>
      </w:r>
      <w:r w:rsidRPr="00352135">
        <w:rPr>
          <w:rFonts w:cs="Arial"/>
          <w:szCs w:val="22"/>
        </w:rPr>
        <w:t>la</w:t>
      </w:r>
      <w:r w:rsidRPr="00567067">
        <w:t xml:space="preserve"> </w:t>
      </w:r>
      <w:r w:rsidRPr="00352135">
        <w:rPr>
          <w:rFonts w:cs="Arial"/>
          <w:szCs w:val="22"/>
        </w:rPr>
        <w:t>Generalitat</w:t>
      </w:r>
      <w:r w:rsidRPr="00567067">
        <w:t xml:space="preserve"> </w:t>
      </w:r>
      <w:r w:rsidRPr="00352135">
        <w:rPr>
          <w:rFonts w:cs="Arial"/>
          <w:szCs w:val="22"/>
        </w:rPr>
        <w:t>als</w:t>
      </w:r>
      <w:r w:rsidRPr="00567067">
        <w:t xml:space="preserve"> </w:t>
      </w:r>
      <w:r w:rsidRPr="00352135">
        <w:rPr>
          <w:rFonts w:cs="Arial"/>
          <w:szCs w:val="22"/>
        </w:rPr>
        <w:t>serveis</w:t>
      </w:r>
      <w:r w:rsidRPr="00567067">
        <w:t xml:space="preserve"> </w:t>
      </w:r>
      <w:r w:rsidRPr="00352135">
        <w:rPr>
          <w:rFonts w:cs="Arial"/>
          <w:szCs w:val="22"/>
        </w:rPr>
        <w:t>socials</w:t>
      </w:r>
      <w:r w:rsidRPr="00567067">
        <w:t xml:space="preserve"> </w:t>
      </w:r>
      <w:r w:rsidRPr="00352135">
        <w:rPr>
          <w:rFonts w:cs="Arial"/>
          <w:szCs w:val="22"/>
        </w:rPr>
        <w:t>bàsics</w:t>
      </w:r>
      <w:r w:rsidRPr="00567067">
        <w:t xml:space="preserve"> </w:t>
      </w:r>
      <w:r w:rsidRPr="00352135">
        <w:rPr>
          <w:rFonts w:cs="Arial"/>
          <w:szCs w:val="22"/>
        </w:rPr>
        <w:t>s'ha</w:t>
      </w:r>
      <w:r w:rsidRPr="00567067">
        <w:t xml:space="preserve"> </w:t>
      </w:r>
      <w:r w:rsidRPr="00352135">
        <w:rPr>
          <w:rFonts w:cs="Arial"/>
          <w:szCs w:val="22"/>
        </w:rPr>
        <w:t>de</w:t>
      </w:r>
      <w:r w:rsidRPr="00567067">
        <w:t xml:space="preserve"> </w:t>
      </w:r>
      <w:r w:rsidRPr="00352135">
        <w:rPr>
          <w:rFonts w:cs="Arial"/>
          <w:szCs w:val="22"/>
        </w:rPr>
        <w:t>fixar</w:t>
      </w:r>
      <w:r w:rsidRPr="00567067">
        <w:t xml:space="preserve"> </w:t>
      </w:r>
      <w:r w:rsidRPr="00352135">
        <w:rPr>
          <w:rFonts w:cs="Arial"/>
          <w:szCs w:val="22"/>
        </w:rPr>
        <w:t>en</w:t>
      </w:r>
      <w:r w:rsidRPr="00567067">
        <w:t xml:space="preserve"> </w:t>
      </w:r>
      <w:r w:rsidRPr="00352135">
        <w:rPr>
          <w:rFonts w:cs="Arial"/>
          <w:szCs w:val="22"/>
        </w:rPr>
        <w:t>els</w:t>
      </w:r>
      <w:r w:rsidRPr="00567067">
        <w:t xml:space="preserve"> </w:t>
      </w:r>
      <w:r w:rsidRPr="00352135">
        <w:rPr>
          <w:rFonts w:cs="Arial"/>
          <w:szCs w:val="22"/>
        </w:rPr>
        <w:t>seus</w:t>
      </w:r>
      <w:r w:rsidRPr="00567067">
        <w:t xml:space="preserve"> </w:t>
      </w:r>
      <w:r w:rsidRPr="00352135">
        <w:rPr>
          <w:rFonts w:cs="Arial"/>
          <w:szCs w:val="22"/>
        </w:rPr>
        <w:t>pressupostos,</w:t>
      </w:r>
      <w:r w:rsidRPr="00567067">
        <w:t xml:space="preserve"> </w:t>
      </w:r>
      <w:r w:rsidRPr="00352135">
        <w:rPr>
          <w:rFonts w:cs="Arial"/>
          <w:szCs w:val="22"/>
        </w:rPr>
        <w:t>d'acord</w:t>
      </w:r>
      <w:r w:rsidRPr="00567067">
        <w:t xml:space="preserve"> </w:t>
      </w:r>
      <w:r w:rsidRPr="00352135">
        <w:rPr>
          <w:rFonts w:cs="Arial"/>
          <w:szCs w:val="22"/>
        </w:rPr>
        <w:t>amb</w:t>
      </w:r>
      <w:r w:rsidRPr="00567067">
        <w:t xml:space="preserve"> </w:t>
      </w:r>
      <w:r w:rsidRPr="00352135">
        <w:rPr>
          <w:rFonts w:cs="Arial"/>
          <w:szCs w:val="22"/>
        </w:rPr>
        <w:t>la</w:t>
      </w:r>
      <w:r w:rsidRPr="00567067">
        <w:t xml:space="preserve"> </w:t>
      </w:r>
      <w:r w:rsidRPr="00352135">
        <w:rPr>
          <w:rFonts w:cs="Arial"/>
          <w:szCs w:val="22"/>
        </w:rPr>
        <w:t>Cartera</w:t>
      </w:r>
      <w:r w:rsidRPr="00567067">
        <w:t xml:space="preserve"> </w:t>
      </w:r>
      <w:r w:rsidRPr="00352135">
        <w:rPr>
          <w:rFonts w:cs="Arial"/>
          <w:szCs w:val="22"/>
        </w:rPr>
        <w:t>de</w:t>
      </w:r>
      <w:r w:rsidRPr="00567067">
        <w:t xml:space="preserve"> </w:t>
      </w:r>
      <w:r w:rsidRPr="00352135">
        <w:rPr>
          <w:rFonts w:cs="Arial"/>
          <w:szCs w:val="22"/>
        </w:rPr>
        <w:t>serveis</w:t>
      </w:r>
      <w:r w:rsidRPr="00567067">
        <w:t xml:space="preserve"> </w:t>
      </w:r>
      <w:r w:rsidRPr="00352135">
        <w:rPr>
          <w:rFonts w:cs="Arial"/>
          <w:szCs w:val="22"/>
        </w:rPr>
        <w:t>socials,</w:t>
      </w:r>
      <w:r w:rsidRPr="00567067">
        <w:t xml:space="preserve"> </w:t>
      </w:r>
      <w:r w:rsidRPr="00352135">
        <w:rPr>
          <w:rFonts w:cs="Arial"/>
          <w:szCs w:val="22"/>
        </w:rPr>
        <w:t>i</w:t>
      </w:r>
      <w:r w:rsidRPr="00567067">
        <w:t xml:space="preserve"> </w:t>
      </w:r>
      <w:r w:rsidRPr="00352135">
        <w:rPr>
          <w:rFonts w:cs="Arial"/>
          <w:szCs w:val="22"/>
        </w:rPr>
        <w:t>s'ha</w:t>
      </w:r>
      <w:r w:rsidRPr="00567067">
        <w:t xml:space="preserve"> </w:t>
      </w:r>
      <w:r w:rsidRPr="00352135">
        <w:rPr>
          <w:rFonts w:cs="Arial"/>
          <w:szCs w:val="22"/>
        </w:rPr>
        <w:t>de</w:t>
      </w:r>
      <w:r w:rsidRPr="00567067">
        <w:t xml:space="preserve"> </w:t>
      </w:r>
      <w:r w:rsidRPr="00352135">
        <w:rPr>
          <w:rFonts w:cs="Arial"/>
          <w:szCs w:val="22"/>
        </w:rPr>
        <w:t>pagar</w:t>
      </w:r>
      <w:r w:rsidRPr="00567067">
        <w:t xml:space="preserve"> </w:t>
      </w:r>
      <w:r w:rsidRPr="00352135">
        <w:rPr>
          <w:rFonts w:cs="Arial"/>
          <w:szCs w:val="22"/>
        </w:rPr>
        <w:t>mitjançant</w:t>
      </w:r>
      <w:r w:rsidRPr="00567067">
        <w:t xml:space="preserve"> </w:t>
      </w:r>
      <w:r w:rsidRPr="00352135">
        <w:rPr>
          <w:rFonts w:cs="Arial"/>
          <w:szCs w:val="22"/>
        </w:rPr>
        <w:t>un</w:t>
      </w:r>
      <w:r w:rsidRPr="00567067">
        <w:t xml:space="preserve"> </w:t>
      </w:r>
      <w:r w:rsidR="00D13F8F">
        <w:rPr>
          <w:rFonts w:cs="Arial"/>
          <w:szCs w:val="22"/>
        </w:rPr>
        <w:t>contracte-programa</w:t>
      </w:r>
      <w:r w:rsidR="00D13F8F" w:rsidRPr="00567067">
        <w:t xml:space="preserve"> </w:t>
      </w:r>
      <w:r w:rsidRPr="00352135">
        <w:rPr>
          <w:rFonts w:cs="Arial"/>
          <w:szCs w:val="22"/>
        </w:rPr>
        <w:t>quadriennal</w:t>
      </w:r>
      <w:r w:rsidRPr="00567067">
        <w:t xml:space="preserve"> </w:t>
      </w:r>
      <w:r w:rsidRPr="00352135">
        <w:rPr>
          <w:rFonts w:cs="Arial"/>
          <w:szCs w:val="22"/>
        </w:rPr>
        <w:t>amb</w:t>
      </w:r>
      <w:r w:rsidRPr="00567067">
        <w:t xml:space="preserve"> </w:t>
      </w:r>
      <w:r w:rsidRPr="00352135">
        <w:rPr>
          <w:rFonts w:cs="Arial"/>
          <w:szCs w:val="22"/>
        </w:rPr>
        <w:t>la</w:t>
      </w:r>
      <w:r w:rsidRPr="00567067">
        <w:t xml:space="preserve"> </w:t>
      </w:r>
      <w:r w:rsidRPr="00352135">
        <w:rPr>
          <w:rFonts w:cs="Arial"/>
          <w:szCs w:val="22"/>
        </w:rPr>
        <w:t>corporació</w:t>
      </w:r>
      <w:r w:rsidRPr="00567067">
        <w:t xml:space="preserve"> </w:t>
      </w:r>
      <w:r w:rsidRPr="00352135">
        <w:rPr>
          <w:rFonts w:cs="Arial"/>
          <w:szCs w:val="22"/>
        </w:rPr>
        <w:t>local</w:t>
      </w:r>
      <w:r w:rsidRPr="00567067">
        <w:t xml:space="preserve"> </w:t>
      </w:r>
      <w:r w:rsidRPr="00352135">
        <w:rPr>
          <w:rFonts w:cs="Arial"/>
          <w:szCs w:val="22"/>
        </w:rPr>
        <w:t>titular</w:t>
      </w:r>
      <w:r w:rsidRPr="00567067">
        <w:t xml:space="preserve"> </w:t>
      </w:r>
      <w:r w:rsidRPr="00352135">
        <w:rPr>
          <w:rFonts w:cs="Arial"/>
          <w:szCs w:val="22"/>
        </w:rPr>
        <w:t>de</w:t>
      </w:r>
      <w:r w:rsidRPr="00567067">
        <w:t xml:space="preserve"> </w:t>
      </w:r>
      <w:r w:rsidRPr="00352135">
        <w:rPr>
          <w:rFonts w:cs="Arial"/>
          <w:szCs w:val="22"/>
        </w:rPr>
        <w:t>l'àrea</w:t>
      </w:r>
      <w:r w:rsidRPr="00567067">
        <w:t xml:space="preserve"> </w:t>
      </w:r>
      <w:r w:rsidRPr="00352135">
        <w:rPr>
          <w:rFonts w:cs="Arial"/>
          <w:szCs w:val="22"/>
        </w:rPr>
        <w:t>bàsica</w:t>
      </w:r>
      <w:r w:rsidRPr="00567067">
        <w:t xml:space="preserve"> </w:t>
      </w:r>
      <w:r w:rsidRPr="00352135">
        <w:rPr>
          <w:rFonts w:cs="Arial"/>
          <w:szCs w:val="22"/>
        </w:rPr>
        <w:t>de</w:t>
      </w:r>
      <w:r w:rsidRPr="00567067">
        <w:t xml:space="preserve"> </w:t>
      </w:r>
      <w:r w:rsidRPr="00352135">
        <w:rPr>
          <w:rFonts w:cs="Arial"/>
          <w:szCs w:val="22"/>
        </w:rPr>
        <w:t>serveis</w:t>
      </w:r>
      <w:r w:rsidRPr="00567067">
        <w:t xml:space="preserve"> </w:t>
      </w:r>
      <w:r w:rsidRPr="00352135">
        <w:rPr>
          <w:rFonts w:cs="Arial"/>
          <w:szCs w:val="22"/>
        </w:rPr>
        <w:t>socials.</w:t>
      </w:r>
      <w:r w:rsidRPr="00567067">
        <w:t xml:space="preserve"> </w:t>
      </w:r>
      <w:r w:rsidRPr="00352135">
        <w:rPr>
          <w:rFonts w:cs="Arial"/>
          <w:szCs w:val="22"/>
        </w:rPr>
        <w:t>Aquesta</w:t>
      </w:r>
      <w:r w:rsidRPr="00567067">
        <w:t xml:space="preserve"> </w:t>
      </w:r>
      <w:r w:rsidRPr="00352135">
        <w:rPr>
          <w:rFonts w:cs="Arial"/>
          <w:szCs w:val="22"/>
        </w:rPr>
        <w:t>aportació</w:t>
      </w:r>
      <w:r w:rsidRPr="00567067">
        <w:t xml:space="preserve"> </w:t>
      </w:r>
      <w:r w:rsidRPr="00352135">
        <w:rPr>
          <w:rFonts w:cs="Arial"/>
          <w:szCs w:val="22"/>
        </w:rPr>
        <w:t>no</w:t>
      </w:r>
      <w:r w:rsidRPr="00567067">
        <w:t xml:space="preserve"> </w:t>
      </w:r>
      <w:r w:rsidRPr="00352135">
        <w:rPr>
          <w:rFonts w:cs="Arial"/>
          <w:szCs w:val="22"/>
        </w:rPr>
        <w:t>pot</w:t>
      </w:r>
      <w:r w:rsidRPr="00567067">
        <w:t xml:space="preserve"> </w:t>
      </w:r>
      <w:r w:rsidRPr="00352135">
        <w:rPr>
          <w:rFonts w:cs="Arial"/>
          <w:szCs w:val="22"/>
        </w:rPr>
        <w:t>ésser</w:t>
      </w:r>
      <w:r w:rsidRPr="00567067">
        <w:t xml:space="preserve"> </w:t>
      </w:r>
      <w:r w:rsidRPr="00352135">
        <w:rPr>
          <w:rFonts w:cs="Arial"/>
          <w:szCs w:val="22"/>
        </w:rPr>
        <w:t>inferior,</w:t>
      </w:r>
      <w:r w:rsidRPr="00567067">
        <w:t xml:space="preserve"> </w:t>
      </w:r>
      <w:r w:rsidRPr="00352135">
        <w:rPr>
          <w:rFonts w:cs="Arial"/>
          <w:szCs w:val="22"/>
        </w:rPr>
        <w:t>en</w:t>
      </w:r>
      <w:r w:rsidRPr="00567067">
        <w:t xml:space="preserve"> </w:t>
      </w:r>
      <w:r w:rsidRPr="00352135">
        <w:rPr>
          <w:rFonts w:cs="Arial"/>
          <w:szCs w:val="22"/>
        </w:rPr>
        <w:t>cap</w:t>
      </w:r>
      <w:r w:rsidRPr="00567067">
        <w:t xml:space="preserve"> </w:t>
      </w:r>
      <w:r w:rsidRPr="00352135">
        <w:rPr>
          <w:rFonts w:cs="Arial"/>
          <w:szCs w:val="22"/>
        </w:rPr>
        <w:t>cas,</w:t>
      </w:r>
      <w:r w:rsidRPr="00567067">
        <w:t xml:space="preserve"> </w:t>
      </w:r>
      <w:r w:rsidRPr="00352135">
        <w:rPr>
          <w:rFonts w:cs="Arial"/>
          <w:szCs w:val="22"/>
        </w:rPr>
        <w:t>al</w:t>
      </w:r>
      <w:r w:rsidRPr="00567067">
        <w:t xml:space="preserve"> </w:t>
      </w:r>
      <w:r w:rsidRPr="00352135">
        <w:rPr>
          <w:rFonts w:cs="Arial"/>
          <w:szCs w:val="22"/>
        </w:rPr>
        <w:t>66%</w:t>
      </w:r>
      <w:r w:rsidRPr="00567067">
        <w:t xml:space="preserve"> </w:t>
      </w:r>
      <w:r w:rsidRPr="00352135">
        <w:rPr>
          <w:rFonts w:cs="Arial"/>
          <w:szCs w:val="22"/>
        </w:rPr>
        <w:t>del</w:t>
      </w:r>
      <w:r w:rsidRPr="00567067">
        <w:t xml:space="preserve"> </w:t>
      </w:r>
      <w:r w:rsidRPr="00352135">
        <w:rPr>
          <w:rFonts w:cs="Arial"/>
          <w:szCs w:val="22"/>
        </w:rPr>
        <w:t>cost</w:t>
      </w:r>
      <w:r w:rsidRPr="00567067">
        <w:t xml:space="preserve"> </w:t>
      </w:r>
      <w:r w:rsidRPr="00352135">
        <w:rPr>
          <w:rFonts w:cs="Arial"/>
          <w:szCs w:val="22"/>
        </w:rPr>
        <w:t>dels</w:t>
      </w:r>
      <w:r w:rsidRPr="00567067">
        <w:t xml:space="preserve"> </w:t>
      </w:r>
      <w:r w:rsidRPr="00352135">
        <w:rPr>
          <w:rFonts w:cs="Arial"/>
          <w:szCs w:val="22"/>
        </w:rPr>
        <w:t>equips</w:t>
      </w:r>
      <w:r w:rsidRPr="00567067">
        <w:t xml:space="preserve"> </w:t>
      </w:r>
      <w:r w:rsidRPr="00352135">
        <w:rPr>
          <w:rFonts w:cs="Arial"/>
          <w:szCs w:val="22"/>
        </w:rPr>
        <w:t>de</w:t>
      </w:r>
      <w:r w:rsidRPr="00567067">
        <w:t xml:space="preserve"> </w:t>
      </w:r>
      <w:r w:rsidRPr="00352135">
        <w:rPr>
          <w:rFonts w:cs="Arial"/>
          <w:szCs w:val="22"/>
        </w:rPr>
        <w:t>serveis</w:t>
      </w:r>
      <w:r w:rsidRPr="00567067">
        <w:t xml:space="preserve"> </w:t>
      </w:r>
      <w:r w:rsidRPr="00352135">
        <w:rPr>
          <w:rFonts w:cs="Arial"/>
          <w:szCs w:val="22"/>
        </w:rPr>
        <w:t>socials</w:t>
      </w:r>
      <w:r w:rsidRPr="00567067">
        <w:t xml:space="preserve"> </w:t>
      </w:r>
      <w:r w:rsidRPr="00352135">
        <w:rPr>
          <w:rFonts w:cs="Arial"/>
          <w:szCs w:val="22"/>
        </w:rPr>
        <w:t>bàsics,</w:t>
      </w:r>
      <w:r w:rsidRPr="00567067">
        <w:t xml:space="preserve"> </w:t>
      </w:r>
      <w:r w:rsidRPr="00352135">
        <w:rPr>
          <w:rFonts w:cs="Arial"/>
          <w:szCs w:val="22"/>
        </w:rPr>
        <w:t>dels</w:t>
      </w:r>
      <w:r w:rsidRPr="00567067">
        <w:t xml:space="preserve"> </w:t>
      </w:r>
      <w:r w:rsidRPr="00352135">
        <w:rPr>
          <w:rFonts w:cs="Arial"/>
          <w:szCs w:val="22"/>
        </w:rPr>
        <w:t>programes</w:t>
      </w:r>
      <w:r w:rsidRPr="00567067">
        <w:t xml:space="preserve"> </w:t>
      </w:r>
      <w:r w:rsidRPr="00352135">
        <w:rPr>
          <w:rFonts w:cs="Arial"/>
          <w:szCs w:val="22"/>
        </w:rPr>
        <w:t>i</w:t>
      </w:r>
      <w:r w:rsidRPr="00567067">
        <w:t xml:space="preserve"> </w:t>
      </w:r>
      <w:r w:rsidRPr="00352135">
        <w:rPr>
          <w:rFonts w:cs="Arial"/>
          <w:szCs w:val="22"/>
        </w:rPr>
        <w:t>projectes,</w:t>
      </w:r>
      <w:r w:rsidRPr="00567067">
        <w:t xml:space="preserve"> </w:t>
      </w:r>
      <w:r w:rsidRPr="00352135">
        <w:rPr>
          <w:rFonts w:cs="Arial"/>
          <w:szCs w:val="22"/>
        </w:rPr>
        <w:t>i</w:t>
      </w:r>
      <w:r w:rsidRPr="00567067">
        <w:t xml:space="preserve"> </w:t>
      </w:r>
      <w:r w:rsidRPr="00352135">
        <w:rPr>
          <w:rFonts w:cs="Arial"/>
          <w:szCs w:val="22"/>
        </w:rPr>
        <w:t>dels</w:t>
      </w:r>
      <w:r w:rsidRPr="00567067">
        <w:t xml:space="preserve"> </w:t>
      </w:r>
      <w:r w:rsidRPr="00352135">
        <w:rPr>
          <w:rFonts w:cs="Arial"/>
          <w:szCs w:val="22"/>
        </w:rPr>
        <w:t>serveis</w:t>
      </w:r>
      <w:r w:rsidRPr="00567067">
        <w:t xml:space="preserve"> </w:t>
      </w:r>
      <w:r w:rsidRPr="00352135">
        <w:rPr>
          <w:rFonts w:cs="Arial"/>
          <w:szCs w:val="22"/>
        </w:rPr>
        <w:t>d'ajuda</w:t>
      </w:r>
      <w:r w:rsidRPr="00567067">
        <w:t xml:space="preserve"> </w:t>
      </w:r>
      <w:r w:rsidRPr="00352135">
        <w:rPr>
          <w:rFonts w:cs="Arial"/>
          <w:szCs w:val="22"/>
        </w:rPr>
        <w:t>a</w:t>
      </w:r>
      <w:r w:rsidRPr="00567067">
        <w:t xml:space="preserve"> </w:t>
      </w:r>
      <w:r w:rsidRPr="00352135">
        <w:rPr>
          <w:rFonts w:cs="Arial"/>
          <w:szCs w:val="22"/>
        </w:rPr>
        <w:t>domicili</w:t>
      </w:r>
      <w:r w:rsidRPr="00567067">
        <w:t xml:space="preserve"> </w:t>
      </w:r>
      <w:r w:rsidRPr="00352135">
        <w:rPr>
          <w:rFonts w:cs="Arial"/>
          <w:szCs w:val="22"/>
        </w:rPr>
        <w:t>i</w:t>
      </w:r>
      <w:r w:rsidRPr="00567067">
        <w:t xml:space="preserve"> </w:t>
      </w:r>
      <w:r w:rsidRPr="00352135">
        <w:rPr>
          <w:rFonts w:cs="Arial"/>
          <w:szCs w:val="22"/>
        </w:rPr>
        <w:t>de</w:t>
      </w:r>
      <w:r w:rsidRPr="00567067">
        <w:t xml:space="preserve"> </w:t>
      </w:r>
      <w:r w:rsidRPr="00352135">
        <w:rPr>
          <w:rFonts w:cs="Arial"/>
          <w:szCs w:val="22"/>
        </w:rPr>
        <w:t>teleassistència</w:t>
      </w:r>
      <w:r w:rsidRPr="00567067">
        <w:t xml:space="preserve"> </w:t>
      </w:r>
      <w:r w:rsidRPr="00352135">
        <w:rPr>
          <w:rFonts w:cs="Arial"/>
          <w:szCs w:val="22"/>
        </w:rPr>
        <w:t>que</w:t>
      </w:r>
      <w:r w:rsidRPr="00567067">
        <w:t xml:space="preserve"> </w:t>
      </w:r>
      <w:r w:rsidRPr="00352135">
        <w:rPr>
          <w:rFonts w:cs="Arial"/>
          <w:szCs w:val="22"/>
        </w:rPr>
        <w:t>la</w:t>
      </w:r>
      <w:r w:rsidRPr="00567067">
        <w:t xml:space="preserve"> </w:t>
      </w:r>
      <w:r w:rsidRPr="00352135">
        <w:rPr>
          <w:rFonts w:cs="Arial"/>
          <w:szCs w:val="22"/>
        </w:rPr>
        <w:t>Cartera</w:t>
      </w:r>
      <w:r w:rsidRPr="00567067">
        <w:t xml:space="preserve"> </w:t>
      </w:r>
      <w:r w:rsidR="00D13F8F">
        <w:rPr>
          <w:rFonts w:cs="Arial"/>
          <w:szCs w:val="22"/>
        </w:rPr>
        <w:t>i el Contracte-</w:t>
      </w:r>
      <w:r w:rsidR="000944B9">
        <w:rPr>
          <w:rFonts w:cs="Arial"/>
          <w:szCs w:val="22"/>
        </w:rPr>
        <w:t>Programa</w:t>
      </w:r>
      <w:r w:rsidR="00D13F8F">
        <w:rPr>
          <w:rFonts w:cs="Arial"/>
          <w:szCs w:val="22"/>
        </w:rPr>
        <w:t xml:space="preserve"> </w:t>
      </w:r>
      <w:r w:rsidR="000944B9" w:rsidRPr="000944B9">
        <w:rPr>
          <w:rFonts w:cs="Arial"/>
          <w:szCs w:val="22"/>
        </w:rPr>
        <w:t xml:space="preserve">2022-2025 per a la coordinació, la cooperació i la col·laboració entre el Departament de Drets Socials i </w:t>
      </w:r>
      <w:r w:rsidR="000944B9">
        <w:rPr>
          <w:rFonts w:cs="Arial"/>
          <w:szCs w:val="22"/>
        </w:rPr>
        <w:t>els ens locals</w:t>
      </w:r>
      <w:r w:rsidR="000944B9" w:rsidRPr="000944B9">
        <w:rPr>
          <w:rFonts w:cs="Arial"/>
          <w:szCs w:val="22"/>
        </w:rPr>
        <w:t xml:space="preserve"> en matèria de serveis socials </w:t>
      </w:r>
      <w:r w:rsidRPr="00352135">
        <w:rPr>
          <w:rFonts w:cs="Arial"/>
          <w:szCs w:val="22"/>
        </w:rPr>
        <w:t>estableixen</w:t>
      </w:r>
      <w:r w:rsidRPr="00567067">
        <w:t xml:space="preserve"> </w:t>
      </w:r>
      <w:r w:rsidRPr="00352135">
        <w:rPr>
          <w:rFonts w:cs="Arial"/>
          <w:szCs w:val="22"/>
        </w:rPr>
        <w:t>per</w:t>
      </w:r>
      <w:r w:rsidRPr="00567067">
        <w:t xml:space="preserve"> </w:t>
      </w:r>
      <w:r w:rsidRPr="00352135">
        <w:rPr>
          <w:rFonts w:cs="Arial"/>
          <w:szCs w:val="22"/>
        </w:rPr>
        <w:t>a</w:t>
      </w:r>
      <w:r w:rsidRPr="00567067">
        <w:t xml:space="preserve"> </w:t>
      </w:r>
      <w:r w:rsidRPr="00352135">
        <w:rPr>
          <w:rFonts w:cs="Arial"/>
          <w:szCs w:val="22"/>
        </w:rPr>
        <w:t>l'àmbit</w:t>
      </w:r>
      <w:r w:rsidRPr="00567067">
        <w:t xml:space="preserve"> </w:t>
      </w:r>
      <w:r w:rsidRPr="00352135">
        <w:rPr>
          <w:rFonts w:cs="Arial"/>
          <w:szCs w:val="22"/>
        </w:rPr>
        <w:t>territorial</w:t>
      </w:r>
      <w:r w:rsidRPr="00567067">
        <w:t xml:space="preserve"> </w:t>
      </w:r>
      <w:r w:rsidRPr="00352135">
        <w:rPr>
          <w:rFonts w:cs="Arial"/>
          <w:szCs w:val="22"/>
        </w:rPr>
        <w:t>de</w:t>
      </w:r>
      <w:r w:rsidRPr="00567067">
        <w:t xml:space="preserve"> </w:t>
      </w:r>
      <w:r w:rsidRPr="00352135">
        <w:rPr>
          <w:rFonts w:cs="Arial"/>
          <w:szCs w:val="22"/>
        </w:rPr>
        <w:t>cada</w:t>
      </w:r>
      <w:r w:rsidRPr="00567067">
        <w:t xml:space="preserve"> </w:t>
      </w:r>
      <w:r w:rsidRPr="00352135">
        <w:rPr>
          <w:rFonts w:cs="Arial"/>
          <w:szCs w:val="22"/>
        </w:rPr>
        <w:t>àrea</w:t>
      </w:r>
      <w:r w:rsidRPr="00567067">
        <w:t xml:space="preserve"> </w:t>
      </w:r>
      <w:r w:rsidRPr="00352135">
        <w:rPr>
          <w:rFonts w:cs="Arial"/>
          <w:szCs w:val="22"/>
        </w:rPr>
        <w:t>bàsica</w:t>
      </w:r>
      <w:r w:rsidRPr="00567067">
        <w:t xml:space="preserve"> </w:t>
      </w:r>
      <w:r w:rsidRPr="00352135">
        <w:rPr>
          <w:rFonts w:cs="Arial"/>
          <w:szCs w:val="22"/>
        </w:rPr>
        <w:t>de</w:t>
      </w:r>
      <w:r w:rsidRPr="00567067">
        <w:t xml:space="preserve"> </w:t>
      </w:r>
      <w:r w:rsidRPr="00352135">
        <w:rPr>
          <w:rFonts w:cs="Arial"/>
          <w:szCs w:val="22"/>
        </w:rPr>
        <w:t>serveis</w:t>
      </w:r>
      <w:r w:rsidRPr="00567067">
        <w:t xml:space="preserve"> </w:t>
      </w:r>
      <w:r w:rsidRPr="00352135">
        <w:rPr>
          <w:rFonts w:cs="Arial"/>
          <w:szCs w:val="22"/>
        </w:rPr>
        <w:t xml:space="preserve">socials. </w:t>
      </w:r>
    </w:p>
    <w:p w14:paraId="7C23A2E9" w14:textId="77777777" w:rsidR="00864734" w:rsidRPr="00352135" w:rsidRDefault="00864734" w:rsidP="00567067">
      <w:pPr>
        <w:jc w:val="both"/>
        <w:rPr>
          <w:rFonts w:cs="Arial"/>
        </w:rPr>
      </w:pPr>
      <w:r w:rsidRPr="00352135">
        <w:rPr>
          <w:rFonts w:cs="Arial"/>
          <w:szCs w:val="22"/>
        </w:rPr>
        <w:t>El</w:t>
      </w:r>
      <w:r w:rsidRPr="00567067">
        <w:t xml:space="preserve"> </w:t>
      </w:r>
      <w:r w:rsidRPr="00352135">
        <w:rPr>
          <w:rFonts w:cs="Arial"/>
          <w:szCs w:val="22"/>
        </w:rPr>
        <w:t>preu</w:t>
      </w:r>
      <w:r w:rsidRPr="00567067">
        <w:t xml:space="preserve"> </w:t>
      </w:r>
      <w:r w:rsidRPr="00352135">
        <w:rPr>
          <w:rFonts w:cs="Arial"/>
          <w:szCs w:val="22"/>
        </w:rPr>
        <w:t>públic</w:t>
      </w:r>
      <w:r w:rsidRPr="00567067">
        <w:t xml:space="preserve"> </w:t>
      </w:r>
      <w:r w:rsidRPr="00352135">
        <w:rPr>
          <w:rFonts w:cs="Arial"/>
          <w:szCs w:val="22"/>
        </w:rPr>
        <w:t>que</w:t>
      </w:r>
      <w:r w:rsidRPr="00567067">
        <w:t xml:space="preserve"> </w:t>
      </w:r>
      <w:r w:rsidRPr="00352135">
        <w:rPr>
          <w:rFonts w:cs="Arial"/>
          <w:szCs w:val="22"/>
        </w:rPr>
        <w:t>constitueix</w:t>
      </w:r>
      <w:r w:rsidRPr="00567067">
        <w:t xml:space="preserve"> </w:t>
      </w:r>
      <w:r w:rsidRPr="00352135">
        <w:rPr>
          <w:rFonts w:cs="Arial"/>
          <w:szCs w:val="22"/>
        </w:rPr>
        <w:t>el</w:t>
      </w:r>
      <w:r w:rsidRPr="00567067">
        <w:t xml:space="preserve"> </w:t>
      </w:r>
      <w:r w:rsidRPr="00352135">
        <w:rPr>
          <w:rFonts w:cs="Arial"/>
          <w:szCs w:val="22"/>
        </w:rPr>
        <w:t>copagament</w:t>
      </w:r>
      <w:r w:rsidRPr="00567067">
        <w:t xml:space="preserve"> </w:t>
      </w:r>
      <w:r w:rsidRPr="00352135">
        <w:rPr>
          <w:rFonts w:cs="Arial"/>
          <w:szCs w:val="22"/>
        </w:rPr>
        <w:t>dels</w:t>
      </w:r>
      <w:r w:rsidRPr="00567067">
        <w:t xml:space="preserve"> </w:t>
      </w:r>
      <w:r w:rsidRPr="00352135">
        <w:rPr>
          <w:rFonts w:cs="Arial"/>
          <w:szCs w:val="22"/>
        </w:rPr>
        <w:t>serve</w:t>
      </w:r>
      <w:r w:rsidR="0089385F">
        <w:rPr>
          <w:rFonts w:cs="Arial"/>
          <w:szCs w:val="22"/>
        </w:rPr>
        <w:t>is</w:t>
      </w:r>
      <w:r w:rsidR="0089385F" w:rsidRPr="00567067">
        <w:t xml:space="preserve"> </w:t>
      </w:r>
      <w:r w:rsidR="0089385F">
        <w:rPr>
          <w:rFonts w:cs="Arial"/>
          <w:szCs w:val="22"/>
        </w:rPr>
        <w:t>socials</w:t>
      </w:r>
      <w:r w:rsidR="0089385F" w:rsidRPr="00567067">
        <w:t xml:space="preserve"> </w:t>
      </w:r>
      <w:r w:rsidR="0089385F">
        <w:rPr>
          <w:rFonts w:cs="Arial"/>
          <w:szCs w:val="22"/>
        </w:rPr>
        <w:t>bàsics</w:t>
      </w:r>
      <w:r w:rsidR="0089385F" w:rsidRPr="00567067">
        <w:t xml:space="preserve"> </w:t>
      </w:r>
      <w:r w:rsidR="0089385F">
        <w:rPr>
          <w:rFonts w:cs="Arial"/>
          <w:szCs w:val="22"/>
        </w:rPr>
        <w:t>prestats</w:t>
      </w:r>
      <w:r w:rsidR="0089385F" w:rsidRPr="00567067">
        <w:t xml:space="preserve"> </w:t>
      </w:r>
      <w:r w:rsidR="0089385F">
        <w:rPr>
          <w:rFonts w:cs="Arial"/>
          <w:szCs w:val="22"/>
        </w:rPr>
        <w:t>pel</w:t>
      </w:r>
      <w:r w:rsidR="0089385F" w:rsidRPr="00567067">
        <w:t xml:space="preserve"> </w:t>
      </w:r>
      <w:r w:rsidR="0089385F">
        <w:rPr>
          <w:rFonts w:cs="Arial"/>
          <w:szCs w:val="22"/>
        </w:rPr>
        <w:t>m</w:t>
      </w:r>
      <w:r w:rsidRPr="00352135">
        <w:rPr>
          <w:rFonts w:cs="Arial"/>
          <w:szCs w:val="22"/>
        </w:rPr>
        <w:t>unicipi</w:t>
      </w:r>
      <w:r w:rsidRPr="00567067">
        <w:t xml:space="preserve"> </w:t>
      </w:r>
      <w:r w:rsidRPr="00352135">
        <w:rPr>
          <w:rFonts w:cs="Arial"/>
          <w:szCs w:val="22"/>
        </w:rPr>
        <w:t>serà</w:t>
      </w:r>
      <w:r w:rsidRPr="00567067">
        <w:t xml:space="preserve"> </w:t>
      </w:r>
      <w:r w:rsidRPr="00352135">
        <w:rPr>
          <w:rFonts w:cs="Arial"/>
          <w:szCs w:val="22"/>
        </w:rPr>
        <w:t>gestionat</w:t>
      </w:r>
      <w:r w:rsidRPr="00567067">
        <w:t xml:space="preserve"> </w:t>
      </w:r>
      <w:r w:rsidRPr="00352135">
        <w:rPr>
          <w:rFonts w:cs="Arial"/>
          <w:szCs w:val="22"/>
        </w:rPr>
        <w:t>i</w:t>
      </w:r>
      <w:r w:rsidRPr="00567067">
        <w:t xml:space="preserve"> </w:t>
      </w:r>
      <w:r w:rsidRPr="00352135">
        <w:rPr>
          <w:rFonts w:cs="Arial"/>
          <w:szCs w:val="22"/>
        </w:rPr>
        <w:t>recaptat</w:t>
      </w:r>
      <w:r w:rsidRPr="00567067">
        <w:t xml:space="preserve"> </w:t>
      </w:r>
      <w:r w:rsidRPr="00352135">
        <w:rPr>
          <w:rFonts w:cs="Arial"/>
          <w:szCs w:val="22"/>
        </w:rPr>
        <w:t>per</w:t>
      </w:r>
      <w:r w:rsidRPr="00567067">
        <w:t xml:space="preserve"> </w:t>
      </w:r>
      <w:r w:rsidRPr="00352135">
        <w:rPr>
          <w:rFonts w:cs="Arial"/>
          <w:szCs w:val="22"/>
        </w:rPr>
        <w:t>aquest</w:t>
      </w:r>
      <w:r w:rsidRPr="00567067">
        <w:t xml:space="preserve"> </w:t>
      </w:r>
      <w:r w:rsidRPr="00352135">
        <w:rPr>
          <w:rFonts w:cs="Arial"/>
          <w:szCs w:val="22"/>
        </w:rPr>
        <w:t>Ajuntament</w:t>
      </w:r>
      <w:r w:rsidR="00D13F8F">
        <w:rPr>
          <w:rFonts w:cs="Arial"/>
          <w:szCs w:val="22"/>
        </w:rPr>
        <w:t xml:space="preserve"> o altre ens local.</w:t>
      </w:r>
    </w:p>
    <w:p w14:paraId="7E2DCBBD" w14:textId="77777777" w:rsidR="00864734" w:rsidRPr="00352135" w:rsidRDefault="00864734" w:rsidP="00567067">
      <w:pPr>
        <w:jc w:val="both"/>
        <w:rPr>
          <w:rFonts w:cs="Arial"/>
        </w:rPr>
      </w:pPr>
      <w:r w:rsidRPr="00352135">
        <w:rPr>
          <w:rFonts w:cs="Arial"/>
          <w:szCs w:val="22"/>
        </w:rPr>
        <w:t>Excepcionalment,</w:t>
      </w:r>
      <w:r w:rsidRPr="00567067">
        <w:t xml:space="preserve"> </w:t>
      </w:r>
      <w:r w:rsidRPr="00352135">
        <w:rPr>
          <w:rFonts w:cs="Arial"/>
          <w:szCs w:val="22"/>
        </w:rPr>
        <w:t>no</w:t>
      </w:r>
      <w:r w:rsidRPr="00567067">
        <w:t xml:space="preserve"> </w:t>
      </w:r>
      <w:r w:rsidRPr="00352135">
        <w:rPr>
          <w:rFonts w:cs="Arial"/>
          <w:szCs w:val="22"/>
        </w:rPr>
        <w:t>estaran</w:t>
      </w:r>
      <w:r w:rsidRPr="00567067">
        <w:t xml:space="preserve"> </w:t>
      </w:r>
      <w:r w:rsidRPr="00352135">
        <w:rPr>
          <w:rFonts w:cs="Arial"/>
          <w:szCs w:val="22"/>
        </w:rPr>
        <w:t>subjectes</w:t>
      </w:r>
      <w:r w:rsidRPr="00567067">
        <w:t xml:space="preserve"> </w:t>
      </w:r>
      <w:r w:rsidRPr="00352135">
        <w:rPr>
          <w:rFonts w:cs="Arial"/>
          <w:szCs w:val="22"/>
        </w:rPr>
        <w:t>al</w:t>
      </w:r>
      <w:r w:rsidRPr="00567067">
        <w:t xml:space="preserve"> </w:t>
      </w:r>
      <w:r w:rsidRPr="00352135">
        <w:rPr>
          <w:rFonts w:cs="Arial"/>
          <w:szCs w:val="22"/>
        </w:rPr>
        <w:t>pagament</w:t>
      </w:r>
      <w:r w:rsidRPr="00567067">
        <w:t xml:space="preserve"> </w:t>
      </w:r>
      <w:r w:rsidRPr="00352135">
        <w:rPr>
          <w:rFonts w:cs="Arial"/>
          <w:szCs w:val="22"/>
        </w:rPr>
        <w:t>del</w:t>
      </w:r>
      <w:r w:rsidRPr="00567067">
        <w:t xml:space="preserve"> </w:t>
      </w:r>
      <w:r w:rsidRPr="00352135">
        <w:rPr>
          <w:rFonts w:cs="Arial"/>
          <w:szCs w:val="22"/>
        </w:rPr>
        <w:t>preu</w:t>
      </w:r>
      <w:r w:rsidRPr="00567067">
        <w:t xml:space="preserve"> </w:t>
      </w:r>
      <w:r w:rsidRPr="00352135">
        <w:rPr>
          <w:rFonts w:cs="Arial"/>
          <w:szCs w:val="22"/>
        </w:rPr>
        <w:t>públic</w:t>
      </w:r>
      <w:r w:rsidRPr="00567067">
        <w:t xml:space="preserve"> </w:t>
      </w:r>
      <w:r w:rsidRPr="00352135">
        <w:rPr>
          <w:rFonts w:cs="Arial"/>
          <w:szCs w:val="22"/>
        </w:rPr>
        <w:t>aquells</w:t>
      </w:r>
      <w:r w:rsidRPr="00567067">
        <w:t xml:space="preserve"> </w:t>
      </w:r>
      <w:r w:rsidRPr="00352135">
        <w:rPr>
          <w:rFonts w:cs="Arial"/>
          <w:szCs w:val="22"/>
        </w:rPr>
        <w:t>serveis</w:t>
      </w:r>
      <w:r w:rsidRPr="00567067">
        <w:t xml:space="preserve"> </w:t>
      </w:r>
      <w:r w:rsidRPr="00352135">
        <w:rPr>
          <w:rFonts w:cs="Arial"/>
          <w:szCs w:val="22"/>
        </w:rPr>
        <w:t>ordenats</w:t>
      </w:r>
      <w:r w:rsidRPr="00567067">
        <w:t xml:space="preserve"> </w:t>
      </w:r>
      <w:r w:rsidRPr="00352135">
        <w:rPr>
          <w:rFonts w:cs="Arial"/>
          <w:szCs w:val="22"/>
        </w:rPr>
        <w:t>o</w:t>
      </w:r>
      <w:r w:rsidRPr="00567067">
        <w:t xml:space="preserve"> </w:t>
      </w:r>
      <w:r w:rsidRPr="00352135">
        <w:rPr>
          <w:rFonts w:cs="Arial"/>
          <w:szCs w:val="22"/>
        </w:rPr>
        <w:t>autoritzats</w:t>
      </w:r>
      <w:r w:rsidRPr="00567067">
        <w:t xml:space="preserve"> </w:t>
      </w:r>
      <w:r w:rsidRPr="00352135">
        <w:rPr>
          <w:rFonts w:cs="Arial"/>
          <w:szCs w:val="22"/>
        </w:rPr>
        <w:t>per</w:t>
      </w:r>
      <w:r w:rsidRPr="00567067">
        <w:t xml:space="preserve"> </w:t>
      </w:r>
      <w:r w:rsidRPr="00352135">
        <w:rPr>
          <w:rFonts w:cs="Arial"/>
          <w:szCs w:val="22"/>
        </w:rPr>
        <w:t>l’Ajuntament</w:t>
      </w:r>
      <w:r w:rsidRPr="00567067">
        <w:t xml:space="preserve"> </w:t>
      </w:r>
      <w:r w:rsidR="00D13F8F">
        <w:rPr>
          <w:rFonts w:cs="Arial"/>
          <w:szCs w:val="22"/>
        </w:rPr>
        <w:t xml:space="preserve">o altre ens local </w:t>
      </w:r>
      <w:r w:rsidRPr="00352135">
        <w:rPr>
          <w:rFonts w:cs="Arial"/>
          <w:szCs w:val="22"/>
        </w:rPr>
        <w:t>que</w:t>
      </w:r>
      <w:r w:rsidRPr="00567067">
        <w:t xml:space="preserve"> </w:t>
      </w:r>
      <w:r w:rsidRPr="00352135">
        <w:rPr>
          <w:rFonts w:cs="Arial"/>
          <w:szCs w:val="22"/>
        </w:rPr>
        <w:t>vinguin</w:t>
      </w:r>
      <w:r w:rsidRPr="00567067">
        <w:t xml:space="preserve"> </w:t>
      </w:r>
      <w:r w:rsidRPr="00352135">
        <w:rPr>
          <w:rFonts w:cs="Arial"/>
          <w:szCs w:val="22"/>
        </w:rPr>
        <w:t>motivats</w:t>
      </w:r>
      <w:r w:rsidRPr="00567067">
        <w:t xml:space="preserve"> </w:t>
      </w:r>
      <w:r w:rsidRPr="00352135">
        <w:rPr>
          <w:rFonts w:cs="Arial"/>
          <w:szCs w:val="22"/>
        </w:rPr>
        <w:t>per</w:t>
      </w:r>
      <w:r w:rsidRPr="00567067">
        <w:t xml:space="preserve"> </w:t>
      </w:r>
      <w:r w:rsidRPr="00352135">
        <w:rPr>
          <w:rFonts w:cs="Arial"/>
          <w:szCs w:val="22"/>
        </w:rPr>
        <w:t>situacions</w:t>
      </w:r>
      <w:r w:rsidRPr="00567067">
        <w:t xml:space="preserve"> </w:t>
      </w:r>
      <w:r w:rsidRPr="00352135">
        <w:rPr>
          <w:rFonts w:cs="Arial"/>
          <w:szCs w:val="22"/>
        </w:rPr>
        <w:t>de</w:t>
      </w:r>
      <w:r w:rsidRPr="00567067">
        <w:t xml:space="preserve"> </w:t>
      </w:r>
      <w:r w:rsidRPr="00352135">
        <w:rPr>
          <w:rFonts w:cs="Arial"/>
          <w:szCs w:val="22"/>
        </w:rPr>
        <w:t>risc</w:t>
      </w:r>
      <w:r w:rsidRPr="00567067">
        <w:t xml:space="preserve"> </w:t>
      </w:r>
      <w:r w:rsidRPr="00352135">
        <w:rPr>
          <w:rFonts w:cs="Arial"/>
          <w:szCs w:val="22"/>
        </w:rPr>
        <w:t>social</w:t>
      </w:r>
      <w:r w:rsidRPr="00567067">
        <w:t xml:space="preserve"> </w:t>
      </w:r>
      <w:r w:rsidRPr="00352135">
        <w:rPr>
          <w:rFonts w:cs="Arial"/>
          <w:szCs w:val="22"/>
        </w:rPr>
        <w:t>valorades</w:t>
      </w:r>
      <w:r w:rsidRPr="00567067">
        <w:t xml:space="preserve"> </w:t>
      </w:r>
      <w:r w:rsidRPr="00352135">
        <w:rPr>
          <w:rFonts w:cs="Arial"/>
          <w:szCs w:val="22"/>
        </w:rPr>
        <w:t>pels</w:t>
      </w:r>
      <w:r w:rsidRPr="00567067">
        <w:t xml:space="preserve"> </w:t>
      </w:r>
      <w:r w:rsidRPr="00352135">
        <w:rPr>
          <w:rFonts w:cs="Arial"/>
          <w:szCs w:val="22"/>
        </w:rPr>
        <w:t>serveis</w:t>
      </w:r>
      <w:r w:rsidRPr="00567067">
        <w:t xml:space="preserve"> </w:t>
      </w:r>
      <w:r w:rsidRPr="00352135">
        <w:rPr>
          <w:rFonts w:cs="Arial"/>
          <w:szCs w:val="22"/>
        </w:rPr>
        <w:t>socials</w:t>
      </w:r>
      <w:r w:rsidRPr="00567067">
        <w:t xml:space="preserve"> </w:t>
      </w:r>
      <w:r w:rsidRPr="00352135">
        <w:rPr>
          <w:rFonts w:cs="Arial"/>
          <w:szCs w:val="22"/>
        </w:rPr>
        <w:t>municipals,</w:t>
      </w:r>
      <w:r w:rsidRPr="00567067">
        <w:t xml:space="preserve"> </w:t>
      </w:r>
      <w:r w:rsidRPr="00352135">
        <w:rPr>
          <w:rFonts w:cs="Arial"/>
          <w:szCs w:val="22"/>
        </w:rPr>
        <w:t>mitjançant</w:t>
      </w:r>
      <w:r w:rsidRPr="00567067">
        <w:t xml:space="preserve"> </w:t>
      </w:r>
      <w:r w:rsidRPr="00352135">
        <w:rPr>
          <w:rFonts w:cs="Arial"/>
          <w:szCs w:val="22"/>
        </w:rPr>
        <w:t>resolució</w:t>
      </w:r>
      <w:r w:rsidRPr="00567067">
        <w:t xml:space="preserve"> </w:t>
      </w:r>
      <w:r w:rsidRPr="00352135">
        <w:rPr>
          <w:rFonts w:cs="Arial"/>
          <w:szCs w:val="22"/>
        </w:rPr>
        <w:t>de</w:t>
      </w:r>
      <w:r w:rsidRPr="00567067">
        <w:t xml:space="preserve"> </w:t>
      </w:r>
      <w:r w:rsidRPr="00352135">
        <w:rPr>
          <w:rFonts w:cs="Arial"/>
          <w:szCs w:val="22"/>
        </w:rPr>
        <w:t>l’òrgan</w:t>
      </w:r>
      <w:r w:rsidRPr="00567067">
        <w:t xml:space="preserve"> </w:t>
      </w:r>
      <w:r w:rsidRPr="00352135">
        <w:rPr>
          <w:rFonts w:cs="Arial"/>
          <w:szCs w:val="22"/>
        </w:rPr>
        <w:t>competent.</w:t>
      </w:r>
    </w:p>
    <w:p w14:paraId="3DEDFEAE" w14:textId="77777777" w:rsidR="00864734" w:rsidRPr="00352135" w:rsidRDefault="00864734" w:rsidP="00567067">
      <w:pPr>
        <w:jc w:val="both"/>
        <w:rPr>
          <w:rFonts w:cs="Arial"/>
        </w:rPr>
      </w:pPr>
      <w:r w:rsidRPr="00352135">
        <w:rPr>
          <w:rFonts w:cs="Arial"/>
          <w:szCs w:val="22"/>
        </w:rPr>
        <w:t>De</w:t>
      </w:r>
      <w:r w:rsidRPr="00567067">
        <w:t xml:space="preserve"> </w:t>
      </w:r>
      <w:r w:rsidRPr="00352135">
        <w:rPr>
          <w:rFonts w:cs="Arial"/>
          <w:szCs w:val="22"/>
        </w:rPr>
        <w:t>quant</w:t>
      </w:r>
      <w:r w:rsidRPr="00567067">
        <w:t xml:space="preserve"> </w:t>
      </w:r>
      <w:r w:rsidRPr="00352135">
        <w:rPr>
          <w:rFonts w:cs="Arial"/>
          <w:szCs w:val="22"/>
        </w:rPr>
        <w:t>s’ha</w:t>
      </w:r>
      <w:r w:rsidRPr="00567067">
        <w:t xml:space="preserve"> </w:t>
      </w:r>
      <w:r w:rsidRPr="00352135">
        <w:rPr>
          <w:rFonts w:cs="Arial"/>
          <w:szCs w:val="22"/>
        </w:rPr>
        <w:t>dit</w:t>
      </w:r>
      <w:r w:rsidRPr="00567067">
        <w:t xml:space="preserve"> </w:t>
      </w:r>
      <w:r w:rsidRPr="00352135">
        <w:rPr>
          <w:rFonts w:cs="Arial"/>
          <w:szCs w:val="22"/>
        </w:rPr>
        <w:t>als</w:t>
      </w:r>
      <w:r w:rsidRPr="00567067">
        <w:t xml:space="preserve"> </w:t>
      </w:r>
      <w:r w:rsidRPr="00352135">
        <w:rPr>
          <w:rFonts w:cs="Arial"/>
          <w:szCs w:val="22"/>
        </w:rPr>
        <w:t>apartats</w:t>
      </w:r>
      <w:r w:rsidRPr="00567067">
        <w:t xml:space="preserve"> </w:t>
      </w:r>
      <w:r w:rsidRPr="00352135">
        <w:rPr>
          <w:rFonts w:cs="Arial"/>
          <w:szCs w:val="22"/>
        </w:rPr>
        <w:t>anteriors,</w:t>
      </w:r>
      <w:r w:rsidRPr="00567067">
        <w:t xml:space="preserve"> </w:t>
      </w:r>
      <w:r w:rsidRPr="00352135">
        <w:rPr>
          <w:rFonts w:cs="Arial"/>
          <w:szCs w:val="22"/>
        </w:rPr>
        <w:t>es</w:t>
      </w:r>
      <w:r w:rsidRPr="00567067">
        <w:t xml:space="preserve"> </w:t>
      </w:r>
      <w:r w:rsidRPr="00352135">
        <w:rPr>
          <w:rFonts w:cs="Arial"/>
          <w:szCs w:val="22"/>
        </w:rPr>
        <w:t>dedueix</w:t>
      </w:r>
      <w:r w:rsidRPr="00567067">
        <w:t xml:space="preserve"> </w:t>
      </w:r>
      <w:r w:rsidRPr="00352135">
        <w:rPr>
          <w:rFonts w:cs="Arial"/>
          <w:szCs w:val="22"/>
        </w:rPr>
        <w:t>que</w:t>
      </w:r>
      <w:r w:rsidRPr="00567067">
        <w:t xml:space="preserve"> </w:t>
      </w:r>
      <w:r w:rsidRPr="00352135">
        <w:rPr>
          <w:rFonts w:cs="Arial"/>
          <w:szCs w:val="22"/>
        </w:rPr>
        <w:t>es</w:t>
      </w:r>
      <w:r w:rsidRPr="00567067">
        <w:t xml:space="preserve"> </w:t>
      </w:r>
      <w:r w:rsidRPr="00352135">
        <w:rPr>
          <w:rFonts w:cs="Arial"/>
          <w:szCs w:val="22"/>
        </w:rPr>
        <w:t>tracta</w:t>
      </w:r>
      <w:r w:rsidRPr="00567067">
        <w:t xml:space="preserve"> </w:t>
      </w:r>
      <w:r w:rsidRPr="00352135">
        <w:rPr>
          <w:rFonts w:cs="Arial"/>
          <w:szCs w:val="22"/>
        </w:rPr>
        <w:t>d’un</w:t>
      </w:r>
      <w:r w:rsidRPr="00567067">
        <w:t xml:space="preserve"> </w:t>
      </w:r>
      <w:r w:rsidRPr="00352135">
        <w:rPr>
          <w:rFonts w:cs="Arial"/>
          <w:szCs w:val="22"/>
        </w:rPr>
        <w:t>sistema</w:t>
      </w:r>
      <w:r w:rsidRPr="00567067">
        <w:t xml:space="preserve"> </w:t>
      </w:r>
      <w:r w:rsidRPr="00352135">
        <w:rPr>
          <w:rFonts w:cs="Arial"/>
          <w:szCs w:val="22"/>
        </w:rPr>
        <w:t>de</w:t>
      </w:r>
      <w:r w:rsidRPr="00567067">
        <w:t xml:space="preserve"> </w:t>
      </w:r>
      <w:r w:rsidRPr="00352135">
        <w:rPr>
          <w:rFonts w:cs="Arial"/>
          <w:szCs w:val="22"/>
        </w:rPr>
        <w:t>finançament</w:t>
      </w:r>
      <w:r w:rsidRPr="00567067">
        <w:t xml:space="preserve"> </w:t>
      </w:r>
      <w:r w:rsidRPr="00352135">
        <w:rPr>
          <w:rFonts w:cs="Arial"/>
          <w:szCs w:val="22"/>
        </w:rPr>
        <w:t>dels</w:t>
      </w:r>
      <w:r w:rsidRPr="00567067">
        <w:t xml:space="preserve"> </w:t>
      </w:r>
      <w:r w:rsidRPr="00352135">
        <w:rPr>
          <w:rFonts w:cs="Arial"/>
          <w:szCs w:val="22"/>
        </w:rPr>
        <w:t>serveis</w:t>
      </w:r>
      <w:r w:rsidRPr="00567067">
        <w:t xml:space="preserve"> </w:t>
      </w:r>
      <w:r w:rsidRPr="00352135">
        <w:rPr>
          <w:rFonts w:cs="Arial"/>
          <w:szCs w:val="22"/>
        </w:rPr>
        <w:t>socials</w:t>
      </w:r>
      <w:r w:rsidRPr="00567067">
        <w:t xml:space="preserve"> </w:t>
      </w:r>
      <w:r w:rsidRPr="00352135">
        <w:rPr>
          <w:rFonts w:cs="Arial"/>
          <w:szCs w:val="22"/>
        </w:rPr>
        <w:t>bàsics</w:t>
      </w:r>
      <w:r w:rsidRPr="00567067">
        <w:t xml:space="preserve"> </w:t>
      </w:r>
      <w:r w:rsidRPr="00352135">
        <w:rPr>
          <w:rFonts w:cs="Arial"/>
          <w:szCs w:val="22"/>
        </w:rPr>
        <w:t>complex,</w:t>
      </w:r>
      <w:r w:rsidRPr="00567067">
        <w:t xml:space="preserve"> </w:t>
      </w:r>
      <w:r w:rsidRPr="00352135">
        <w:rPr>
          <w:rFonts w:cs="Arial"/>
          <w:szCs w:val="22"/>
        </w:rPr>
        <w:t>del</w:t>
      </w:r>
      <w:r w:rsidR="001F12A4" w:rsidRPr="00567067">
        <w:t xml:space="preserve"> </w:t>
      </w:r>
      <w:r w:rsidR="001F12A4">
        <w:rPr>
          <w:rFonts w:cs="Arial"/>
          <w:szCs w:val="22"/>
        </w:rPr>
        <w:t>qual</w:t>
      </w:r>
      <w:r w:rsidRPr="00567067">
        <w:t xml:space="preserve"> </w:t>
      </w:r>
      <w:r w:rsidRPr="00352135">
        <w:rPr>
          <w:rFonts w:cs="Arial"/>
          <w:szCs w:val="22"/>
        </w:rPr>
        <w:t>es</w:t>
      </w:r>
      <w:r w:rsidRPr="00567067">
        <w:t xml:space="preserve"> </w:t>
      </w:r>
      <w:r w:rsidRPr="00352135">
        <w:rPr>
          <w:rFonts w:cs="Arial"/>
          <w:szCs w:val="22"/>
        </w:rPr>
        <w:t>desprenen</w:t>
      </w:r>
      <w:r w:rsidRPr="00567067">
        <w:t xml:space="preserve"> </w:t>
      </w:r>
      <w:r w:rsidRPr="00352135">
        <w:rPr>
          <w:rFonts w:cs="Arial"/>
          <w:szCs w:val="22"/>
        </w:rPr>
        <w:t>les</w:t>
      </w:r>
      <w:r w:rsidRPr="00567067">
        <w:t xml:space="preserve"> </w:t>
      </w:r>
      <w:r w:rsidRPr="00352135">
        <w:rPr>
          <w:rFonts w:cs="Arial"/>
          <w:szCs w:val="22"/>
        </w:rPr>
        <w:t>següents</w:t>
      </w:r>
      <w:r w:rsidRPr="00567067">
        <w:t xml:space="preserve"> </w:t>
      </w:r>
      <w:r w:rsidRPr="00352135">
        <w:rPr>
          <w:rFonts w:cs="Arial"/>
          <w:szCs w:val="22"/>
        </w:rPr>
        <w:t>conseqüències,</w:t>
      </w:r>
      <w:r w:rsidRPr="00567067">
        <w:t xml:space="preserve"> </w:t>
      </w:r>
      <w:r w:rsidRPr="00352135">
        <w:rPr>
          <w:rFonts w:cs="Arial"/>
          <w:szCs w:val="22"/>
        </w:rPr>
        <w:t>rellevants,</w:t>
      </w:r>
      <w:r w:rsidRPr="00567067">
        <w:t xml:space="preserve"> </w:t>
      </w:r>
      <w:r w:rsidRPr="00352135">
        <w:rPr>
          <w:rFonts w:cs="Arial"/>
          <w:szCs w:val="22"/>
        </w:rPr>
        <w:t>als</w:t>
      </w:r>
      <w:r w:rsidRPr="00567067">
        <w:t xml:space="preserve"> </w:t>
      </w:r>
      <w:r w:rsidRPr="00352135">
        <w:rPr>
          <w:rFonts w:cs="Arial"/>
          <w:szCs w:val="22"/>
        </w:rPr>
        <w:t>efectes</w:t>
      </w:r>
      <w:r w:rsidRPr="00567067">
        <w:t xml:space="preserve"> </w:t>
      </w:r>
      <w:r w:rsidRPr="00352135">
        <w:rPr>
          <w:rFonts w:cs="Arial"/>
          <w:szCs w:val="22"/>
        </w:rPr>
        <w:t>de</w:t>
      </w:r>
      <w:r w:rsidRPr="00567067">
        <w:t xml:space="preserve"> </w:t>
      </w:r>
      <w:r w:rsidRPr="00352135">
        <w:rPr>
          <w:rFonts w:cs="Arial"/>
          <w:szCs w:val="22"/>
        </w:rPr>
        <w:t>la</w:t>
      </w:r>
      <w:r w:rsidRPr="00567067">
        <w:t xml:space="preserve"> </w:t>
      </w:r>
      <w:r w:rsidRPr="00352135">
        <w:rPr>
          <w:rFonts w:cs="Arial"/>
          <w:szCs w:val="22"/>
        </w:rPr>
        <w:t>present</w:t>
      </w:r>
      <w:r w:rsidRPr="00567067">
        <w:t xml:space="preserve"> </w:t>
      </w:r>
      <w:r w:rsidRPr="00352135">
        <w:rPr>
          <w:rFonts w:cs="Arial"/>
          <w:szCs w:val="22"/>
        </w:rPr>
        <w:t>memòria</w:t>
      </w:r>
      <w:r w:rsidRPr="00567067">
        <w:t xml:space="preserve"> </w:t>
      </w:r>
      <w:r w:rsidRPr="00352135">
        <w:rPr>
          <w:rFonts w:cs="Arial"/>
          <w:szCs w:val="22"/>
        </w:rPr>
        <w:t>econòmic-</w:t>
      </w:r>
      <w:r w:rsidRPr="00567067">
        <w:t xml:space="preserve"> </w:t>
      </w:r>
      <w:r w:rsidRPr="00352135">
        <w:rPr>
          <w:rFonts w:cs="Arial"/>
          <w:szCs w:val="22"/>
        </w:rPr>
        <w:t>financera:</w:t>
      </w:r>
    </w:p>
    <w:p w14:paraId="6E503E23" w14:textId="13C6FB5B" w:rsidR="00864734" w:rsidRPr="00352135" w:rsidRDefault="00864734" w:rsidP="00567067">
      <w:pPr>
        <w:numPr>
          <w:ilvl w:val="0"/>
          <w:numId w:val="2"/>
        </w:numPr>
        <w:jc w:val="both"/>
        <w:rPr>
          <w:rFonts w:cs="Arial"/>
        </w:rPr>
      </w:pPr>
      <w:r w:rsidRPr="00352135">
        <w:rPr>
          <w:rFonts w:cs="Arial"/>
          <w:szCs w:val="22"/>
        </w:rPr>
        <w:t>Els</w:t>
      </w:r>
      <w:r w:rsidRPr="00567067">
        <w:t xml:space="preserve"> </w:t>
      </w:r>
      <w:r w:rsidRPr="00352135">
        <w:rPr>
          <w:rFonts w:cs="Arial"/>
          <w:szCs w:val="22"/>
        </w:rPr>
        <w:t>recursos</w:t>
      </w:r>
      <w:r w:rsidRPr="00567067">
        <w:t xml:space="preserve"> </w:t>
      </w:r>
      <w:r w:rsidRPr="00352135">
        <w:rPr>
          <w:rFonts w:cs="Arial"/>
          <w:szCs w:val="22"/>
        </w:rPr>
        <w:t>aportats</w:t>
      </w:r>
      <w:r w:rsidRPr="00567067">
        <w:t xml:space="preserve"> </w:t>
      </w:r>
      <w:r w:rsidRPr="00352135">
        <w:rPr>
          <w:rFonts w:cs="Arial"/>
          <w:szCs w:val="22"/>
        </w:rPr>
        <w:t>pels</w:t>
      </w:r>
      <w:r w:rsidRPr="00567067">
        <w:t xml:space="preserve"> </w:t>
      </w:r>
      <w:r w:rsidR="00D13F8F">
        <w:rPr>
          <w:rFonts w:cs="Arial"/>
          <w:szCs w:val="22"/>
        </w:rPr>
        <w:t>ens locals</w:t>
      </w:r>
      <w:r w:rsidR="00D13F8F" w:rsidRPr="00567067">
        <w:t xml:space="preserve"> </w:t>
      </w:r>
      <w:r w:rsidRPr="00352135">
        <w:rPr>
          <w:rFonts w:cs="Arial"/>
          <w:szCs w:val="22"/>
        </w:rPr>
        <w:t>només</w:t>
      </w:r>
      <w:r w:rsidRPr="00567067">
        <w:t xml:space="preserve"> </w:t>
      </w:r>
      <w:r w:rsidRPr="00352135">
        <w:rPr>
          <w:rFonts w:cs="Arial"/>
          <w:szCs w:val="22"/>
        </w:rPr>
        <w:t>són</w:t>
      </w:r>
      <w:r w:rsidRPr="00567067">
        <w:t xml:space="preserve"> </w:t>
      </w:r>
      <w:r w:rsidRPr="00352135">
        <w:rPr>
          <w:rFonts w:cs="Arial"/>
          <w:szCs w:val="22"/>
        </w:rPr>
        <w:t>una</w:t>
      </w:r>
      <w:r w:rsidRPr="00567067">
        <w:t xml:space="preserve"> </w:t>
      </w:r>
      <w:r w:rsidRPr="00352135">
        <w:rPr>
          <w:rFonts w:cs="Arial"/>
          <w:szCs w:val="22"/>
        </w:rPr>
        <w:t>part</w:t>
      </w:r>
      <w:r w:rsidRPr="00567067">
        <w:t xml:space="preserve"> </w:t>
      </w:r>
      <w:r w:rsidRPr="00352135">
        <w:rPr>
          <w:rFonts w:cs="Arial"/>
          <w:szCs w:val="22"/>
        </w:rPr>
        <w:t>del</w:t>
      </w:r>
      <w:r w:rsidRPr="00567067">
        <w:t xml:space="preserve"> </w:t>
      </w:r>
      <w:r w:rsidRPr="00352135">
        <w:rPr>
          <w:rFonts w:cs="Arial"/>
          <w:szCs w:val="22"/>
        </w:rPr>
        <w:t>cost</w:t>
      </w:r>
      <w:r w:rsidRPr="00567067">
        <w:t xml:space="preserve"> </w:t>
      </w:r>
      <w:r w:rsidRPr="00352135">
        <w:rPr>
          <w:rFonts w:cs="Arial"/>
          <w:szCs w:val="22"/>
        </w:rPr>
        <w:t>del</w:t>
      </w:r>
      <w:r w:rsidRPr="00567067">
        <w:t xml:space="preserve"> servei.</w:t>
      </w:r>
    </w:p>
    <w:p w14:paraId="176CB842" w14:textId="77777777" w:rsidR="00864734" w:rsidRPr="00352135" w:rsidRDefault="00864734" w:rsidP="00567067">
      <w:pPr>
        <w:numPr>
          <w:ilvl w:val="0"/>
          <w:numId w:val="2"/>
        </w:numPr>
        <w:jc w:val="both"/>
        <w:rPr>
          <w:rFonts w:cs="Arial"/>
        </w:rPr>
      </w:pPr>
      <w:r w:rsidRPr="00352135">
        <w:rPr>
          <w:rFonts w:cs="Arial"/>
          <w:szCs w:val="22"/>
        </w:rPr>
        <w:t>L’import</w:t>
      </w:r>
      <w:r w:rsidRPr="00567067">
        <w:t xml:space="preserve"> </w:t>
      </w:r>
      <w:r w:rsidRPr="00352135">
        <w:rPr>
          <w:rFonts w:cs="Arial"/>
          <w:szCs w:val="22"/>
        </w:rPr>
        <w:t>que</w:t>
      </w:r>
      <w:r w:rsidRPr="00567067">
        <w:t xml:space="preserve"> </w:t>
      </w:r>
      <w:r w:rsidRPr="00352135">
        <w:rPr>
          <w:rFonts w:cs="Arial"/>
          <w:szCs w:val="22"/>
        </w:rPr>
        <w:t>satisfarà</w:t>
      </w:r>
      <w:r w:rsidRPr="00567067">
        <w:t xml:space="preserve"> </w:t>
      </w:r>
      <w:r w:rsidRPr="00352135">
        <w:rPr>
          <w:rFonts w:cs="Arial"/>
          <w:szCs w:val="22"/>
        </w:rPr>
        <w:t>l’usuari/a</w:t>
      </w:r>
      <w:r w:rsidRPr="00567067">
        <w:t xml:space="preserve"> </w:t>
      </w:r>
      <w:r w:rsidRPr="00352135">
        <w:rPr>
          <w:rFonts w:cs="Arial"/>
          <w:szCs w:val="22"/>
        </w:rPr>
        <w:t>(anomenat</w:t>
      </w:r>
      <w:r w:rsidRPr="00567067">
        <w:t xml:space="preserve"> </w:t>
      </w:r>
      <w:r w:rsidRPr="00352135">
        <w:rPr>
          <w:rFonts w:cs="Arial"/>
          <w:szCs w:val="22"/>
        </w:rPr>
        <w:t>“copagament”)</w:t>
      </w:r>
      <w:r w:rsidRPr="00567067">
        <w:t xml:space="preserve"> </w:t>
      </w:r>
      <w:r w:rsidRPr="00352135">
        <w:rPr>
          <w:rFonts w:cs="Arial"/>
          <w:szCs w:val="22"/>
        </w:rPr>
        <w:t>serà</w:t>
      </w:r>
      <w:r w:rsidRPr="00567067">
        <w:t xml:space="preserve"> </w:t>
      </w:r>
      <w:r w:rsidRPr="00352135">
        <w:rPr>
          <w:rFonts w:cs="Arial"/>
          <w:szCs w:val="22"/>
        </w:rPr>
        <w:t>inferior</w:t>
      </w:r>
      <w:r w:rsidRPr="00567067">
        <w:t xml:space="preserve"> </w:t>
      </w:r>
      <w:r w:rsidRPr="00352135">
        <w:rPr>
          <w:rFonts w:cs="Arial"/>
          <w:szCs w:val="22"/>
        </w:rPr>
        <w:t>(en</w:t>
      </w:r>
      <w:r w:rsidRPr="00567067">
        <w:t xml:space="preserve"> </w:t>
      </w:r>
      <w:r w:rsidRPr="00352135">
        <w:rPr>
          <w:rFonts w:cs="Arial"/>
          <w:szCs w:val="22"/>
        </w:rPr>
        <w:t>diferent</w:t>
      </w:r>
      <w:r w:rsidRPr="00567067">
        <w:t xml:space="preserve"> </w:t>
      </w:r>
      <w:r w:rsidRPr="00352135">
        <w:rPr>
          <w:rFonts w:cs="Arial"/>
          <w:szCs w:val="22"/>
        </w:rPr>
        <w:t>intensitat)</w:t>
      </w:r>
      <w:r w:rsidRPr="00567067">
        <w:t xml:space="preserve"> </w:t>
      </w:r>
      <w:r w:rsidRPr="00352135">
        <w:rPr>
          <w:rFonts w:cs="Arial"/>
          <w:szCs w:val="22"/>
        </w:rPr>
        <w:t>al</w:t>
      </w:r>
      <w:r w:rsidRPr="00567067">
        <w:t xml:space="preserve"> </w:t>
      </w:r>
      <w:r w:rsidRPr="00352135">
        <w:rPr>
          <w:rFonts w:cs="Arial"/>
          <w:szCs w:val="22"/>
        </w:rPr>
        <w:t>cost</w:t>
      </w:r>
      <w:r w:rsidRPr="00567067">
        <w:t xml:space="preserve"> </w:t>
      </w:r>
      <w:r w:rsidRPr="00352135">
        <w:rPr>
          <w:rFonts w:cs="Arial"/>
          <w:szCs w:val="22"/>
        </w:rPr>
        <w:t>del</w:t>
      </w:r>
      <w:r w:rsidRPr="00567067">
        <w:t xml:space="preserve"> </w:t>
      </w:r>
      <w:r w:rsidRPr="00352135">
        <w:rPr>
          <w:rFonts w:cs="Arial"/>
          <w:szCs w:val="22"/>
        </w:rPr>
        <w:t>servei</w:t>
      </w:r>
      <w:r w:rsidRPr="00567067">
        <w:t xml:space="preserve"> </w:t>
      </w:r>
      <w:r w:rsidRPr="00352135">
        <w:rPr>
          <w:rFonts w:cs="Arial"/>
          <w:szCs w:val="22"/>
        </w:rPr>
        <w:t>rebut.</w:t>
      </w:r>
    </w:p>
    <w:p w14:paraId="40E5730D" w14:textId="53A58BAD" w:rsidR="00864734" w:rsidRPr="00352135" w:rsidRDefault="00864734" w:rsidP="00567067">
      <w:pPr>
        <w:numPr>
          <w:ilvl w:val="0"/>
          <w:numId w:val="2"/>
        </w:numPr>
        <w:jc w:val="both"/>
        <w:rPr>
          <w:rFonts w:cs="Arial"/>
        </w:rPr>
      </w:pPr>
      <w:r w:rsidRPr="00352135">
        <w:rPr>
          <w:rFonts w:cs="Arial"/>
          <w:szCs w:val="22"/>
        </w:rPr>
        <w:lastRenderedPageBreak/>
        <w:t>El</w:t>
      </w:r>
      <w:r w:rsidRPr="00567067">
        <w:t xml:space="preserve"> </w:t>
      </w:r>
      <w:r w:rsidRPr="00352135">
        <w:rPr>
          <w:rFonts w:cs="Arial"/>
          <w:szCs w:val="22"/>
        </w:rPr>
        <w:t>Sistema</w:t>
      </w:r>
      <w:r w:rsidRPr="00567067">
        <w:t xml:space="preserve"> </w:t>
      </w:r>
      <w:r w:rsidRPr="00352135">
        <w:rPr>
          <w:rFonts w:cs="Arial"/>
          <w:szCs w:val="22"/>
        </w:rPr>
        <w:t>es</w:t>
      </w:r>
      <w:r w:rsidRPr="00567067">
        <w:t xml:space="preserve"> </w:t>
      </w:r>
      <w:r w:rsidRPr="00352135">
        <w:rPr>
          <w:rFonts w:cs="Arial"/>
          <w:szCs w:val="22"/>
        </w:rPr>
        <w:t>finança</w:t>
      </w:r>
      <w:r w:rsidRPr="00567067">
        <w:t xml:space="preserve"> </w:t>
      </w:r>
      <w:r w:rsidRPr="00352135">
        <w:rPr>
          <w:rFonts w:cs="Arial"/>
          <w:szCs w:val="22"/>
        </w:rPr>
        <w:t>en</w:t>
      </w:r>
      <w:r w:rsidRPr="00567067">
        <w:t xml:space="preserve"> </w:t>
      </w:r>
      <w:r w:rsidRPr="00352135">
        <w:rPr>
          <w:rFonts w:cs="Arial"/>
          <w:szCs w:val="22"/>
        </w:rPr>
        <w:t>el</w:t>
      </w:r>
      <w:r w:rsidRPr="00567067">
        <w:t xml:space="preserve"> </w:t>
      </w:r>
      <w:r w:rsidRPr="00352135">
        <w:rPr>
          <w:rFonts w:cs="Arial"/>
          <w:szCs w:val="22"/>
        </w:rPr>
        <w:t>seu</w:t>
      </w:r>
      <w:r w:rsidRPr="00567067">
        <w:t xml:space="preserve"> </w:t>
      </w:r>
      <w:r w:rsidRPr="00352135">
        <w:rPr>
          <w:rFonts w:cs="Arial"/>
          <w:szCs w:val="22"/>
        </w:rPr>
        <w:t>conjunt</w:t>
      </w:r>
      <w:r w:rsidRPr="00567067">
        <w:t xml:space="preserve"> </w:t>
      </w:r>
      <w:r w:rsidRPr="00352135">
        <w:rPr>
          <w:rFonts w:cs="Arial"/>
          <w:szCs w:val="22"/>
        </w:rPr>
        <w:t>amb</w:t>
      </w:r>
      <w:r w:rsidRPr="00567067">
        <w:t xml:space="preserve"> </w:t>
      </w:r>
      <w:r w:rsidRPr="00352135">
        <w:rPr>
          <w:rFonts w:cs="Arial"/>
          <w:szCs w:val="22"/>
        </w:rPr>
        <w:t>recursos</w:t>
      </w:r>
      <w:r w:rsidRPr="00567067">
        <w:t xml:space="preserve"> </w:t>
      </w:r>
      <w:r w:rsidRPr="00352135">
        <w:rPr>
          <w:rFonts w:cs="Arial"/>
          <w:szCs w:val="22"/>
        </w:rPr>
        <w:t>procedents</w:t>
      </w:r>
      <w:r w:rsidRPr="00567067">
        <w:t xml:space="preserve"> </w:t>
      </w:r>
      <w:r w:rsidRPr="00352135">
        <w:rPr>
          <w:rFonts w:cs="Arial"/>
          <w:szCs w:val="22"/>
        </w:rPr>
        <w:t>de</w:t>
      </w:r>
      <w:r w:rsidRPr="00567067">
        <w:t xml:space="preserve"> </w:t>
      </w:r>
      <w:r w:rsidRPr="00352135">
        <w:rPr>
          <w:rFonts w:cs="Arial"/>
          <w:szCs w:val="22"/>
        </w:rPr>
        <w:t>diferents</w:t>
      </w:r>
      <w:r w:rsidRPr="00567067">
        <w:t xml:space="preserve"> </w:t>
      </w:r>
      <w:r w:rsidRPr="00352135">
        <w:rPr>
          <w:rFonts w:cs="Arial"/>
          <w:szCs w:val="22"/>
        </w:rPr>
        <w:t>Administracions,</w:t>
      </w:r>
      <w:r w:rsidRPr="00567067">
        <w:t xml:space="preserve"> </w:t>
      </w:r>
      <w:r w:rsidRPr="00352135">
        <w:rPr>
          <w:rFonts w:cs="Arial"/>
          <w:szCs w:val="22"/>
        </w:rPr>
        <w:t>raó</w:t>
      </w:r>
      <w:r w:rsidRPr="00567067">
        <w:t xml:space="preserve"> </w:t>
      </w:r>
      <w:r w:rsidRPr="00352135">
        <w:rPr>
          <w:rFonts w:cs="Arial"/>
          <w:szCs w:val="22"/>
        </w:rPr>
        <w:t>per</w:t>
      </w:r>
      <w:r w:rsidRPr="00567067">
        <w:t xml:space="preserve"> </w:t>
      </w:r>
      <w:r w:rsidRPr="00352135">
        <w:rPr>
          <w:rFonts w:cs="Arial"/>
          <w:szCs w:val="22"/>
        </w:rPr>
        <w:t>la</w:t>
      </w:r>
      <w:r w:rsidRPr="00567067">
        <w:t xml:space="preserve"> </w:t>
      </w:r>
      <w:r w:rsidRPr="00352135">
        <w:rPr>
          <w:rFonts w:cs="Arial"/>
          <w:szCs w:val="22"/>
        </w:rPr>
        <w:t>qual</w:t>
      </w:r>
      <w:r w:rsidRPr="00567067">
        <w:t xml:space="preserve"> </w:t>
      </w:r>
      <w:r w:rsidRPr="00352135">
        <w:rPr>
          <w:rFonts w:cs="Arial"/>
          <w:szCs w:val="22"/>
        </w:rPr>
        <w:t>resultarà</w:t>
      </w:r>
      <w:r w:rsidRPr="00567067">
        <w:t xml:space="preserve"> </w:t>
      </w:r>
      <w:r w:rsidRPr="00352135">
        <w:rPr>
          <w:rFonts w:cs="Arial"/>
          <w:szCs w:val="22"/>
        </w:rPr>
        <w:t>improcedent</w:t>
      </w:r>
      <w:r w:rsidRPr="00567067">
        <w:t xml:space="preserve"> </w:t>
      </w:r>
      <w:r w:rsidRPr="00352135">
        <w:rPr>
          <w:rFonts w:cs="Arial"/>
          <w:szCs w:val="22"/>
        </w:rPr>
        <w:t>cercar</w:t>
      </w:r>
      <w:r w:rsidRPr="00567067">
        <w:t xml:space="preserve"> </w:t>
      </w:r>
      <w:r w:rsidRPr="00352135">
        <w:rPr>
          <w:rFonts w:cs="Arial"/>
          <w:szCs w:val="22"/>
        </w:rPr>
        <w:t>l’equilibri</w:t>
      </w:r>
      <w:r w:rsidRPr="00567067">
        <w:t xml:space="preserve"> </w:t>
      </w:r>
      <w:r w:rsidRPr="00352135">
        <w:rPr>
          <w:rFonts w:cs="Arial"/>
          <w:szCs w:val="22"/>
        </w:rPr>
        <w:t>entre</w:t>
      </w:r>
      <w:r w:rsidRPr="00567067">
        <w:t xml:space="preserve"> </w:t>
      </w:r>
      <w:r w:rsidRPr="00352135">
        <w:rPr>
          <w:rFonts w:cs="Arial"/>
          <w:szCs w:val="22"/>
        </w:rPr>
        <w:t>despeses</w:t>
      </w:r>
      <w:r w:rsidRPr="00567067">
        <w:t xml:space="preserve"> </w:t>
      </w:r>
      <w:r w:rsidRPr="00352135">
        <w:rPr>
          <w:rFonts w:cs="Arial"/>
          <w:szCs w:val="22"/>
        </w:rPr>
        <w:t>assumides</w:t>
      </w:r>
      <w:r w:rsidRPr="00567067">
        <w:t xml:space="preserve"> </w:t>
      </w:r>
      <w:r w:rsidRPr="00352135">
        <w:rPr>
          <w:rFonts w:cs="Arial"/>
          <w:szCs w:val="22"/>
        </w:rPr>
        <w:t>per</w:t>
      </w:r>
      <w:r w:rsidRPr="00567067">
        <w:t xml:space="preserve"> </w:t>
      </w:r>
      <w:r w:rsidRPr="00352135">
        <w:rPr>
          <w:rFonts w:cs="Arial"/>
          <w:szCs w:val="22"/>
        </w:rPr>
        <w:t>l’</w:t>
      </w:r>
      <w:r w:rsidR="00D13F8F">
        <w:rPr>
          <w:rFonts w:cs="Arial"/>
          <w:szCs w:val="22"/>
        </w:rPr>
        <w:t>ens local</w:t>
      </w:r>
      <w:r w:rsidR="00D13F8F" w:rsidRPr="00567067">
        <w:t xml:space="preserve"> </w:t>
      </w:r>
      <w:r w:rsidRPr="00352135">
        <w:rPr>
          <w:rFonts w:cs="Arial"/>
          <w:szCs w:val="22"/>
        </w:rPr>
        <w:t>i</w:t>
      </w:r>
      <w:r w:rsidRPr="00567067">
        <w:t xml:space="preserve"> </w:t>
      </w:r>
      <w:r w:rsidRPr="00352135">
        <w:rPr>
          <w:rFonts w:cs="Arial"/>
          <w:szCs w:val="22"/>
        </w:rPr>
        <w:t>recuperació</w:t>
      </w:r>
      <w:r w:rsidRPr="00567067">
        <w:t xml:space="preserve"> </w:t>
      </w:r>
      <w:r w:rsidRPr="00352135">
        <w:rPr>
          <w:rFonts w:cs="Arial"/>
          <w:szCs w:val="22"/>
        </w:rPr>
        <w:t>de</w:t>
      </w:r>
      <w:r w:rsidRPr="00567067">
        <w:t xml:space="preserve"> </w:t>
      </w:r>
      <w:r w:rsidRPr="00352135">
        <w:rPr>
          <w:rFonts w:cs="Arial"/>
          <w:szCs w:val="22"/>
        </w:rPr>
        <w:t>costos</w:t>
      </w:r>
      <w:r w:rsidRPr="00567067">
        <w:t xml:space="preserve"> </w:t>
      </w:r>
      <w:r w:rsidRPr="00352135">
        <w:rPr>
          <w:rFonts w:cs="Arial"/>
          <w:szCs w:val="22"/>
        </w:rPr>
        <w:t>mitjançant</w:t>
      </w:r>
      <w:r w:rsidRPr="00567067">
        <w:t xml:space="preserve"> </w:t>
      </w:r>
      <w:r w:rsidRPr="00352135">
        <w:rPr>
          <w:rFonts w:cs="Arial"/>
          <w:szCs w:val="22"/>
        </w:rPr>
        <w:t>el</w:t>
      </w:r>
      <w:r w:rsidRPr="00567067">
        <w:t xml:space="preserve"> </w:t>
      </w:r>
      <w:r w:rsidRPr="00352135">
        <w:rPr>
          <w:rFonts w:cs="Arial"/>
          <w:szCs w:val="22"/>
        </w:rPr>
        <w:t>preu</w:t>
      </w:r>
      <w:r w:rsidRPr="00567067">
        <w:t xml:space="preserve"> </w:t>
      </w:r>
      <w:r w:rsidRPr="00352135">
        <w:rPr>
          <w:rFonts w:cs="Arial"/>
          <w:szCs w:val="22"/>
        </w:rPr>
        <w:t>públic</w:t>
      </w:r>
      <w:r w:rsidRPr="00567067">
        <w:t xml:space="preserve"> </w:t>
      </w:r>
      <w:r w:rsidRPr="00352135">
        <w:rPr>
          <w:rFonts w:cs="Arial"/>
          <w:szCs w:val="22"/>
        </w:rPr>
        <w:t>de</w:t>
      </w:r>
      <w:r w:rsidRPr="00567067">
        <w:t xml:space="preserve"> </w:t>
      </w:r>
      <w:r w:rsidRPr="00352135">
        <w:rPr>
          <w:rFonts w:cs="Arial"/>
          <w:szCs w:val="22"/>
        </w:rPr>
        <w:t>copagament</w:t>
      </w:r>
      <w:r w:rsidRPr="00567067">
        <w:t xml:space="preserve"> </w:t>
      </w:r>
      <w:r w:rsidRPr="00352135">
        <w:rPr>
          <w:rFonts w:cs="Arial"/>
          <w:szCs w:val="22"/>
        </w:rPr>
        <w:t>dels</w:t>
      </w:r>
      <w:r w:rsidRPr="00567067">
        <w:t xml:space="preserve"> </w:t>
      </w:r>
      <w:r w:rsidRPr="00352135">
        <w:rPr>
          <w:rFonts w:cs="Arial"/>
          <w:szCs w:val="22"/>
        </w:rPr>
        <w:t>serveis</w:t>
      </w:r>
      <w:r w:rsidRPr="00567067">
        <w:t xml:space="preserve"> </w:t>
      </w:r>
      <w:r w:rsidRPr="00352135">
        <w:rPr>
          <w:rFonts w:cs="Arial"/>
          <w:szCs w:val="22"/>
        </w:rPr>
        <w:t>socials</w:t>
      </w:r>
      <w:r w:rsidRPr="00567067">
        <w:t xml:space="preserve"> </w:t>
      </w:r>
      <w:r w:rsidRPr="00352135">
        <w:rPr>
          <w:rFonts w:cs="Arial"/>
          <w:szCs w:val="22"/>
        </w:rPr>
        <w:t>prestats.</w:t>
      </w:r>
    </w:p>
    <w:p w14:paraId="3D7B809B" w14:textId="77777777" w:rsidR="00864734" w:rsidRPr="00567067" w:rsidRDefault="00864734" w:rsidP="00567067">
      <w:pPr>
        <w:spacing w:before="240" w:after="240"/>
        <w:jc w:val="both"/>
        <w:rPr>
          <w:u w:val="single"/>
        </w:rPr>
      </w:pPr>
      <w:r w:rsidRPr="00352135">
        <w:rPr>
          <w:rFonts w:cs="Arial"/>
          <w:szCs w:val="22"/>
          <w:u w:val="single"/>
        </w:rPr>
        <w:t>Necessitat</w:t>
      </w:r>
      <w:r w:rsidRPr="00567067">
        <w:rPr>
          <w:u w:val="single"/>
        </w:rPr>
        <w:t xml:space="preserve"> </w:t>
      </w:r>
      <w:r w:rsidRPr="00352135">
        <w:rPr>
          <w:rFonts w:cs="Arial"/>
          <w:szCs w:val="22"/>
          <w:u w:val="single"/>
        </w:rPr>
        <w:t>d</w:t>
      </w:r>
      <w:r w:rsidR="0089385F">
        <w:rPr>
          <w:rFonts w:cs="Arial"/>
          <w:szCs w:val="22"/>
          <w:u w:val="single"/>
        </w:rPr>
        <w:t>’elaborar</w:t>
      </w:r>
      <w:r w:rsidR="0089385F" w:rsidRPr="00567067">
        <w:rPr>
          <w:u w:val="single"/>
        </w:rPr>
        <w:t xml:space="preserve"> </w:t>
      </w:r>
      <w:r w:rsidR="0089385F">
        <w:rPr>
          <w:rFonts w:cs="Arial"/>
          <w:szCs w:val="22"/>
          <w:u w:val="single"/>
        </w:rPr>
        <w:t>una</w:t>
      </w:r>
      <w:r w:rsidR="0089385F" w:rsidRPr="00567067">
        <w:rPr>
          <w:u w:val="single"/>
        </w:rPr>
        <w:t xml:space="preserve"> </w:t>
      </w:r>
      <w:r w:rsidR="0089385F">
        <w:rPr>
          <w:rFonts w:cs="Arial"/>
          <w:szCs w:val="22"/>
          <w:u w:val="single"/>
        </w:rPr>
        <w:t>memòria</w:t>
      </w:r>
      <w:r w:rsidR="0089385F" w:rsidRPr="00567067">
        <w:rPr>
          <w:u w:val="single"/>
        </w:rPr>
        <w:t xml:space="preserve"> economico</w:t>
      </w:r>
      <w:r w:rsidRPr="00567067">
        <w:rPr>
          <w:u w:val="single"/>
        </w:rPr>
        <w:t>financera</w:t>
      </w:r>
    </w:p>
    <w:p w14:paraId="46018DB4" w14:textId="77777777" w:rsidR="00864734" w:rsidRPr="00350FF0" w:rsidRDefault="00864734" w:rsidP="00567067">
      <w:pPr>
        <w:jc w:val="both"/>
        <w:rPr>
          <w:rFonts w:cs="Arial"/>
        </w:rPr>
      </w:pPr>
      <w:r w:rsidRPr="00350FF0">
        <w:rPr>
          <w:rFonts w:cs="Arial"/>
          <w:szCs w:val="22"/>
        </w:rPr>
        <w:t>L’article</w:t>
      </w:r>
      <w:r w:rsidRPr="00567067">
        <w:t xml:space="preserve"> </w:t>
      </w:r>
      <w:r w:rsidRPr="00350FF0">
        <w:rPr>
          <w:rFonts w:cs="Arial"/>
          <w:szCs w:val="22"/>
        </w:rPr>
        <w:t>26.2</w:t>
      </w:r>
      <w:r w:rsidRPr="00567067">
        <w:t xml:space="preserve"> </w:t>
      </w:r>
      <w:r w:rsidRPr="00350FF0">
        <w:rPr>
          <w:rFonts w:cs="Arial"/>
          <w:szCs w:val="22"/>
        </w:rPr>
        <w:t>de</w:t>
      </w:r>
      <w:r w:rsidRPr="00567067">
        <w:t xml:space="preserve"> </w:t>
      </w:r>
      <w:r w:rsidRPr="00350FF0">
        <w:rPr>
          <w:rFonts w:cs="Arial"/>
          <w:szCs w:val="22"/>
        </w:rPr>
        <w:t>la</w:t>
      </w:r>
      <w:r w:rsidRPr="00567067">
        <w:t xml:space="preserve"> </w:t>
      </w:r>
      <w:r w:rsidR="001F12A4" w:rsidRPr="00350FF0">
        <w:rPr>
          <w:rFonts w:cs="Arial"/>
          <w:szCs w:val="22"/>
        </w:rPr>
        <w:t>Llei</w:t>
      </w:r>
      <w:r w:rsidR="001F12A4" w:rsidRPr="00567067">
        <w:t xml:space="preserve"> </w:t>
      </w:r>
      <w:r w:rsidR="001F12A4" w:rsidRPr="00350FF0">
        <w:rPr>
          <w:rFonts w:cs="Arial"/>
          <w:szCs w:val="22"/>
        </w:rPr>
        <w:t>8/1989,</w:t>
      </w:r>
      <w:r w:rsidR="001F12A4" w:rsidRPr="00567067">
        <w:t xml:space="preserve"> </w:t>
      </w:r>
      <w:r w:rsidR="001F12A4" w:rsidRPr="00350FF0">
        <w:rPr>
          <w:rFonts w:cs="Arial"/>
          <w:szCs w:val="22"/>
        </w:rPr>
        <w:t>de</w:t>
      </w:r>
      <w:r w:rsidR="001F12A4" w:rsidRPr="00567067">
        <w:t xml:space="preserve"> </w:t>
      </w:r>
      <w:r w:rsidR="001F12A4" w:rsidRPr="00350FF0">
        <w:rPr>
          <w:rFonts w:cs="Arial"/>
          <w:szCs w:val="22"/>
        </w:rPr>
        <w:t>13</w:t>
      </w:r>
      <w:r w:rsidR="001F12A4" w:rsidRPr="00567067">
        <w:t xml:space="preserve"> </w:t>
      </w:r>
      <w:r w:rsidR="001F12A4" w:rsidRPr="00350FF0">
        <w:rPr>
          <w:rFonts w:cs="Arial"/>
          <w:szCs w:val="22"/>
        </w:rPr>
        <w:t>d’abril,</w:t>
      </w:r>
      <w:r w:rsidR="001F12A4" w:rsidRPr="00567067">
        <w:t xml:space="preserve"> </w:t>
      </w:r>
      <w:r w:rsidR="001F12A4" w:rsidRPr="00350FF0">
        <w:rPr>
          <w:rFonts w:cs="Arial"/>
          <w:szCs w:val="22"/>
        </w:rPr>
        <w:t>de</w:t>
      </w:r>
      <w:r w:rsidR="001F12A4" w:rsidRPr="00567067">
        <w:t xml:space="preserve"> </w:t>
      </w:r>
      <w:r w:rsidR="001F12A4" w:rsidRPr="00350FF0">
        <w:rPr>
          <w:rFonts w:cs="Arial"/>
          <w:szCs w:val="22"/>
        </w:rPr>
        <w:t>taxes</w:t>
      </w:r>
      <w:r w:rsidR="001F12A4" w:rsidRPr="00567067">
        <w:t xml:space="preserve"> </w:t>
      </w:r>
      <w:r w:rsidR="001F12A4" w:rsidRPr="00350FF0">
        <w:rPr>
          <w:rFonts w:cs="Arial"/>
          <w:szCs w:val="22"/>
        </w:rPr>
        <w:t>i</w:t>
      </w:r>
      <w:r w:rsidR="001F12A4" w:rsidRPr="00567067">
        <w:t xml:space="preserve"> </w:t>
      </w:r>
      <w:r w:rsidR="001F12A4" w:rsidRPr="00350FF0">
        <w:rPr>
          <w:rFonts w:cs="Arial"/>
          <w:szCs w:val="22"/>
        </w:rPr>
        <w:t>preus</w:t>
      </w:r>
      <w:r w:rsidR="001F12A4" w:rsidRPr="00567067">
        <w:t xml:space="preserve"> </w:t>
      </w:r>
      <w:r w:rsidR="001F12A4" w:rsidRPr="00350FF0">
        <w:rPr>
          <w:rFonts w:cs="Arial"/>
          <w:szCs w:val="22"/>
        </w:rPr>
        <w:t>p</w:t>
      </w:r>
      <w:r w:rsidRPr="00350FF0">
        <w:rPr>
          <w:rFonts w:cs="Arial"/>
          <w:szCs w:val="22"/>
        </w:rPr>
        <w:t>úblics,</w:t>
      </w:r>
      <w:r w:rsidRPr="00567067">
        <w:t xml:space="preserve"> </w:t>
      </w:r>
      <w:r w:rsidRPr="00350FF0">
        <w:rPr>
          <w:rFonts w:cs="Arial"/>
          <w:szCs w:val="22"/>
        </w:rPr>
        <w:t>disposa</w:t>
      </w:r>
      <w:r w:rsidRPr="00567067">
        <w:t xml:space="preserve"> </w:t>
      </w:r>
      <w:r w:rsidRPr="00350FF0">
        <w:rPr>
          <w:rFonts w:cs="Arial"/>
          <w:szCs w:val="22"/>
        </w:rPr>
        <w:t>que</w:t>
      </w:r>
      <w:r w:rsidRPr="00567067">
        <w:t xml:space="preserve"> </w:t>
      </w:r>
      <w:r w:rsidRPr="00350FF0">
        <w:rPr>
          <w:rFonts w:cs="Arial"/>
          <w:szCs w:val="22"/>
        </w:rPr>
        <w:t>tota</w:t>
      </w:r>
      <w:r w:rsidRPr="00567067">
        <w:t xml:space="preserve"> </w:t>
      </w:r>
      <w:r w:rsidRPr="00350FF0">
        <w:rPr>
          <w:rFonts w:cs="Arial"/>
          <w:szCs w:val="22"/>
        </w:rPr>
        <w:t>proposta</w:t>
      </w:r>
      <w:r w:rsidRPr="00567067">
        <w:t xml:space="preserve"> </w:t>
      </w:r>
      <w:r w:rsidRPr="00350FF0">
        <w:rPr>
          <w:rFonts w:cs="Arial"/>
          <w:szCs w:val="22"/>
        </w:rPr>
        <w:t>d’establiment</w:t>
      </w:r>
      <w:r w:rsidRPr="00567067">
        <w:t xml:space="preserve"> </w:t>
      </w:r>
      <w:r w:rsidRPr="00350FF0">
        <w:rPr>
          <w:rFonts w:cs="Arial"/>
          <w:szCs w:val="22"/>
        </w:rPr>
        <w:t>o</w:t>
      </w:r>
      <w:r w:rsidRPr="00567067">
        <w:t xml:space="preserve"> </w:t>
      </w:r>
      <w:r w:rsidRPr="00350FF0">
        <w:rPr>
          <w:rFonts w:cs="Arial"/>
          <w:szCs w:val="22"/>
        </w:rPr>
        <w:t>modificació</w:t>
      </w:r>
      <w:r w:rsidRPr="00567067">
        <w:t xml:space="preserve"> </w:t>
      </w:r>
      <w:r w:rsidRPr="00350FF0">
        <w:rPr>
          <w:rFonts w:cs="Arial"/>
          <w:szCs w:val="22"/>
        </w:rPr>
        <w:t>de</w:t>
      </w:r>
      <w:r w:rsidRPr="00567067">
        <w:t xml:space="preserve"> </w:t>
      </w:r>
      <w:r w:rsidRPr="00350FF0">
        <w:rPr>
          <w:rFonts w:cs="Arial"/>
          <w:szCs w:val="22"/>
        </w:rPr>
        <w:t>la</w:t>
      </w:r>
      <w:r w:rsidRPr="00567067">
        <w:t xml:space="preserve"> </w:t>
      </w:r>
      <w:r w:rsidRPr="00350FF0">
        <w:rPr>
          <w:rFonts w:cs="Arial"/>
          <w:szCs w:val="22"/>
        </w:rPr>
        <w:t>quantia</w:t>
      </w:r>
      <w:r w:rsidRPr="00567067">
        <w:t xml:space="preserve"> </w:t>
      </w:r>
      <w:r w:rsidRPr="00350FF0">
        <w:rPr>
          <w:rFonts w:cs="Arial"/>
          <w:szCs w:val="22"/>
        </w:rPr>
        <w:t>dels</w:t>
      </w:r>
      <w:r w:rsidRPr="00567067">
        <w:t xml:space="preserve"> </w:t>
      </w:r>
      <w:r w:rsidRPr="00350FF0">
        <w:rPr>
          <w:rFonts w:cs="Arial"/>
          <w:szCs w:val="22"/>
        </w:rPr>
        <w:t>preus</w:t>
      </w:r>
      <w:r w:rsidRPr="00567067">
        <w:t xml:space="preserve"> </w:t>
      </w:r>
      <w:r w:rsidRPr="00350FF0">
        <w:rPr>
          <w:rFonts w:cs="Arial"/>
          <w:szCs w:val="22"/>
        </w:rPr>
        <w:t>públics</w:t>
      </w:r>
      <w:r w:rsidRPr="00567067">
        <w:t xml:space="preserve"> </w:t>
      </w:r>
      <w:r w:rsidRPr="00350FF0">
        <w:rPr>
          <w:rFonts w:cs="Arial"/>
          <w:szCs w:val="22"/>
        </w:rPr>
        <w:t>haurà</w:t>
      </w:r>
      <w:r w:rsidRPr="00567067">
        <w:t xml:space="preserve"> </w:t>
      </w:r>
      <w:r w:rsidRPr="00350FF0">
        <w:rPr>
          <w:rFonts w:cs="Arial"/>
          <w:szCs w:val="22"/>
        </w:rPr>
        <w:t>d’estar</w:t>
      </w:r>
      <w:r w:rsidRPr="00567067">
        <w:t xml:space="preserve"> </w:t>
      </w:r>
      <w:r w:rsidRPr="00350FF0">
        <w:rPr>
          <w:rFonts w:cs="Arial"/>
          <w:szCs w:val="22"/>
        </w:rPr>
        <w:t>acom</w:t>
      </w:r>
      <w:r w:rsidR="001F0D71" w:rsidRPr="00350FF0">
        <w:rPr>
          <w:rFonts w:cs="Arial"/>
          <w:szCs w:val="22"/>
        </w:rPr>
        <w:t>panyada</w:t>
      </w:r>
      <w:r w:rsidR="001F0D71" w:rsidRPr="00567067">
        <w:t xml:space="preserve"> </w:t>
      </w:r>
      <w:r w:rsidR="001F0D71" w:rsidRPr="00350FF0">
        <w:rPr>
          <w:rFonts w:cs="Arial"/>
          <w:szCs w:val="22"/>
        </w:rPr>
        <w:t>d’una</w:t>
      </w:r>
      <w:r w:rsidR="001F0D71" w:rsidRPr="00567067">
        <w:t xml:space="preserve"> </w:t>
      </w:r>
      <w:r w:rsidR="001F0D71" w:rsidRPr="00350FF0">
        <w:rPr>
          <w:rFonts w:cs="Arial"/>
          <w:szCs w:val="22"/>
        </w:rPr>
        <w:t>memòria</w:t>
      </w:r>
      <w:r w:rsidR="001F0D71" w:rsidRPr="00567067">
        <w:t xml:space="preserve"> </w:t>
      </w:r>
      <w:r w:rsidR="001F0D71" w:rsidRPr="00350FF0">
        <w:rPr>
          <w:rFonts w:cs="Arial"/>
          <w:szCs w:val="22"/>
        </w:rPr>
        <w:t>economico</w:t>
      </w:r>
      <w:r w:rsidRPr="00350FF0">
        <w:rPr>
          <w:rFonts w:cs="Arial"/>
          <w:szCs w:val="22"/>
        </w:rPr>
        <w:t>financera</w:t>
      </w:r>
      <w:r w:rsidRPr="00567067">
        <w:t xml:space="preserve"> </w:t>
      </w:r>
      <w:r w:rsidRPr="00350FF0">
        <w:rPr>
          <w:rFonts w:cs="Arial"/>
          <w:szCs w:val="22"/>
        </w:rPr>
        <w:t>que</w:t>
      </w:r>
      <w:r w:rsidRPr="00567067">
        <w:t xml:space="preserve"> </w:t>
      </w:r>
      <w:r w:rsidRPr="00350FF0">
        <w:rPr>
          <w:rFonts w:cs="Arial"/>
          <w:szCs w:val="22"/>
        </w:rPr>
        <w:t>justificarà</w:t>
      </w:r>
      <w:r w:rsidRPr="00567067">
        <w:t xml:space="preserve"> </w:t>
      </w:r>
      <w:r w:rsidRPr="00350FF0">
        <w:rPr>
          <w:rFonts w:cs="Arial"/>
          <w:szCs w:val="22"/>
        </w:rPr>
        <w:t>l’import</w:t>
      </w:r>
      <w:r w:rsidRPr="00567067">
        <w:t xml:space="preserve"> </w:t>
      </w:r>
      <w:r w:rsidRPr="00350FF0">
        <w:rPr>
          <w:rFonts w:cs="Arial"/>
          <w:szCs w:val="22"/>
        </w:rPr>
        <w:t>dels</w:t>
      </w:r>
      <w:r w:rsidRPr="00567067">
        <w:t xml:space="preserve"> </w:t>
      </w:r>
      <w:r w:rsidRPr="00350FF0">
        <w:rPr>
          <w:rFonts w:cs="Arial"/>
          <w:szCs w:val="22"/>
        </w:rPr>
        <w:t>preus</w:t>
      </w:r>
      <w:r w:rsidRPr="00567067">
        <w:t xml:space="preserve"> </w:t>
      </w:r>
      <w:r w:rsidRPr="00350FF0">
        <w:rPr>
          <w:rFonts w:cs="Arial"/>
          <w:szCs w:val="22"/>
        </w:rPr>
        <w:t>que</w:t>
      </w:r>
      <w:r w:rsidRPr="00567067">
        <w:t xml:space="preserve"> </w:t>
      </w:r>
      <w:r w:rsidRPr="00350FF0">
        <w:rPr>
          <w:rFonts w:cs="Arial"/>
          <w:szCs w:val="22"/>
        </w:rPr>
        <w:t>es</w:t>
      </w:r>
      <w:r w:rsidRPr="00567067">
        <w:t xml:space="preserve"> </w:t>
      </w:r>
      <w:r w:rsidRPr="00350FF0">
        <w:rPr>
          <w:rFonts w:cs="Arial"/>
          <w:szCs w:val="22"/>
        </w:rPr>
        <w:t>proposi</w:t>
      </w:r>
      <w:r w:rsidRPr="00567067">
        <w:t xml:space="preserve"> </w:t>
      </w:r>
      <w:r w:rsidRPr="00350FF0">
        <w:rPr>
          <w:rFonts w:cs="Arial"/>
          <w:szCs w:val="22"/>
        </w:rPr>
        <w:t>i</w:t>
      </w:r>
      <w:r w:rsidRPr="00567067">
        <w:t xml:space="preserve"> </w:t>
      </w:r>
      <w:r w:rsidRPr="00350FF0">
        <w:rPr>
          <w:rFonts w:cs="Arial"/>
          <w:szCs w:val="22"/>
        </w:rPr>
        <w:t>el</w:t>
      </w:r>
      <w:r w:rsidRPr="00567067">
        <w:t xml:space="preserve"> </w:t>
      </w:r>
      <w:r w:rsidRPr="00350FF0">
        <w:rPr>
          <w:rFonts w:cs="Arial"/>
          <w:szCs w:val="22"/>
        </w:rPr>
        <w:t>grau</w:t>
      </w:r>
      <w:r w:rsidRPr="00567067">
        <w:t xml:space="preserve"> </w:t>
      </w:r>
      <w:r w:rsidRPr="00350FF0">
        <w:rPr>
          <w:rFonts w:cs="Arial"/>
          <w:szCs w:val="22"/>
        </w:rPr>
        <w:t>de</w:t>
      </w:r>
      <w:r w:rsidRPr="00567067">
        <w:t xml:space="preserve"> </w:t>
      </w:r>
      <w:r w:rsidRPr="00350FF0">
        <w:rPr>
          <w:rFonts w:cs="Arial"/>
          <w:szCs w:val="22"/>
        </w:rPr>
        <w:t>cobertura</w:t>
      </w:r>
      <w:r w:rsidRPr="00567067">
        <w:t xml:space="preserve"> </w:t>
      </w:r>
      <w:r w:rsidRPr="00350FF0">
        <w:rPr>
          <w:rFonts w:cs="Arial"/>
          <w:szCs w:val="22"/>
        </w:rPr>
        <w:t>financera</w:t>
      </w:r>
      <w:r w:rsidRPr="00567067">
        <w:t xml:space="preserve"> </w:t>
      </w:r>
      <w:r w:rsidRPr="00350FF0">
        <w:rPr>
          <w:rFonts w:cs="Arial"/>
          <w:szCs w:val="22"/>
        </w:rPr>
        <w:t>dels</w:t>
      </w:r>
      <w:r w:rsidRPr="00567067">
        <w:t xml:space="preserve"> </w:t>
      </w:r>
      <w:r w:rsidRPr="00350FF0">
        <w:rPr>
          <w:rFonts w:cs="Arial"/>
          <w:szCs w:val="22"/>
        </w:rPr>
        <w:t>costos</w:t>
      </w:r>
      <w:r w:rsidRPr="00567067">
        <w:t xml:space="preserve"> </w:t>
      </w:r>
      <w:r w:rsidRPr="00350FF0">
        <w:rPr>
          <w:rFonts w:cs="Arial"/>
          <w:szCs w:val="22"/>
        </w:rPr>
        <w:t>corresponents.</w:t>
      </w:r>
    </w:p>
    <w:p w14:paraId="44A61299" w14:textId="77777777" w:rsidR="00864734" w:rsidRPr="00350FF0" w:rsidRDefault="00864734" w:rsidP="00567067">
      <w:pPr>
        <w:jc w:val="both"/>
        <w:rPr>
          <w:rFonts w:cs="Arial"/>
        </w:rPr>
      </w:pPr>
      <w:r w:rsidRPr="00350FF0">
        <w:rPr>
          <w:rFonts w:cs="Arial"/>
          <w:szCs w:val="22"/>
        </w:rPr>
        <w:t>Reiterades</w:t>
      </w:r>
      <w:r w:rsidRPr="00567067">
        <w:t xml:space="preserve"> </w:t>
      </w:r>
      <w:r w:rsidRPr="00350FF0">
        <w:rPr>
          <w:rFonts w:cs="Arial"/>
          <w:szCs w:val="22"/>
        </w:rPr>
        <w:t>sentències</w:t>
      </w:r>
      <w:r w:rsidRPr="00567067">
        <w:t xml:space="preserve"> </w:t>
      </w:r>
      <w:r w:rsidRPr="00350FF0">
        <w:rPr>
          <w:rFonts w:cs="Arial"/>
          <w:szCs w:val="22"/>
        </w:rPr>
        <w:t>del</w:t>
      </w:r>
      <w:r w:rsidRPr="00567067">
        <w:t xml:space="preserve"> </w:t>
      </w:r>
      <w:r w:rsidRPr="00350FF0">
        <w:rPr>
          <w:rFonts w:cs="Arial"/>
          <w:szCs w:val="22"/>
        </w:rPr>
        <w:t>Tribunal</w:t>
      </w:r>
      <w:r w:rsidRPr="00567067">
        <w:t xml:space="preserve"> </w:t>
      </w:r>
      <w:r w:rsidRPr="00350FF0">
        <w:rPr>
          <w:rFonts w:cs="Arial"/>
          <w:szCs w:val="22"/>
        </w:rPr>
        <w:t>Suprem</w:t>
      </w:r>
      <w:r w:rsidRPr="00567067">
        <w:t xml:space="preserve"> </w:t>
      </w:r>
      <w:r w:rsidRPr="00350FF0">
        <w:rPr>
          <w:rFonts w:cs="Arial"/>
          <w:szCs w:val="22"/>
        </w:rPr>
        <w:t>han</w:t>
      </w:r>
      <w:r w:rsidRPr="00567067">
        <w:t xml:space="preserve"> </w:t>
      </w:r>
      <w:r w:rsidRPr="00350FF0">
        <w:rPr>
          <w:rFonts w:cs="Arial"/>
          <w:szCs w:val="22"/>
        </w:rPr>
        <w:t>declarat</w:t>
      </w:r>
      <w:r w:rsidRPr="00567067">
        <w:t xml:space="preserve"> </w:t>
      </w:r>
      <w:r w:rsidRPr="00350FF0">
        <w:rPr>
          <w:rFonts w:cs="Arial"/>
          <w:szCs w:val="22"/>
        </w:rPr>
        <w:t>la</w:t>
      </w:r>
      <w:r w:rsidRPr="00567067">
        <w:t xml:space="preserve"> </w:t>
      </w:r>
      <w:r w:rsidRPr="00350FF0">
        <w:rPr>
          <w:rFonts w:cs="Arial"/>
          <w:szCs w:val="22"/>
        </w:rPr>
        <w:t>nul·litat</w:t>
      </w:r>
      <w:r w:rsidRPr="00567067">
        <w:t xml:space="preserve"> </w:t>
      </w:r>
      <w:r w:rsidRPr="00350FF0">
        <w:rPr>
          <w:rFonts w:cs="Arial"/>
          <w:szCs w:val="22"/>
        </w:rPr>
        <w:t>de</w:t>
      </w:r>
      <w:r w:rsidRPr="00567067">
        <w:t xml:space="preserve"> </w:t>
      </w:r>
      <w:r w:rsidRPr="00350FF0">
        <w:rPr>
          <w:rFonts w:cs="Arial"/>
          <w:szCs w:val="22"/>
        </w:rPr>
        <w:t>ple</w:t>
      </w:r>
      <w:r w:rsidRPr="00567067">
        <w:t xml:space="preserve"> </w:t>
      </w:r>
      <w:r w:rsidRPr="00350FF0">
        <w:rPr>
          <w:rFonts w:cs="Arial"/>
          <w:szCs w:val="22"/>
        </w:rPr>
        <w:t>dret</w:t>
      </w:r>
      <w:r w:rsidRPr="00567067">
        <w:t xml:space="preserve"> </w:t>
      </w:r>
      <w:r w:rsidRPr="00350FF0">
        <w:rPr>
          <w:rFonts w:cs="Arial"/>
          <w:szCs w:val="22"/>
        </w:rPr>
        <w:t>de</w:t>
      </w:r>
      <w:r w:rsidRPr="00567067">
        <w:t xml:space="preserve"> </w:t>
      </w:r>
      <w:r w:rsidRPr="00350FF0">
        <w:rPr>
          <w:rFonts w:cs="Arial"/>
          <w:szCs w:val="22"/>
        </w:rPr>
        <w:t>les</w:t>
      </w:r>
      <w:r w:rsidRPr="00567067">
        <w:t xml:space="preserve"> </w:t>
      </w:r>
      <w:r w:rsidRPr="00350FF0">
        <w:rPr>
          <w:rFonts w:cs="Arial"/>
          <w:szCs w:val="22"/>
        </w:rPr>
        <w:t>ordenances</w:t>
      </w:r>
      <w:r w:rsidRPr="00567067">
        <w:t xml:space="preserve"> </w:t>
      </w:r>
      <w:r w:rsidRPr="00350FF0">
        <w:rPr>
          <w:rFonts w:cs="Arial"/>
          <w:szCs w:val="22"/>
        </w:rPr>
        <w:t>reguladores</w:t>
      </w:r>
      <w:r w:rsidRPr="00567067">
        <w:t xml:space="preserve"> </w:t>
      </w:r>
      <w:r w:rsidRPr="00350FF0">
        <w:rPr>
          <w:rFonts w:cs="Arial"/>
          <w:szCs w:val="22"/>
        </w:rPr>
        <w:t>de</w:t>
      </w:r>
      <w:r w:rsidRPr="00567067">
        <w:t xml:space="preserve"> </w:t>
      </w:r>
      <w:r w:rsidRPr="00350FF0">
        <w:rPr>
          <w:rFonts w:cs="Arial"/>
          <w:szCs w:val="22"/>
        </w:rPr>
        <w:t>preus</w:t>
      </w:r>
      <w:r w:rsidRPr="00567067">
        <w:t xml:space="preserve"> </w:t>
      </w:r>
      <w:r w:rsidRPr="00350FF0">
        <w:rPr>
          <w:rFonts w:cs="Arial"/>
          <w:szCs w:val="22"/>
        </w:rPr>
        <w:t>públics,</w:t>
      </w:r>
      <w:r w:rsidRPr="00567067">
        <w:t xml:space="preserve"> </w:t>
      </w:r>
      <w:r w:rsidRPr="00350FF0">
        <w:rPr>
          <w:rFonts w:cs="Arial"/>
          <w:szCs w:val="22"/>
        </w:rPr>
        <w:t>perquè</w:t>
      </w:r>
      <w:r w:rsidRPr="00567067">
        <w:t xml:space="preserve"> </w:t>
      </w:r>
      <w:r w:rsidRPr="00350FF0">
        <w:rPr>
          <w:rFonts w:cs="Arial"/>
          <w:szCs w:val="22"/>
        </w:rPr>
        <w:t>no</w:t>
      </w:r>
      <w:r w:rsidRPr="00567067">
        <w:t xml:space="preserve"> </w:t>
      </w:r>
      <w:r w:rsidRPr="00350FF0">
        <w:rPr>
          <w:rFonts w:cs="Arial"/>
          <w:szCs w:val="22"/>
        </w:rPr>
        <w:t>hi</w:t>
      </w:r>
      <w:r w:rsidRPr="00567067">
        <w:t xml:space="preserve"> </w:t>
      </w:r>
      <w:r w:rsidRPr="00350FF0">
        <w:rPr>
          <w:rFonts w:cs="Arial"/>
          <w:szCs w:val="22"/>
        </w:rPr>
        <w:t>havia</w:t>
      </w:r>
      <w:r w:rsidRPr="00567067">
        <w:t xml:space="preserve"> </w:t>
      </w:r>
      <w:r w:rsidR="001F0D71" w:rsidRPr="00350FF0">
        <w:rPr>
          <w:rFonts w:cs="Arial"/>
          <w:szCs w:val="22"/>
        </w:rPr>
        <w:t>a</w:t>
      </w:r>
      <w:r w:rsidR="001F0D71" w:rsidRPr="00567067">
        <w:t xml:space="preserve"> </w:t>
      </w:r>
      <w:r w:rsidR="001F0D71" w:rsidRPr="00350FF0">
        <w:rPr>
          <w:rFonts w:cs="Arial"/>
          <w:szCs w:val="22"/>
        </w:rPr>
        <w:t>l’expedient</w:t>
      </w:r>
      <w:r w:rsidR="001F0D71" w:rsidRPr="00567067">
        <w:t xml:space="preserve"> </w:t>
      </w:r>
      <w:r w:rsidR="001F0D71" w:rsidRPr="00350FF0">
        <w:rPr>
          <w:rFonts w:cs="Arial"/>
          <w:szCs w:val="22"/>
        </w:rPr>
        <w:t>memòria</w:t>
      </w:r>
      <w:r w:rsidR="001F0D71" w:rsidRPr="00567067">
        <w:t xml:space="preserve"> economico</w:t>
      </w:r>
      <w:r w:rsidRPr="00567067">
        <w:t>financera.</w:t>
      </w:r>
    </w:p>
    <w:p w14:paraId="32245A1D" w14:textId="10EC5FD7" w:rsidR="00864734" w:rsidRPr="00350FF0" w:rsidRDefault="00864734" w:rsidP="00567067">
      <w:pPr>
        <w:jc w:val="both"/>
        <w:rPr>
          <w:rFonts w:cs="Arial"/>
        </w:rPr>
      </w:pPr>
      <w:r w:rsidRPr="00350FF0">
        <w:rPr>
          <w:rFonts w:cs="Arial"/>
          <w:szCs w:val="22"/>
        </w:rPr>
        <w:t>La</w:t>
      </w:r>
      <w:r w:rsidRPr="00567067">
        <w:t xml:space="preserve"> </w:t>
      </w:r>
      <w:r w:rsidRPr="00350FF0">
        <w:rPr>
          <w:rFonts w:cs="Arial"/>
          <w:szCs w:val="22"/>
        </w:rPr>
        <w:t>impl</w:t>
      </w:r>
      <w:r w:rsidR="001F12A4" w:rsidRPr="00350FF0">
        <w:rPr>
          <w:rFonts w:cs="Arial"/>
          <w:szCs w:val="22"/>
        </w:rPr>
        <w:t>antació</w:t>
      </w:r>
      <w:r w:rsidR="001F12A4" w:rsidRPr="00567067">
        <w:t xml:space="preserve"> </w:t>
      </w:r>
      <w:r w:rsidR="001F12A4" w:rsidRPr="00350FF0">
        <w:rPr>
          <w:rFonts w:cs="Arial"/>
          <w:szCs w:val="22"/>
        </w:rPr>
        <w:t>de</w:t>
      </w:r>
      <w:r w:rsidR="001F12A4" w:rsidRPr="00567067">
        <w:t xml:space="preserve"> </w:t>
      </w:r>
      <w:r w:rsidR="001F12A4" w:rsidRPr="00350FF0">
        <w:rPr>
          <w:rFonts w:cs="Arial"/>
          <w:szCs w:val="22"/>
        </w:rPr>
        <w:t>la</w:t>
      </w:r>
      <w:r w:rsidR="001F12A4" w:rsidRPr="00567067">
        <w:t xml:space="preserve"> </w:t>
      </w:r>
      <w:r w:rsidR="001F12A4" w:rsidRPr="00350FF0">
        <w:rPr>
          <w:rFonts w:cs="Arial"/>
          <w:szCs w:val="22"/>
        </w:rPr>
        <w:t>Llei</w:t>
      </w:r>
      <w:r w:rsidR="001F12A4" w:rsidRPr="00567067">
        <w:t xml:space="preserve"> </w:t>
      </w:r>
      <w:r w:rsidR="001F12A4" w:rsidRPr="00350FF0">
        <w:rPr>
          <w:rFonts w:cs="Arial"/>
          <w:szCs w:val="22"/>
        </w:rPr>
        <w:t>39/2006,</w:t>
      </w:r>
      <w:r w:rsidR="001F12A4" w:rsidRPr="00567067">
        <w:t xml:space="preserve"> </w:t>
      </w:r>
      <w:r w:rsidR="001F12A4" w:rsidRPr="00350FF0">
        <w:rPr>
          <w:rFonts w:cs="Arial"/>
          <w:szCs w:val="22"/>
        </w:rPr>
        <w:t>de</w:t>
      </w:r>
      <w:r w:rsidR="001F12A4" w:rsidRPr="00567067">
        <w:t xml:space="preserve"> </w:t>
      </w:r>
      <w:r w:rsidR="001F12A4" w:rsidRPr="00350FF0">
        <w:rPr>
          <w:rFonts w:cs="Arial"/>
          <w:szCs w:val="22"/>
        </w:rPr>
        <w:t>promoció</w:t>
      </w:r>
      <w:r w:rsidR="001F12A4" w:rsidRPr="00567067">
        <w:t xml:space="preserve"> </w:t>
      </w:r>
      <w:r w:rsidR="001F12A4" w:rsidRPr="00350FF0">
        <w:rPr>
          <w:rFonts w:cs="Arial"/>
          <w:szCs w:val="22"/>
        </w:rPr>
        <w:t>de</w:t>
      </w:r>
      <w:r w:rsidR="001F12A4" w:rsidRPr="00567067">
        <w:t xml:space="preserve"> </w:t>
      </w:r>
      <w:r w:rsidR="001F12A4" w:rsidRPr="00350FF0">
        <w:rPr>
          <w:rFonts w:cs="Arial"/>
          <w:szCs w:val="22"/>
        </w:rPr>
        <w:t>l’autonomia</w:t>
      </w:r>
      <w:r w:rsidR="001F12A4" w:rsidRPr="00567067">
        <w:t xml:space="preserve"> </w:t>
      </w:r>
      <w:r w:rsidR="001F12A4" w:rsidRPr="00350FF0">
        <w:rPr>
          <w:rFonts w:cs="Arial"/>
          <w:szCs w:val="22"/>
        </w:rPr>
        <w:t>personal</w:t>
      </w:r>
      <w:r w:rsidR="001F12A4" w:rsidRPr="00567067">
        <w:t xml:space="preserve"> </w:t>
      </w:r>
      <w:r w:rsidR="001F12A4" w:rsidRPr="00350FF0">
        <w:rPr>
          <w:rFonts w:cs="Arial"/>
          <w:szCs w:val="22"/>
        </w:rPr>
        <w:t>i</w:t>
      </w:r>
      <w:r w:rsidR="001F12A4" w:rsidRPr="00567067">
        <w:t xml:space="preserve"> </w:t>
      </w:r>
      <w:r w:rsidR="001F12A4" w:rsidRPr="00350FF0">
        <w:rPr>
          <w:rFonts w:cs="Arial"/>
          <w:szCs w:val="22"/>
        </w:rPr>
        <w:t>atenció</w:t>
      </w:r>
      <w:r w:rsidR="001F12A4" w:rsidRPr="00567067">
        <w:t xml:space="preserve"> </w:t>
      </w:r>
      <w:r w:rsidR="001F12A4" w:rsidRPr="00350FF0">
        <w:rPr>
          <w:rFonts w:cs="Arial"/>
          <w:szCs w:val="22"/>
        </w:rPr>
        <w:t>a</w:t>
      </w:r>
      <w:r w:rsidR="001F12A4" w:rsidRPr="00567067">
        <w:t xml:space="preserve"> </w:t>
      </w:r>
      <w:r w:rsidR="001F12A4" w:rsidRPr="00350FF0">
        <w:rPr>
          <w:rFonts w:cs="Arial"/>
          <w:szCs w:val="22"/>
        </w:rPr>
        <w:t>les</w:t>
      </w:r>
      <w:r w:rsidR="001F12A4" w:rsidRPr="00567067">
        <w:t xml:space="preserve"> </w:t>
      </w:r>
      <w:r w:rsidR="001F12A4" w:rsidRPr="00350FF0">
        <w:rPr>
          <w:rFonts w:cs="Arial"/>
          <w:szCs w:val="22"/>
        </w:rPr>
        <w:t>p</w:t>
      </w:r>
      <w:r w:rsidRPr="00350FF0">
        <w:rPr>
          <w:rFonts w:cs="Arial"/>
          <w:szCs w:val="22"/>
        </w:rPr>
        <w:t>er</w:t>
      </w:r>
      <w:r w:rsidR="001F12A4" w:rsidRPr="00350FF0">
        <w:rPr>
          <w:rFonts w:cs="Arial"/>
          <w:szCs w:val="22"/>
        </w:rPr>
        <w:t>sones</w:t>
      </w:r>
      <w:r w:rsidR="001F12A4" w:rsidRPr="00567067">
        <w:t xml:space="preserve"> </w:t>
      </w:r>
      <w:r w:rsidR="001F12A4" w:rsidRPr="00350FF0">
        <w:rPr>
          <w:rFonts w:cs="Arial"/>
          <w:szCs w:val="22"/>
        </w:rPr>
        <w:t>en</w:t>
      </w:r>
      <w:r w:rsidR="001F12A4" w:rsidRPr="00567067">
        <w:t xml:space="preserve"> </w:t>
      </w:r>
      <w:r w:rsidR="001F12A4" w:rsidRPr="00350FF0">
        <w:rPr>
          <w:rFonts w:cs="Arial"/>
          <w:szCs w:val="22"/>
        </w:rPr>
        <w:t>situació</w:t>
      </w:r>
      <w:r w:rsidR="001F12A4" w:rsidRPr="00567067">
        <w:t xml:space="preserve"> </w:t>
      </w:r>
      <w:r w:rsidR="001F12A4" w:rsidRPr="00350FF0">
        <w:rPr>
          <w:rFonts w:cs="Arial"/>
          <w:szCs w:val="22"/>
        </w:rPr>
        <w:t>de</w:t>
      </w:r>
      <w:r w:rsidR="001F12A4" w:rsidRPr="00567067">
        <w:t xml:space="preserve"> </w:t>
      </w:r>
      <w:r w:rsidR="001F12A4" w:rsidRPr="00350FF0">
        <w:rPr>
          <w:rFonts w:cs="Arial"/>
          <w:szCs w:val="22"/>
        </w:rPr>
        <w:t>d</w:t>
      </w:r>
      <w:r w:rsidRPr="00350FF0">
        <w:rPr>
          <w:rFonts w:cs="Arial"/>
          <w:szCs w:val="22"/>
        </w:rPr>
        <w:t>ependència</w:t>
      </w:r>
      <w:r w:rsidRPr="00567067">
        <w:t xml:space="preserve"> </w:t>
      </w:r>
      <w:r w:rsidRPr="00350FF0">
        <w:rPr>
          <w:rFonts w:cs="Arial"/>
          <w:szCs w:val="22"/>
        </w:rPr>
        <w:t>suposa</w:t>
      </w:r>
      <w:r w:rsidRPr="00567067">
        <w:t xml:space="preserve"> </w:t>
      </w:r>
      <w:r w:rsidRPr="00350FF0">
        <w:rPr>
          <w:rFonts w:cs="Arial"/>
          <w:szCs w:val="22"/>
        </w:rPr>
        <w:t>pels</w:t>
      </w:r>
      <w:r w:rsidRPr="00567067">
        <w:t xml:space="preserve"> </w:t>
      </w:r>
      <w:r w:rsidR="00D13F8F" w:rsidRPr="00350FF0">
        <w:rPr>
          <w:rFonts w:cs="Arial"/>
          <w:szCs w:val="22"/>
        </w:rPr>
        <w:t>ens locals</w:t>
      </w:r>
      <w:r w:rsidR="00D13F8F" w:rsidRPr="00567067">
        <w:t xml:space="preserve"> </w:t>
      </w:r>
      <w:r w:rsidRPr="00350FF0">
        <w:rPr>
          <w:rFonts w:cs="Arial"/>
          <w:szCs w:val="22"/>
        </w:rPr>
        <w:t>una</w:t>
      </w:r>
      <w:r w:rsidRPr="00567067">
        <w:t xml:space="preserve"> </w:t>
      </w:r>
      <w:r w:rsidRPr="00350FF0">
        <w:rPr>
          <w:rFonts w:cs="Arial"/>
          <w:szCs w:val="22"/>
        </w:rPr>
        <w:t>dificultat</w:t>
      </w:r>
      <w:r w:rsidRPr="00567067">
        <w:t xml:space="preserve"> </w:t>
      </w:r>
      <w:r w:rsidRPr="00350FF0">
        <w:rPr>
          <w:rFonts w:cs="Arial"/>
          <w:szCs w:val="22"/>
        </w:rPr>
        <w:t>pel</w:t>
      </w:r>
      <w:r w:rsidRPr="00567067">
        <w:t xml:space="preserve"> </w:t>
      </w:r>
      <w:r w:rsidRPr="00350FF0">
        <w:rPr>
          <w:rFonts w:cs="Arial"/>
          <w:szCs w:val="22"/>
        </w:rPr>
        <w:t>que</w:t>
      </w:r>
      <w:r w:rsidRPr="00567067">
        <w:t xml:space="preserve"> </w:t>
      </w:r>
      <w:r w:rsidRPr="00350FF0">
        <w:rPr>
          <w:rFonts w:cs="Arial"/>
          <w:szCs w:val="22"/>
        </w:rPr>
        <w:t>fa</w:t>
      </w:r>
      <w:r w:rsidRPr="00567067">
        <w:t xml:space="preserve"> </w:t>
      </w:r>
      <w:r w:rsidRPr="00350FF0">
        <w:rPr>
          <w:rFonts w:cs="Arial"/>
          <w:szCs w:val="22"/>
        </w:rPr>
        <w:t>a</w:t>
      </w:r>
      <w:r w:rsidRPr="00567067">
        <w:t xml:space="preserve"> </w:t>
      </w:r>
      <w:r w:rsidRPr="00350FF0">
        <w:rPr>
          <w:rFonts w:cs="Arial"/>
          <w:szCs w:val="22"/>
        </w:rPr>
        <w:t>l’estimació</w:t>
      </w:r>
      <w:r w:rsidRPr="00567067">
        <w:t xml:space="preserve"> </w:t>
      </w:r>
      <w:r w:rsidRPr="00350FF0">
        <w:rPr>
          <w:rFonts w:cs="Arial"/>
          <w:szCs w:val="22"/>
        </w:rPr>
        <w:t>del</w:t>
      </w:r>
      <w:r w:rsidRPr="00567067">
        <w:t xml:space="preserve"> </w:t>
      </w:r>
      <w:r w:rsidRPr="00350FF0">
        <w:rPr>
          <w:rFonts w:cs="Arial"/>
          <w:szCs w:val="22"/>
        </w:rPr>
        <w:t>nombre</w:t>
      </w:r>
      <w:r w:rsidRPr="00567067">
        <w:t xml:space="preserve"> </w:t>
      </w:r>
      <w:r w:rsidRPr="00350FF0">
        <w:rPr>
          <w:rFonts w:cs="Arial"/>
          <w:szCs w:val="22"/>
        </w:rPr>
        <w:t>de</w:t>
      </w:r>
      <w:r w:rsidRPr="00567067">
        <w:t xml:space="preserve"> </w:t>
      </w:r>
      <w:r w:rsidRPr="00350FF0">
        <w:rPr>
          <w:rFonts w:cs="Arial"/>
          <w:szCs w:val="22"/>
        </w:rPr>
        <w:t>persones</w:t>
      </w:r>
      <w:r w:rsidRPr="00567067">
        <w:t xml:space="preserve"> </w:t>
      </w:r>
      <w:r w:rsidRPr="00350FF0">
        <w:rPr>
          <w:rFonts w:cs="Arial"/>
          <w:szCs w:val="22"/>
        </w:rPr>
        <w:t>beneficiàries</w:t>
      </w:r>
      <w:r w:rsidRPr="00567067">
        <w:t xml:space="preserve"> </w:t>
      </w:r>
      <w:r w:rsidRPr="00350FF0">
        <w:rPr>
          <w:rFonts w:cs="Arial"/>
          <w:szCs w:val="22"/>
        </w:rPr>
        <w:t>i</w:t>
      </w:r>
      <w:r w:rsidRPr="00567067">
        <w:t xml:space="preserve"> </w:t>
      </w:r>
      <w:r w:rsidRPr="00350FF0">
        <w:rPr>
          <w:rFonts w:cs="Arial"/>
          <w:szCs w:val="22"/>
        </w:rPr>
        <w:t>el</w:t>
      </w:r>
      <w:r w:rsidRPr="00567067">
        <w:t xml:space="preserve"> </w:t>
      </w:r>
      <w:r w:rsidRPr="00350FF0">
        <w:rPr>
          <w:rFonts w:cs="Arial"/>
          <w:szCs w:val="22"/>
        </w:rPr>
        <w:t>posterior</w:t>
      </w:r>
      <w:r w:rsidRPr="00567067">
        <w:t xml:space="preserve"> </w:t>
      </w:r>
      <w:r w:rsidRPr="00350FF0">
        <w:rPr>
          <w:rFonts w:cs="Arial"/>
          <w:szCs w:val="22"/>
        </w:rPr>
        <w:t>nombre</w:t>
      </w:r>
      <w:r w:rsidRPr="00567067">
        <w:t xml:space="preserve"> </w:t>
      </w:r>
      <w:r w:rsidRPr="00350FF0">
        <w:rPr>
          <w:rFonts w:cs="Arial"/>
          <w:szCs w:val="22"/>
        </w:rPr>
        <w:t>d’hores</w:t>
      </w:r>
      <w:r w:rsidRPr="00567067">
        <w:t xml:space="preserve"> </w:t>
      </w:r>
      <w:r w:rsidRPr="00350FF0">
        <w:rPr>
          <w:rFonts w:cs="Arial"/>
          <w:szCs w:val="22"/>
        </w:rPr>
        <w:t>de</w:t>
      </w:r>
      <w:r w:rsidRPr="00567067">
        <w:t xml:space="preserve"> </w:t>
      </w:r>
      <w:r w:rsidRPr="00350FF0">
        <w:rPr>
          <w:rFonts w:cs="Arial"/>
          <w:szCs w:val="22"/>
        </w:rPr>
        <w:t>prestació</w:t>
      </w:r>
      <w:r w:rsidRPr="00567067">
        <w:t xml:space="preserve"> </w:t>
      </w:r>
      <w:r w:rsidRPr="00350FF0">
        <w:rPr>
          <w:rFonts w:cs="Arial"/>
          <w:szCs w:val="22"/>
        </w:rPr>
        <w:t>per</w:t>
      </w:r>
      <w:r w:rsidRPr="00567067">
        <w:t xml:space="preserve"> </w:t>
      </w:r>
      <w:r w:rsidRPr="00350FF0">
        <w:rPr>
          <w:rFonts w:cs="Arial"/>
          <w:szCs w:val="22"/>
        </w:rPr>
        <w:t>a</w:t>
      </w:r>
      <w:r w:rsidRPr="00567067">
        <w:t xml:space="preserve"> </w:t>
      </w:r>
      <w:r w:rsidRPr="00350FF0">
        <w:rPr>
          <w:rFonts w:cs="Arial"/>
          <w:szCs w:val="22"/>
        </w:rPr>
        <w:t>cada</w:t>
      </w:r>
      <w:r w:rsidRPr="00567067">
        <w:t xml:space="preserve"> </w:t>
      </w:r>
      <w:r w:rsidRPr="00350FF0">
        <w:rPr>
          <w:rFonts w:cs="Arial"/>
          <w:szCs w:val="22"/>
        </w:rPr>
        <w:t>servei.</w:t>
      </w:r>
    </w:p>
    <w:p w14:paraId="37A1DEE8" w14:textId="67DAC382" w:rsidR="00864734" w:rsidRPr="00350FF0" w:rsidRDefault="00864734" w:rsidP="00567067">
      <w:pPr>
        <w:jc w:val="both"/>
        <w:rPr>
          <w:rFonts w:cs="Arial"/>
        </w:rPr>
      </w:pPr>
      <w:r w:rsidRPr="00350FF0">
        <w:rPr>
          <w:rFonts w:cs="Arial"/>
          <w:szCs w:val="22"/>
        </w:rPr>
        <w:t>Tenint</w:t>
      </w:r>
      <w:r w:rsidRPr="00567067">
        <w:t xml:space="preserve"> </w:t>
      </w:r>
      <w:r w:rsidRPr="00350FF0">
        <w:rPr>
          <w:rFonts w:cs="Arial"/>
          <w:szCs w:val="22"/>
        </w:rPr>
        <w:t>en</w:t>
      </w:r>
      <w:r w:rsidRPr="00567067">
        <w:t xml:space="preserve"> </w:t>
      </w:r>
      <w:r w:rsidRPr="00350FF0">
        <w:rPr>
          <w:rFonts w:cs="Arial"/>
          <w:szCs w:val="22"/>
        </w:rPr>
        <w:t>compte</w:t>
      </w:r>
      <w:r w:rsidRPr="00567067">
        <w:t xml:space="preserve"> </w:t>
      </w:r>
      <w:r w:rsidRPr="00350FF0">
        <w:rPr>
          <w:rFonts w:cs="Arial"/>
          <w:szCs w:val="22"/>
        </w:rPr>
        <w:t>les</w:t>
      </w:r>
      <w:r w:rsidRPr="00567067">
        <w:t xml:space="preserve"> </w:t>
      </w:r>
      <w:r w:rsidRPr="00350FF0">
        <w:rPr>
          <w:rFonts w:cs="Arial"/>
          <w:szCs w:val="22"/>
        </w:rPr>
        <w:t>condicions</w:t>
      </w:r>
      <w:r w:rsidRPr="00567067">
        <w:t xml:space="preserve"> </w:t>
      </w:r>
      <w:r w:rsidRPr="00350FF0">
        <w:rPr>
          <w:rFonts w:cs="Arial"/>
          <w:szCs w:val="22"/>
        </w:rPr>
        <w:t>assenyalades</w:t>
      </w:r>
      <w:r w:rsidRPr="00567067">
        <w:t xml:space="preserve"> </w:t>
      </w:r>
      <w:r w:rsidRPr="00350FF0">
        <w:rPr>
          <w:rFonts w:cs="Arial"/>
          <w:szCs w:val="22"/>
        </w:rPr>
        <w:t>i</w:t>
      </w:r>
      <w:r w:rsidRPr="00567067">
        <w:t xml:space="preserve"> </w:t>
      </w:r>
      <w:r w:rsidR="00AA72B3" w:rsidRPr="000D4A63">
        <w:rPr>
          <w:rFonts w:cs="Arial"/>
          <w:szCs w:val="22"/>
        </w:rPr>
        <w:t>partint dels</w:t>
      </w:r>
      <w:r w:rsidRPr="00567067">
        <w:t xml:space="preserve"> </w:t>
      </w:r>
      <w:r w:rsidRPr="00350FF0">
        <w:rPr>
          <w:rFonts w:cs="Arial"/>
          <w:szCs w:val="22"/>
        </w:rPr>
        <w:t>plantejaments</w:t>
      </w:r>
      <w:r w:rsidRPr="00567067">
        <w:t xml:space="preserve"> </w:t>
      </w:r>
      <w:r w:rsidRPr="00350FF0">
        <w:rPr>
          <w:rFonts w:cs="Arial"/>
          <w:szCs w:val="22"/>
        </w:rPr>
        <w:t>del</w:t>
      </w:r>
      <w:r w:rsidRPr="00567067">
        <w:t xml:space="preserve"> </w:t>
      </w:r>
      <w:r w:rsidRPr="00350FF0">
        <w:rPr>
          <w:rFonts w:cs="Arial"/>
          <w:szCs w:val="22"/>
        </w:rPr>
        <w:t xml:space="preserve">model de </w:t>
      </w:r>
      <w:r w:rsidR="00AA72B3" w:rsidRPr="000D4A63">
        <w:rPr>
          <w:rFonts w:cs="Arial"/>
          <w:szCs w:val="22"/>
        </w:rPr>
        <w:t>inicial</w:t>
      </w:r>
      <w:r w:rsidR="00AA72B3" w:rsidRPr="00567067">
        <w:t xml:space="preserve"> </w:t>
      </w:r>
      <w:r w:rsidR="00AA72B3" w:rsidRPr="000D4A63">
        <w:rPr>
          <w:rFonts w:cs="Arial"/>
          <w:szCs w:val="22"/>
        </w:rPr>
        <w:t>de</w:t>
      </w:r>
      <w:r w:rsidR="00AA72B3" w:rsidRPr="00567067">
        <w:t xml:space="preserve"> </w:t>
      </w:r>
      <w:r w:rsidRPr="00350FF0">
        <w:rPr>
          <w:rFonts w:cs="Arial"/>
          <w:szCs w:val="22"/>
        </w:rPr>
        <w:t>copagament</w:t>
      </w:r>
      <w:r w:rsidRPr="00567067">
        <w:t xml:space="preserve"> </w:t>
      </w:r>
      <w:r w:rsidRPr="00350FF0">
        <w:rPr>
          <w:rFonts w:cs="Arial"/>
          <w:szCs w:val="22"/>
        </w:rPr>
        <w:t>del</w:t>
      </w:r>
      <w:r w:rsidRPr="00567067">
        <w:t xml:space="preserve"> </w:t>
      </w:r>
      <w:r w:rsidRPr="00350FF0">
        <w:rPr>
          <w:rFonts w:cs="Arial"/>
          <w:szCs w:val="22"/>
        </w:rPr>
        <w:t>Servei</w:t>
      </w:r>
      <w:r w:rsidRPr="00567067">
        <w:t xml:space="preserve"> </w:t>
      </w:r>
      <w:r w:rsidRPr="00350FF0">
        <w:rPr>
          <w:rFonts w:cs="Arial"/>
          <w:szCs w:val="22"/>
        </w:rPr>
        <w:t>d’Ajuda</w:t>
      </w:r>
      <w:r w:rsidRPr="00567067">
        <w:t xml:space="preserve"> </w:t>
      </w:r>
      <w:r w:rsidRPr="00350FF0">
        <w:rPr>
          <w:rFonts w:cs="Arial"/>
          <w:szCs w:val="22"/>
        </w:rPr>
        <w:t>a</w:t>
      </w:r>
      <w:r w:rsidRPr="00567067">
        <w:t xml:space="preserve"> </w:t>
      </w:r>
      <w:r w:rsidRPr="00350FF0">
        <w:rPr>
          <w:rFonts w:cs="Arial"/>
          <w:szCs w:val="22"/>
        </w:rPr>
        <w:t>Domicili</w:t>
      </w:r>
      <w:r w:rsidRPr="00567067">
        <w:t xml:space="preserve"> </w:t>
      </w:r>
      <w:r w:rsidRPr="00350FF0">
        <w:rPr>
          <w:rFonts w:cs="Arial"/>
          <w:szCs w:val="22"/>
        </w:rPr>
        <w:t>(SAD</w:t>
      </w:r>
      <w:r w:rsidR="00AA72B3" w:rsidRPr="00350FF0">
        <w:rPr>
          <w:rFonts w:cs="Arial"/>
          <w:szCs w:val="22"/>
        </w:rPr>
        <w:t>)</w:t>
      </w:r>
      <w:r w:rsidRPr="00350FF0">
        <w:rPr>
          <w:rFonts w:cs="Arial"/>
          <w:szCs w:val="22"/>
        </w:rPr>
        <w:t>,</w:t>
      </w:r>
      <w:r w:rsidRPr="00567067">
        <w:t xml:space="preserve"> </w:t>
      </w:r>
      <w:r w:rsidRPr="00350FF0">
        <w:rPr>
          <w:rFonts w:cs="Arial"/>
          <w:szCs w:val="22"/>
        </w:rPr>
        <w:t>elaborat</w:t>
      </w:r>
      <w:r w:rsidRPr="00567067">
        <w:t xml:space="preserve"> </w:t>
      </w:r>
      <w:r w:rsidRPr="00350FF0">
        <w:rPr>
          <w:rFonts w:cs="Arial"/>
          <w:szCs w:val="22"/>
        </w:rPr>
        <w:t>per</w:t>
      </w:r>
      <w:r w:rsidRPr="00567067">
        <w:t xml:space="preserve"> </w:t>
      </w:r>
      <w:r w:rsidRPr="00350FF0">
        <w:rPr>
          <w:rFonts w:cs="Arial"/>
          <w:szCs w:val="22"/>
        </w:rPr>
        <w:t>la</w:t>
      </w:r>
      <w:r w:rsidRPr="00567067">
        <w:t xml:space="preserve"> </w:t>
      </w:r>
      <w:r w:rsidRPr="00350FF0">
        <w:rPr>
          <w:rFonts w:cs="Arial"/>
          <w:szCs w:val="22"/>
        </w:rPr>
        <w:t>Diputació</w:t>
      </w:r>
      <w:r w:rsidRPr="00567067">
        <w:t xml:space="preserve"> </w:t>
      </w:r>
      <w:r w:rsidRPr="00350FF0">
        <w:rPr>
          <w:rFonts w:cs="Arial"/>
          <w:szCs w:val="22"/>
        </w:rPr>
        <w:t>de</w:t>
      </w:r>
      <w:r w:rsidRPr="00567067">
        <w:t xml:space="preserve"> </w:t>
      </w:r>
      <w:r w:rsidRPr="00350FF0">
        <w:rPr>
          <w:rFonts w:cs="Arial"/>
          <w:szCs w:val="22"/>
        </w:rPr>
        <w:t>Barcelona</w:t>
      </w:r>
      <w:r w:rsidRPr="00567067">
        <w:t xml:space="preserve"> </w:t>
      </w:r>
      <w:r w:rsidRPr="00350FF0">
        <w:rPr>
          <w:rFonts w:cs="Arial"/>
          <w:szCs w:val="22"/>
        </w:rPr>
        <w:t>amb</w:t>
      </w:r>
      <w:r w:rsidRPr="00567067">
        <w:t xml:space="preserve"> </w:t>
      </w:r>
      <w:r w:rsidRPr="00350FF0">
        <w:rPr>
          <w:rFonts w:cs="Arial"/>
          <w:szCs w:val="22"/>
        </w:rPr>
        <w:t>la</w:t>
      </w:r>
      <w:r w:rsidRPr="00567067">
        <w:t xml:space="preserve"> </w:t>
      </w:r>
      <w:r w:rsidRPr="00350FF0">
        <w:rPr>
          <w:rFonts w:cs="Arial"/>
          <w:szCs w:val="22"/>
        </w:rPr>
        <w:t>col·laboració</w:t>
      </w:r>
      <w:r w:rsidRPr="00567067">
        <w:t xml:space="preserve"> </w:t>
      </w:r>
      <w:r w:rsidRPr="00350FF0">
        <w:rPr>
          <w:rFonts w:cs="Arial"/>
          <w:szCs w:val="22"/>
        </w:rPr>
        <w:t>del</w:t>
      </w:r>
      <w:r w:rsidRPr="00567067">
        <w:t xml:space="preserve"> </w:t>
      </w:r>
      <w:r w:rsidRPr="00350FF0">
        <w:rPr>
          <w:rFonts w:cs="Arial"/>
          <w:szCs w:val="22"/>
        </w:rPr>
        <w:t>grup</w:t>
      </w:r>
      <w:r w:rsidRPr="00567067">
        <w:t xml:space="preserve"> </w:t>
      </w:r>
      <w:r w:rsidRPr="00350FF0">
        <w:rPr>
          <w:rFonts w:cs="Arial"/>
          <w:szCs w:val="22"/>
        </w:rPr>
        <w:t>de</w:t>
      </w:r>
      <w:r w:rsidRPr="00567067">
        <w:t xml:space="preserve"> </w:t>
      </w:r>
      <w:r w:rsidRPr="00350FF0">
        <w:rPr>
          <w:rFonts w:cs="Arial"/>
          <w:szCs w:val="22"/>
        </w:rPr>
        <w:t>treball</w:t>
      </w:r>
      <w:r w:rsidRPr="00567067">
        <w:t xml:space="preserve"> </w:t>
      </w:r>
      <w:r w:rsidRPr="00350FF0">
        <w:rPr>
          <w:rFonts w:cs="Arial"/>
          <w:szCs w:val="22"/>
        </w:rPr>
        <w:t>d’Autonomia</w:t>
      </w:r>
      <w:r w:rsidRPr="00567067">
        <w:t xml:space="preserve"> </w:t>
      </w:r>
      <w:r w:rsidRPr="00350FF0">
        <w:rPr>
          <w:rFonts w:cs="Arial"/>
          <w:szCs w:val="22"/>
        </w:rPr>
        <w:t>i</w:t>
      </w:r>
      <w:r w:rsidRPr="00567067">
        <w:t xml:space="preserve"> </w:t>
      </w:r>
      <w:r w:rsidRPr="00350FF0">
        <w:rPr>
          <w:rFonts w:cs="Arial"/>
          <w:szCs w:val="22"/>
        </w:rPr>
        <w:t>Dependència</w:t>
      </w:r>
      <w:r w:rsidRPr="00567067">
        <w:t xml:space="preserve"> </w:t>
      </w:r>
      <w:r w:rsidRPr="00350FF0">
        <w:rPr>
          <w:rFonts w:cs="Arial"/>
          <w:szCs w:val="22"/>
        </w:rPr>
        <w:t>de</w:t>
      </w:r>
      <w:r w:rsidRPr="00567067">
        <w:t xml:space="preserve"> </w:t>
      </w:r>
      <w:r w:rsidRPr="00350FF0">
        <w:rPr>
          <w:rFonts w:cs="Arial"/>
          <w:szCs w:val="22"/>
        </w:rPr>
        <w:t>la</w:t>
      </w:r>
      <w:r w:rsidRPr="00567067">
        <w:t xml:space="preserve"> </w:t>
      </w:r>
      <w:r w:rsidRPr="00350FF0">
        <w:rPr>
          <w:rFonts w:cs="Arial"/>
          <w:szCs w:val="22"/>
        </w:rPr>
        <w:t>Federació</w:t>
      </w:r>
      <w:r w:rsidRPr="00567067">
        <w:t xml:space="preserve"> </w:t>
      </w:r>
      <w:r w:rsidRPr="00350FF0">
        <w:rPr>
          <w:rFonts w:cs="Arial"/>
          <w:szCs w:val="22"/>
        </w:rPr>
        <w:t>de</w:t>
      </w:r>
      <w:r w:rsidRPr="00567067">
        <w:t xml:space="preserve"> </w:t>
      </w:r>
      <w:r w:rsidRPr="00350FF0">
        <w:rPr>
          <w:rFonts w:cs="Arial"/>
          <w:szCs w:val="22"/>
        </w:rPr>
        <w:t>Municipis</w:t>
      </w:r>
      <w:r w:rsidRPr="00567067">
        <w:t xml:space="preserve"> </w:t>
      </w:r>
      <w:r w:rsidRPr="00350FF0">
        <w:rPr>
          <w:rFonts w:cs="Arial"/>
          <w:szCs w:val="22"/>
        </w:rPr>
        <w:t>de</w:t>
      </w:r>
      <w:r w:rsidRPr="00567067">
        <w:t xml:space="preserve"> </w:t>
      </w:r>
      <w:r w:rsidRPr="00350FF0">
        <w:rPr>
          <w:rFonts w:cs="Arial"/>
          <w:szCs w:val="22"/>
        </w:rPr>
        <w:t>Catalunya</w:t>
      </w:r>
      <w:r w:rsidRPr="00567067">
        <w:t xml:space="preserve"> </w:t>
      </w:r>
      <w:r w:rsidRPr="00350FF0">
        <w:rPr>
          <w:rFonts w:cs="Arial"/>
          <w:szCs w:val="22"/>
        </w:rPr>
        <w:t>i</w:t>
      </w:r>
      <w:r w:rsidRPr="00567067">
        <w:t xml:space="preserve"> </w:t>
      </w:r>
      <w:r w:rsidRPr="00350FF0">
        <w:rPr>
          <w:rFonts w:cs="Arial"/>
          <w:szCs w:val="22"/>
        </w:rPr>
        <w:t>consensuat</w:t>
      </w:r>
      <w:r w:rsidRPr="00567067">
        <w:t xml:space="preserve"> </w:t>
      </w:r>
      <w:r w:rsidRPr="00350FF0">
        <w:rPr>
          <w:rFonts w:cs="Arial"/>
          <w:szCs w:val="22"/>
        </w:rPr>
        <w:t>amb</w:t>
      </w:r>
      <w:r w:rsidRPr="00567067">
        <w:t xml:space="preserve"> </w:t>
      </w:r>
      <w:r w:rsidRPr="00350FF0">
        <w:rPr>
          <w:rFonts w:cs="Arial"/>
          <w:szCs w:val="22"/>
        </w:rPr>
        <w:t>la</w:t>
      </w:r>
      <w:r w:rsidRPr="00567067">
        <w:t xml:space="preserve"> </w:t>
      </w:r>
      <w:r w:rsidRPr="00350FF0">
        <w:rPr>
          <w:rFonts w:cs="Arial"/>
          <w:szCs w:val="22"/>
        </w:rPr>
        <w:t>Federació</w:t>
      </w:r>
      <w:r w:rsidRPr="00567067">
        <w:t xml:space="preserve"> </w:t>
      </w:r>
      <w:r w:rsidRPr="00350FF0">
        <w:rPr>
          <w:rFonts w:cs="Arial"/>
          <w:szCs w:val="22"/>
        </w:rPr>
        <w:t>de</w:t>
      </w:r>
      <w:r w:rsidRPr="00567067">
        <w:t xml:space="preserve"> </w:t>
      </w:r>
      <w:r w:rsidRPr="00350FF0">
        <w:rPr>
          <w:rFonts w:cs="Arial"/>
          <w:szCs w:val="22"/>
        </w:rPr>
        <w:t>Municipis</w:t>
      </w:r>
      <w:r w:rsidRPr="00567067">
        <w:t xml:space="preserve"> </w:t>
      </w:r>
      <w:r w:rsidRPr="00350FF0">
        <w:rPr>
          <w:rFonts w:cs="Arial"/>
          <w:szCs w:val="22"/>
        </w:rPr>
        <w:t>de</w:t>
      </w:r>
      <w:r w:rsidRPr="00567067">
        <w:t xml:space="preserve"> </w:t>
      </w:r>
      <w:r w:rsidRPr="00350FF0">
        <w:rPr>
          <w:rFonts w:cs="Arial"/>
          <w:szCs w:val="22"/>
        </w:rPr>
        <w:t>Catalunya</w:t>
      </w:r>
      <w:r w:rsidRPr="00567067">
        <w:t xml:space="preserve"> </w:t>
      </w:r>
      <w:r w:rsidRPr="00350FF0">
        <w:rPr>
          <w:rFonts w:cs="Arial"/>
          <w:szCs w:val="22"/>
        </w:rPr>
        <w:t>(FMC)</w:t>
      </w:r>
      <w:r w:rsidRPr="00567067">
        <w:t xml:space="preserve"> </w:t>
      </w:r>
      <w:r w:rsidRPr="00350FF0">
        <w:rPr>
          <w:rFonts w:cs="Arial"/>
          <w:szCs w:val="22"/>
        </w:rPr>
        <w:t>i</w:t>
      </w:r>
      <w:r w:rsidRPr="00567067">
        <w:t xml:space="preserve"> </w:t>
      </w:r>
      <w:r w:rsidRPr="00350FF0">
        <w:rPr>
          <w:rFonts w:cs="Arial"/>
          <w:szCs w:val="22"/>
        </w:rPr>
        <w:t>l’Associació</w:t>
      </w:r>
      <w:r w:rsidRPr="00567067">
        <w:t xml:space="preserve"> </w:t>
      </w:r>
      <w:r w:rsidRPr="00350FF0">
        <w:rPr>
          <w:rFonts w:cs="Arial"/>
          <w:szCs w:val="22"/>
        </w:rPr>
        <w:t>Catalana</w:t>
      </w:r>
      <w:r w:rsidRPr="00567067">
        <w:t xml:space="preserve"> </w:t>
      </w:r>
      <w:r w:rsidRPr="00350FF0">
        <w:rPr>
          <w:rFonts w:cs="Arial"/>
          <w:szCs w:val="22"/>
        </w:rPr>
        <w:t>de</w:t>
      </w:r>
      <w:r w:rsidRPr="00567067">
        <w:t xml:space="preserve"> </w:t>
      </w:r>
      <w:r w:rsidRPr="00350FF0">
        <w:rPr>
          <w:rFonts w:cs="Arial"/>
          <w:szCs w:val="22"/>
        </w:rPr>
        <w:t>Municipis</w:t>
      </w:r>
      <w:r w:rsidRPr="00567067">
        <w:t xml:space="preserve"> </w:t>
      </w:r>
      <w:r w:rsidRPr="00350FF0">
        <w:rPr>
          <w:rFonts w:cs="Arial"/>
          <w:szCs w:val="22"/>
        </w:rPr>
        <w:t>(ACM),</w:t>
      </w:r>
      <w:r w:rsidR="00AA72B3" w:rsidRPr="00567067">
        <w:t xml:space="preserve"> </w:t>
      </w:r>
      <w:r w:rsidR="00AA72B3" w:rsidRPr="000D4A63">
        <w:rPr>
          <w:rFonts w:cs="Arial"/>
          <w:szCs w:val="22"/>
        </w:rPr>
        <w:t xml:space="preserve">i complementat amb </w:t>
      </w:r>
      <w:r w:rsidR="000944B9" w:rsidRPr="000D4A63">
        <w:rPr>
          <w:rFonts w:cs="Arial"/>
          <w:szCs w:val="22"/>
        </w:rPr>
        <w:t>dos estudis  d</w:t>
      </w:r>
      <w:r w:rsidR="0066743F" w:rsidRPr="000D4A63">
        <w:rPr>
          <w:rFonts w:cs="Arial"/>
          <w:szCs w:val="22"/>
        </w:rPr>
        <w:t>’actualització del cost de l’hora de prestació SAD obtingut</w:t>
      </w:r>
      <w:r w:rsidR="00542D96">
        <w:rPr>
          <w:rFonts w:cs="Arial"/>
          <w:szCs w:val="22"/>
        </w:rPr>
        <w:t>s</w:t>
      </w:r>
      <w:r w:rsidR="0066743F" w:rsidRPr="000D4A63">
        <w:rPr>
          <w:rFonts w:cs="Arial"/>
          <w:szCs w:val="22"/>
        </w:rPr>
        <w:t xml:space="preserve"> </w:t>
      </w:r>
      <w:r w:rsidR="00542D96">
        <w:rPr>
          <w:rFonts w:cs="Arial"/>
          <w:szCs w:val="22"/>
        </w:rPr>
        <w:t>d</w:t>
      </w:r>
      <w:r w:rsidR="0066743F" w:rsidRPr="000D4A63">
        <w:rPr>
          <w:rFonts w:cs="Arial"/>
          <w:szCs w:val="22"/>
        </w:rPr>
        <w:t>’un estudi de càlcul del Servei d’Ajuda a Domicili a la província de Barcelona,</w:t>
      </w:r>
      <w:r w:rsidR="006D7141" w:rsidRPr="000D4A63">
        <w:rPr>
          <w:rFonts w:cs="Arial"/>
          <w:szCs w:val="22"/>
        </w:rPr>
        <w:t xml:space="preserve"> encarregat</w:t>
      </w:r>
      <w:r w:rsidR="000944B9" w:rsidRPr="000D4A63">
        <w:rPr>
          <w:rFonts w:cs="Arial"/>
          <w:szCs w:val="22"/>
        </w:rPr>
        <w:t xml:space="preserve">s </w:t>
      </w:r>
      <w:r w:rsidR="006D7141" w:rsidRPr="000D4A63">
        <w:rPr>
          <w:rFonts w:cs="Arial"/>
          <w:szCs w:val="22"/>
        </w:rPr>
        <w:t>per la Diputació de Barcelona a la Fundació Bosch i Gimpera de la Universitat de Barcelona</w:t>
      </w:r>
      <w:r w:rsidR="000944B9" w:rsidRPr="000D4A63">
        <w:rPr>
          <w:rFonts w:cs="Arial"/>
          <w:szCs w:val="22"/>
        </w:rPr>
        <w:t xml:space="preserve"> i a la Universitat Politècnica de Catalunya</w:t>
      </w:r>
      <w:r w:rsidR="006D7141" w:rsidRPr="000D4A63">
        <w:rPr>
          <w:rFonts w:cs="Arial"/>
          <w:szCs w:val="22"/>
        </w:rPr>
        <w:t xml:space="preserve">, que és la base per </w:t>
      </w:r>
      <w:r w:rsidRPr="00350FF0">
        <w:rPr>
          <w:rFonts w:cs="Arial"/>
          <w:szCs w:val="22"/>
        </w:rPr>
        <w:t>elabora</w:t>
      </w:r>
      <w:r w:rsidR="006D7141" w:rsidRPr="00350FF0">
        <w:rPr>
          <w:rFonts w:cs="Arial"/>
          <w:szCs w:val="22"/>
        </w:rPr>
        <w:t>r</w:t>
      </w:r>
      <w:r w:rsidRPr="00350FF0">
        <w:rPr>
          <w:rFonts w:cs="Arial"/>
          <w:szCs w:val="22"/>
        </w:rPr>
        <w:t xml:space="preserve"> l’ordenança </w:t>
      </w:r>
      <w:r w:rsidR="00FE0757" w:rsidRPr="00350FF0">
        <w:rPr>
          <w:rFonts w:cs="Arial"/>
          <w:szCs w:val="22"/>
        </w:rPr>
        <w:t xml:space="preserve">d’acord amb </w:t>
      </w:r>
      <w:r w:rsidR="00542D96">
        <w:rPr>
          <w:rFonts w:cs="Arial"/>
          <w:szCs w:val="22"/>
        </w:rPr>
        <w:t>e</w:t>
      </w:r>
      <w:r w:rsidRPr="00350FF0">
        <w:rPr>
          <w:rFonts w:cs="Arial"/>
          <w:szCs w:val="22"/>
        </w:rPr>
        <w:t>ls</w:t>
      </w:r>
      <w:r w:rsidRPr="00567067">
        <w:t xml:space="preserve"> </w:t>
      </w:r>
      <w:r w:rsidRPr="00350FF0">
        <w:rPr>
          <w:rFonts w:cs="Arial"/>
          <w:szCs w:val="22"/>
        </w:rPr>
        <w:t>paràmetres</w:t>
      </w:r>
      <w:r w:rsidRPr="00567067">
        <w:t xml:space="preserve"> </w:t>
      </w:r>
      <w:r w:rsidRPr="00350FF0">
        <w:rPr>
          <w:rFonts w:cs="Arial"/>
          <w:szCs w:val="22"/>
        </w:rPr>
        <w:t>continguts</w:t>
      </w:r>
      <w:r w:rsidRPr="00567067">
        <w:t xml:space="preserve"> </w:t>
      </w:r>
      <w:r w:rsidRPr="00350FF0">
        <w:rPr>
          <w:rFonts w:cs="Arial"/>
          <w:szCs w:val="22"/>
        </w:rPr>
        <w:t>i</w:t>
      </w:r>
      <w:r w:rsidRPr="00567067">
        <w:t xml:space="preserve"> </w:t>
      </w:r>
      <w:r w:rsidRPr="00350FF0">
        <w:rPr>
          <w:rFonts w:cs="Arial"/>
          <w:szCs w:val="22"/>
        </w:rPr>
        <w:t>amplament</w:t>
      </w:r>
      <w:r w:rsidRPr="00567067">
        <w:t xml:space="preserve"> </w:t>
      </w:r>
      <w:r w:rsidRPr="00350FF0">
        <w:rPr>
          <w:rFonts w:cs="Arial"/>
          <w:szCs w:val="22"/>
        </w:rPr>
        <w:t>justificats</w:t>
      </w:r>
      <w:r w:rsidRPr="00567067">
        <w:t xml:space="preserve"> </w:t>
      </w:r>
      <w:r w:rsidRPr="00350FF0">
        <w:rPr>
          <w:rFonts w:cs="Arial"/>
          <w:szCs w:val="22"/>
        </w:rPr>
        <w:t>en</w:t>
      </w:r>
      <w:r w:rsidRPr="00567067">
        <w:t xml:space="preserve"> </w:t>
      </w:r>
      <w:r w:rsidRPr="00350FF0">
        <w:rPr>
          <w:rFonts w:cs="Arial"/>
          <w:szCs w:val="22"/>
        </w:rPr>
        <w:t>l’esmentat</w:t>
      </w:r>
      <w:r w:rsidRPr="00567067">
        <w:t xml:space="preserve"> </w:t>
      </w:r>
      <w:r w:rsidRPr="00350FF0">
        <w:rPr>
          <w:rFonts w:cs="Arial"/>
          <w:szCs w:val="22"/>
        </w:rPr>
        <w:t>model.</w:t>
      </w:r>
    </w:p>
    <w:p w14:paraId="57F131FD" w14:textId="4E8B2EFD" w:rsidR="00864734" w:rsidRPr="00352135" w:rsidRDefault="00864734" w:rsidP="00567067">
      <w:pPr>
        <w:jc w:val="both"/>
        <w:rPr>
          <w:rFonts w:cs="Arial"/>
        </w:rPr>
      </w:pPr>
      <w:bookmarkStart w:id="1" w:name="OLE_LINK2"/>
      <w:r w:rsidRPr="00352135">
        <w:rPr>
          <w:rFonts w:cs="Arial"/>
          <w:szCs w:val="22"/>
        </w:rPr>
        <w:t>Respecte</w:t>
      </w:r>
      <w:r w:rsidRPr="00567067">
        <w:t xml:space="preserve"> </w:t>
      </w:r>
      <w:r w:rsidRPr="00352135">
        <w:rPr>
          <w:rFonts w:cs="Arial"/>
          <w:szCs w:val="22"/>
        </w:rPr>
        <w:t>al</w:t>
      </w:r>
      <w:r w:rsidRPr="00567067">
        <w:t xml:space="preserve"> </w:t>
      </w:r>
      <w:r w:rsidRPr="00352135">
        <w:rPr>
          <w:rFonts w:cs="Arial"/>
          <w:szCs w:val="22"/>
        </w:rPr>
        <w:t>Servei</w:t>
      </w:r>
      <w:r w:rsidRPr="00567067">
        <w:t xml:space="preserve"> </w:t>
      </w:r>
      <w:r w:rsidRPr="00352135">
        <w:rPr>
          <w:rFonts w:cs="Arial"/>
          <w:szCs w:val="22"/>
        </w:rPr>
        <w:t>de</w:t>
      </w:r>
      <w:r w:rsidRPr="00567067">
        <w:t xml:space="preserve"> </w:t>
      </w:r>
      <w:r w:rsidRPr="00352135">
        <w:rPr>
          <w:rFonts w:cs="Arial"/>
          <w:szCs w:val="22"/>
        </w:rPr>
        <w:t>Teleassistència,</w:t>
      </w:r>
      <w:r w:rsidRPr="00567067">
        <w:t xml:space="preserve"> </w:t>
      </w:r>
      <w:r w:rsidRPr="00352135">
        <w:rPr>
          <w:rFonts w:cs="Arial"/>
          <w:szCs w:val="22"/>
        </w:rPr>
        <w:t>s’ha</w:t>
      </w:r>
      <w:r w:rsidR="004B4F24" w:rsidRPr="00352135">
        <w:rPr>
          <w:rFonts w:cs="Arial"/>
          <w:szCs w:val="22"/>
        </w:rPr>
        <w:t>n</w:t>
      </w:r>
      <w:r w:rsidRPr="00567067">
        <w:t xml:space="preserve"> </w:t>
      </w:r>
      <w:r w:rsidRPr="00352135">
        <w:rPr>
          <w:rFonts w:cs="Arial"/>
          <w:szCs w:val="22"/>
        </w:rPr>
        <w:t>utilitzat</w:t>
      </w:r>
      <w:r w:rsidRPr="00567067">
        <w:t xml:space="preserve"> </w:t>
      </w:r>
      <w:r w:rsidRPr="00352135">
        <w:rPr>
          <w:rFonts w:cs="Arial"/>
          <w:szCs w:val="22"/>
        </w:rPr>
        <w:t>com</w:t>
      </w:r>
      <w:r w:rsidRPr="00567067">
        <w:t xml:space="preserve"> </w:t>
      </w:r>
      <w:r w:rsidRPr="00352135">
        <w:rPr>
          <w:rFonts w:cs="Arial"/>
          <w:szCs w:val="22"/>
        </w:rPr>
        <w:t>a</w:t>
      </w:r>
      <w:r w:rsidRPr="00567067">
        <w:t xml:space="preserve"> </w:t>
      </w:r>
      <w:r w:rsidRPr="00352135">
        <w:rPr>
          <w:rFonts w:cs="Arial"/>
          <w:szCs w:val="22"/>
        </w:rPr>
        <w:t>base</w:t>
      </w:r>
      <w:r w:rsidRPr="00567067">
        <w:t xml:space="preserve"> </w:t>
      </w:r>
      <w:r w:rsidRPr="00352135">
        <w:rPr>
          <w:rFonts w:cs="Arial"/>
          <w:szCs w:val="22"/>
        </w:rPr>
        <w:t>per</w:t>
      </w:r>
      <w:r w:rsidRPr="00567067">
        <w:t xml:space="preserve"> </w:t>
      </w:r>
      <w:r w:rsidRPr="00352135">
        <w:rPr>
          <w:rFonts w:cs="Arial"/>
          <w:szCs w:val="22"/>
        </w:rPr>
        <w:t>fixar</w:t>
      </w:r>
      <w:r w:rsidRPr="00567067">
        <w:t xml:space="preserve"> </w:t>
      </w:r>
      <w:r w:rsidRPr="00352135">
        <w:rPr>
          <w:rFonts w:cs="Arial"/>
          <w:szCs w:val="22"/>
        </w:rPr>
        <w:t>el</w:t>
      </w:r>
      <w:r w:rsidRPr="00567067">
        <w:t xml:space="preserve"> </w:t>
      </w:r>
      <w:r w:rsidRPr="00352135">
        <w:rPr>
          <w:rFonts w:cs="Arial"/>
          <w:szCs w:val="22"/>
        </w:rPr>
        <w:t>preu</w:t>
      </w:r>
      <w:r w:rsidRPr="00567067">
        <w:t xml:space="preserve"> </w:t>
      </w:r>
      <w:r w:rsidRPr="00352135">
        <w:rPr>
          <w:rFonts w:cs="Arial"/>
          <w:szCs w:val="22"/>
        </w:rPr>
        <w:t>de</w:t>
      </w:r>
      <w:r w:rsidRPr="00567067">
        <w:t xml:space="preserve"> </w:t>
      </w:r>
      <w:r w:rsidRPr="00352135">
        <w:rPr>
          <w:rFonts w:cs="Arial"/>
          <w:szCs w:val="22"/>
        </w:rPr>
        <w:t>referència</w:t>
      </w:r>
      <w:r w:rsidRPr="00567067">
        <w:t xml:space="preserve"> </w:t>
      </w:r>
      <w:r w:rsidRPr="00352135">
        <w:rPr>
          <w:rFonts w:cs="Arial"/>
          <w:szCs w:val="22"/>
        </w:rPr>
        <w:t>el</w:t>
      </w:r>
      <w:r w:rsidR="004B4F24" w:rsidRPr="00352135">
        <w:rPr>
          <w:rFonts w:cs="Arial"/>
          <w:szCs w:val="22"/>
        </w:rPr>
        <w:t>s</w:t>
      </w:r>
      <w:r w:rsidRPr="00567067">
        <w:t xml:space="preserve"> </w:t>
      </w:r>
      <w:r w:rsidRPr="00352135">
        <w:rPr>
          <w:rFonts w:cs="Arial"/>
          <w:szCs w:val="22"/>
        </w:rPr>
        <w:t>preu</w:t>
      </w:r>
      <w:r w:rsidR="004B4F24" w:rsidRPr="00352135">
        <w:rPr>
          <w:rFonts w:cs="Arial"/>
          <w:szCs w:val="22"/>
        </w:rPr>
        <w:t>s</w:t>
      </w:r>
      <w:r w:rsidR="004B4F24" w:rsidRPr="00567067">
        <w:t xml:space="preserve"> </w:t>
      </w:r>
      <w:r w:rsidR="004B4F24" w:rsidRPr="00352135">
        <w:rPr>
          <w:rFonts w:cs="Arial"/>
          <w:szCs w:val="22"/>
        </w:rPr>
        <w:t>d’adjudicació</w:t>
      </w:r>
      <w:r w:rsidR="004B4F24" w:rsidRPr="00567067">
        <w:t xml:space="preserve"> </w:t>
      </w:r>
      <w:r w:rsidR="004B4F24" w:rsidRPr="00352135">
        <w:rPr>
          <w:rFonts w:cs="Arial"/>
          <w:szCs w:val="22"/>
        </w:rPr>
        <w:t>del</w:t>
      </w:r>
      <w:r w:rsidR="004B4F24" w:rsidRPr="00567067">
        <w:t xml:space="preserve"> </w:t>
      </w:r>
      <w:r w:rsidR="004B4F24" w:rsidRPr="00352135">
        <w:rPr>
          <w:rFonts w:cs="Arial"/>
          <w:szCs w:val="22"/>
        </w:rPr>
        <w:t>contracte</w:t>
      </w:r>
      <w:r w:rsidR="004B4F24" w:rsidRPr="00567067">
        <w:t xml:space="preserve"> </w:t>
      </w:r>
      <w:r w:rsidR="004B4F24" w:rsidRPr="00352135">
        <w:rPr>
          <w:rFonts w:cs="Arial"/>
          <w:szCs w:val="22"/>
        </w:rPr>
        <w:t>amb</w:t>
      </w:r>
      <w:r w:rsidR="004B4F24" w:rsidRPr="00567067">
        <w:t xml:space="preserve"> </w:t>
      </w:r>
      <w:r w:rsidR="004B4F24" w:rsidRPr="00EE005E">
        <w:rPr>
          <w:rFonts w:cs="Arial"/>
          <w:szCs w:val="22"/>
        </w:rPr>
        <w:t>l’empresa</w:t>
      </w:r>
      <w:r w:rsidR="004B4F24" w:rsidRPr="00567067">
        <w:t xml:space="preserve"> </w:t>
      </w:r>
      <w:proofErr w:type="spellStart"/>
      <w:r w:rsidR="004B4F24" w:rsidRPr="00EE005E">
        <w:rPr>
          <w:rFonts w:cs="Arial"/>
          <w:szCs w:val="22"/>
        </w:rPr>
        <w:t>Televida</w:t>
      </w:r>
      <w:proofErr w:type="spellEnd"/>
      <w:r w:rsidR="004B4F24" w:rsidRPr="00567067">
        <w:t xml:space="preserve"> </w:t>
      </w:r>
      <w:r w:rsidR="004B4F24" w:rsidRPr="00EE005E">
        <w:rPr>
          <w:rFonts w:cs="Arial"/>
          <w:szCs w:val="22"/>
        </w:rPr>
        <w:t>Servicios</w:t>
      </w:r>
      <w:r w:rsidR="004B4F24" w:rsidRPr="00567067">
        <w:t xml:space="preserve"> </w:t>
      </w:r>
      <w:proofErr w:type="spellStart"/>
      <w:r w:rsidR="004B4F24" w:rsidRPr="00EE005E">
        <w:rPr>
          <w:rFonts w:cs="Arial"/>
          <w:szCs w:val="22"/>
        </w:rPr>
        <w:t>Sociosanitarios</w:t>
      </w:r>
      <w:proofErr w:type="spellEnd"/>
      <w:r w:rsidR="004B4F24" w:rsidRPr="00567067">
        <w:t xml:space="preserve"> </w:t>
      </w:r>
      <w:r w:rsidR="00670F74" w:rsidRPr="00EE005E">
        <w:rPr>
          <w:rFonts w:cs="Arial"/>
          <w:szCs w:val="22"/>
        </w:rPr>
        <w:t>SL</w:t>
      </w:r>
      <w:r w:rsidR="00670F74" w:rsidRPr="00567067">
        <w:t xml:space="preserve"> </w:t>
      </w:r>
      <w:r w:rsidR="004B4F24" w:rsidRPr="00C678AC">
        <w:rPr>
          <w:rFonts w:cs="Arial"/>
          <w:szCs w:val="22"/>
        </w:rPr>
        <w:t>per</w:t>
      </w:r>
      <w:r w:rsidR="004B4F24" w:rsidRPr="00567067">
        <w:t xml:space="preserve"> </w:t>
      </w:r>
      <w:r w:rsidR="004B4F24" w:rsidRPr="00C678AC">
        <w:rPr>
          <w:rFonts w:cs="Arial"/>
          <w:szCs w:val="22"/>
        </w:rPr>
        <w:t>a</w:t>
      </w:r>
      <w:r w:rsidR="004B4F24" w:rsidRPr="00567067">
        <w:t xml:space="preserve"> </w:t>
      </w:r>
      <w:r w:rsidR="004B4F24" w:rsidRPr="00C678AC">
        <w:rPr>
          <w:rFonts w:cs="Arial"/>
          <w:szCs w:val="22"/>
        </w:rPr>
        <w:t>la</w:t>
      </w:r>
      <w:r w:rsidR="004B4F24" w:rsidRPr="00567067">
        <w:t xml:space="preserve"> </w:t>
      </w:r>
      <w:r w:rsidR="004B4F24" w:rsidRPr="00C678AC">
        <w:rPr>
          <w:rFonts w:cs="Arial"/>
          <w:szCs w:val="22"/>
        </w:rPr>
        <w:t>prestació</w:t>
      </w:r>
      <w:r w:rsidR="004B4F24" w:rsidRPr="00567067">
        <w:t xml:space="preserve"> </w:t>
      </w:r>
      <w:r w:rsidR="004B4F24" w:rsidRPr="00C678AC">
        <w:rPr>
          <w:rFonts w:cs="Arial"/>
          <w:szCs w:val="22"/>
        </w:rPr>
        <w:t>del</w:t>
      </w:r>
      <w:r w:rsidR="004B4F24" w:rsidRPr="00567067">
        <w:t xml:space="preserve"> </w:t>
      </w:r>
      <w:r w:rsidR="004B4F24" w:rsidRPr="00C678AC">
        <w:rPr>
          <w:rFonts w:cs="Arial"/>
          <w:szCs w:val="22"/>
        </w:rPr>
        <w:t>servei</w:t>
      </w:r>
      <w:r w:rsidR="004B4F24" w:rsidRPr="00567067">
        <w:t xml:space="preserve"> </w:t>
      </w:r>
      <w:r w:rsidR="00101ED6" w:rsidRPr="00C678AC">
        <w:rPr>
          <w:rFonts w:cs="Arial"/>
          <w:szCs w:val="22"/>
        </w:rPr>
        <w:t>a</w:t>
      </w:r>
      <w:r w:rsidR="00101ED6" w:rsidRPr="00567067">
        <w:t xml:space="preserve"> </w:t>
      </w:r>
      <w:r w:rsidR="00101ED6" w:rsidRPr="00C678AC">
        <w:rPr>
          <w:rFonts w:cs="Arial"/>
          <w:szCs w:val="22"/>
        </w:rPr>
        <w:t>partir</w:t>
      </w:r>
      <w:r w:rsidR="00101ED6" w:rsidRPr="00567067">
        <w:t xml:space="preserve"> </w:t>
      </w:r>
      <w:r w:rsidR="00101ED6" w:rsidRPr="00C678AC">
        <w:rPr>
          <w:rFonts w:cs="Arial"/>
          <w:szCs w:val="22"/>
        </w:rPr>
        <w:t>de</w:t>
      </w:r>
      <w:r w:rsidR="008C62E8" w:rsidRPr="00567067">
        <w:t xml:space="preserve"> </w:t>
      </w:r>
      <w:r w:rsidR="008C62E8" w:rsidRPr="00C678AC">
        <w:rPr>
          <w:rFonts w:cs="Arial"/>
          <w:szCs w:val="22"/>
        </w:rPr>
        <w:t>l’1</w:t>
      </w:r>
      <w:r w:rsidR="008C62E8" w:rsidRPr="00567067">
        <w:t xml:space="preserve"> </w:t>
      </w:r>
      <w:r w:rsidR="008C62E8" w:rsidRPr="00C678AC">
        <w:rPr>
          <w:rFonts w:cs="Arial"/>
          <w:szCs w:val="22"/>
        </w:rPr>
        <w:t>de</w:t>
      </w:r>
      <w:r w:rsidR="008C62E8" w:rsidRPr="00567067">
        <w:t xml:space="preserve"> </w:t>
      </w:r>
      <w:r w:rsidR="008C62E8" w:rsidRPr="00C678AC">
        <w:rPr>
          <w:rFonts w:cs="Arial"/>
          <w:szCs w:val="22"/>
        </w:rPr>
        <w:t>maig</w:t>
      </w:r>
      <w:r w:rsidR="008C62E8" w:rsidRPr="00567067">
        <w:t xml:space="preserve"> </w:t>
      </w:r>
      <w:r w:rsidR="008C62E8" w:rsidRPr="00C678AC">
        <w:rPr>
          <w:rFonts w:cs="Arial"/>
          <w:szCs w:val="22"/>
        </w:rPr>
        <w:t>de</w:t>
      </w:r>
      <w:r w:rsidR="008C62E8" w:rsidRPr="00567067">
        <w:t xml:space="preserve"> </w:t>
      </w:r>
      <w:r w:rsidR="008C62E8" w:rsidRPr="00C678AC">
        <w:rPr>
          <w:rFonts w:cs="Arial"/>
          <w:szCs w:val="22"/>
        </w:rPr>
        <w:t>2021</w:t>
      </w:r>
      <w:r w:rsidR="00DA38C2">
        <w:rPr>
          <w:rFonts w:cs="Arial"/>
          <w:szCs w:val="22"/>
        </w:rPr>
        <w:t xml:space="preserve"> i en vigència fins a 31 de desembre del 2025</w:t>
      </w:r>
      <w:r w:rsidR="00101ED6" w:rsidRPr="00C678AC">
        <w:rPr>
          <w:rFonts w:cs="Arial"/>
          <w:szCs w:val="22"/>
        </w:rPr>
        <w:t>.</w:t>
      </w:r>
      <w:r w:rsidR="00101ED6" w:rsidRPr="00352135">
        <w:rPr>
          <w:rFonts w:cs="Arial"/>
          <w:szCs w:val="22"/>
        </w:rPr>
        <w:t xml:space="preserve"> </w:t>
      </w:r>
    </w:p>
    <w:bookmarkEnd w:id="1"/>
    <w:p w14:paraId="5B178A3B" w14:textId="77777777" w:rsidR="00864734" w:rsidRPr="00352135" w:rsidRDefault="00864734" w:rsidP="00567067">
      <w:pPr>
        <w:jc w:val="both"/>
        <w:rPr>
          <w:rFonts w:cs="Arial"/>
        </w:rPr>
      </w:pPr>
      <w:r w:rsidRPr="00352135">
        <w:rPr>
          <w:rFonts w:cs="Arial"/>
          <w:szCs w:val="22"/>
        </w:rPr>
        <w:t>A</w:t>
      </w:r>
      <w:r w:rsidRPr="00567067">
        <w:t xml:space="preserve"> </w:t>
      </w:r>
      <w:r w:rsidRPr="00352135">
        <w:rPr>
          <w:rFonts w:cs="Arial"/>
          <w:szCs w:val="22"/>
        </w:rPr>
        <w:t>continuació,</w:t>
      </w:r>
      <w:r w:rsidRPr="00567067">
        <w:t xml:space="preserve"> </w:t>
      </w:r>
      <w:r w:rsidRPr="00352135">
        <w:rPr>
          <w:rFonts w:cs="Arial"/>
          <w:szCs w:val="22"/>
        </w:rPr>
        <w:t>fem</w:t>
      </w:r>
      <w:r w:rsidRPr="00567067">
        <w:t xml:space="preserve"> </w:t>
      </w:r>
      <w:r w:rsidRPr="00352135">
        <w:rPr>
          <w:rFonts w:cs="Arial"/>
          <w:szCs w:val="22"/>
        </w:rPr>
        <w:t>referència</w:t>
      </w:r>
      <w:r w:rsidRPr="00567067">
        <w:t xml:space="preserve"> </w:t>
      </w:r>
      <w:r w:rsidRPr="00352135">
        <w:rPr>
          <w:rFonts w:cs="Arial"/>
          <w:szCs w:val="22"/>
        </w:rPr>
        <w:t>als</w:t>
      </w:r>
      <w:r w:rsidRPr="00567067">
        <w:t xml:space="preserve"> </w:t>
      </w:r>
      <w:r w:rsidRPr="00352135">
        <w:rPr>
          <w:rFonts w:cs="Arial"/>
          <w:szCs w:val="22"/>
        </w:rPr>
        <w:t>paràmetres</w:t>
      </w:r>
      <w:r w:rsidRPr="00567067">
        <w:t xml:space="preserve"> </w:t>
      </w:r>
      <w:r w:rsidRPr="00352135">
        <w:rPr>
          <w:rFonts w:cs="Arial"/>
          <w:szCs w:val="22"/>
        </w:rPr>
        <w:t>més</w:t>
      </w:r>
      <w:r w:rsidRPr="00567067">
        <w:t xml:space="preserve"> significatius.</w:t>
      </w:r>
    </w:p>
    <w:p w14:paraId="311ED2AD" w14:textId="77777777" w:rsidR="00864734" w:rsidRPr="00567067" w:rsidRDefault="00864734" w:rsidP="00567067">
      <w:pPr>
        <w:spacing w:before="240" w:after="240"/>
        <w:jc w:val="both"/>
        <w:rPr>
          <w:u w:val="single"/>
        </w:rPr>
      </w:pPr>
      <w:r w:rsidRPr="00352135">
        <w:rPr>
          <w:rFonts w:cs="Arial"/>
          <w:szCs w:val="22"/>
          <w:u w:val="single"/>
        </w:rPr>
        <w:t>Càlcul</w:t>
      </w:r>
      <w:r w:rsidRPr="00567067">
        <w:rPr>
          <w:u w:val="single"/>
        </w:rPr>
        <w:t xml:space="preserve"> </w:t>
      </w:r>
      <w:r w:rsidRPr="00352135">
        <w:rPr>
          <w:rFonts w:cs="Arial"/>
          <w:szCs w:val="22"/>
          <w:u w:val="single"/>
        </w:rPr>
        <w:t>de</w:t>
      </w:r>
      <w:r w:rsidRPr="00567067">
        <w:rPr>
          <w:u w:val="single"/>
        </w:rPr>
        <w:t xml:space="preserve"> </w:t>
      </w:r>
      <w:r w:rsidRPr="00352135">
        <w:rPr>
          <w:rFonts w:cs="Arial"/>
          <w:szCs w:val="22"/>
          <w:u w:val="single"/>
        </w:rPr>
        <w:t>la</w:t>
      </w:r>
      <w:r w:rsidRPr="00567067">
        <w:rPr>
          <w:u w:val="single"/>
        </w:rPr>
        <w:t xml:space="preserve"> </w:t>
      </w:r>
      <w:r w:rsidRPr="00352135">
        <w:rPr>
          <w:rFonts w:cs="Arial"/>
          <w:szCs w:val="22"/>
          <w:u w:val="single"/>
        </w:rPr>
        <w:t>capacitat</w:t>
      </w:r>
      <w:r w:rsidRPr="00567067">
        <w:rPr>
          <w:u w:val="single"/>
        </w:rPr>
        <w:t xml:space="preserve"> </w:t>
      </w:r>
      <w:r w:rsidRPr="00352135">
        <w:rPr>
          <w:rFonts w:cs="Arial"/>
          <w:szCs w:val="22"/>
          <w:u w:val="single"/>
        </w:rPr>
        <w:t>econòmica</w:t>
      </w:r>
      <w:r w:rsidRPr="00567067">
        <w:rPr>
          <w:u w:val="single"/>
        </w:rPr>
        <w:t xml:space="preserve"> </w:t>
      </w:r>
      <w:r w:rsidRPr="00352135">
        <w:rPr>
          <w:rFonts w:cs="Arial"/>
          <w:szCs w:val="22"/>
          <w:u w:val="single"/>
        </w:rPr>
        <w:t>i</w:t>
      </w:r>
      <w:r w:rsidRPr="00567067">
        <w:rPr>
          <w:u w:val="single"/>
        </w:rPr>
        <w:t xml:space="preserve"> </w:t>
      </w:r>
      <w:r w:rsidRPr="00352135">
        <w:rPr>
          <w:rFonts w:cs="Arial"/>
          <w:szCs w:val="22"/>
          <w:u w:val="single"/>
        </w:rPr>
        <w:t>del</w:t>
      </w:r>
      <w:r w:rsidRPr="00567067">
        <w:rPr>
          <w:u w:val="single"/>
        </w:rPr>
        <w:t xml:space="preserve"> </w:t>
      </w:r>
      <w:r w:rsidRPr="00352135">
        <w:rPr>
          <w:rFonts w:cs="Arial"/>
          <w:szCs w:val="22"/>
          <w:u w:val="single"/>
        </w:rPr>
        <w:t>preu</w:t>
      </w:r>
      <w:r w:rsidRPr="00567067">
        <w:rPr>
          <w:u w:val="single"/>
        </w:rPr>
        <w:t xml:space="preserve"> públic</w:t>
      </w:r>
    </w:p>
    <w:p w14:paraId="0684F724" w14:textId="77777777" w:rsidR="00864734" w:rsidRPr="00352135" w:rsidRDefault="00864734" w:rsidP="00567067">
      <w:pPr>
        <w:jc w:val="both"/>
        <w:rPr>
          <w:rFonts w:cs="Arial"/>
        </w:rPr>
      </w:pPr>
      <w:r w:rsidRPr="00352135">
        <w:rPr>
          <w:rFonts w:cs="Arial"/>
          <w:szCs w:val="22"/>
        </w:rPr>
        <w:t>Per</w:t>
      </w:r>
      <w:r w:rsidRPr="00567067">
        <w:t xml:space="preserve"> </w:t>
      </w:r>
      <w:r w:rsidRPr="00352135">
        <w:rPr>
          <w:rFonts w:cs="Arial"/>
          <w:szCs w:val="22"/>
        </w:rPr>
        <w:t>determinar</w:t>
      </w:r>
      <w:r w:rsidRPr="00567067">
        <w:t xml:space="preserve"> </w:t>
      </w:r>
      <w:r w:rsidRPr="00352135">
        <w:rPr>
          <w:rFonts w:cs="Arial"/>
          <w:szCs w:val="22"/>
        </w:rPr>
        <w:t>la</w:t>
      </w:r>
      <w:r w:rsidRPr="00567067">
        <w:t xml:space="preserve"> </w:t>
      </w:r>
      <w:r w:rsidRPr="00352135">
        <w:rPr>
          <w:rFonts w:cs="Arial"/>
          <w:szCs w:val="22"/>
        </w:rPr>
        <w:t>quantia</w:t>
      </w:r>
      <w:r w:rsidRPr="00567067">
        <w:t xml:space="preserve"> </w:t>
      </w:r>
      <w:r w:rsidRPr="00352135">
        <w:rPr>
          <w:rFonts w:cs="Arial"/>
          <w:szCs w:val="22"/>
        </w:rPr>
        <w:t>del</w:t>
      </w:r>
      <w:r w:rsidRPr="00567067">
        <w:t xml:space="preserve"> </w:t>
      </w:r>
      <w:r w:rsidRPr="00352135">
        <w:rPr>
          <w:rFonts w:cs="Arial"/>
          <w:szCs w:val="22"/>
        </w:rPr>
        <w:t>preu</w:t>
      </w:r>
      <w:r w:rsidRPr="00567067">
        <w:t xml:space="preserve"> </w:t>
      </w:r>
      <w:r w:rsidRPr="00352135">
        <w:rPr>
          <w:rFonts w:cs="Arial"/>
          <w:szCs w:val="22"/>
        </w:rPr>
        <w:t>públic</w:t>
      </w:r>
      <w:r w:rsidRPr="00567067">
        <w:t xml:space="preserve"> </w:t>
      </w:r>
      <w:r w:rsidRPr="00352135">
        <w:rPr>
          <w:rFonts w:cs="Arial"/>
          <w:szCs w:val="22"/>
        </w:rPr>
        <w:t>exigit</w:t>
      </w:r>
      <w:r w:rsidRPr="00567067">
        <w:t xml:space="preserve"> </w:t>
      </w:r>
      <w:r w:rsidRPr="00352135">
        <w:rPr>
          <w:rFonts w:cs="Arial"/>
          <w:szCs w:val="22"/>
        </w:rPr>
        <w:t>com</w:t>
      </w:r>
      <w:r w:rsidRPr="00567067">
        <w:t xml:space="preserve"> </w:t>
      </w:r>
      <w:r w:rsidRPr="00352135">
        <w:rPr>
          <w:rFonts w:cs="Arial"/>
          <w:szCs w:val="22"/>
        </w:rPr>
        <w:t>a</w:t>
      </w:r>
      <w:r w:rsidRPr="00567067">
        <w:t xml:space="preserve"> </w:t>
      </w:r>
      <w:r w:rsidRPr="00352135">
        <w:rPr>
          <w:rFonts w:cs="Arial"/>
          <w:szCs w:val="22"/>
        </w:rPr>
        <w:t>participació</w:t>
      </w:r>
      <w:r w:rsidRPr="00567067">
        <w:t xml:space="preserve"> </w:t>
      </w:r>
      <w:r w:rsidRPr="00352135">
        <w:rPr>
          <w:rFonts w:cs="Arial"/>
          <w:szCs w:val="22"/>
        </w:rPr>
        <w:t>de</w:t>
      </w:r>
      <w:r w:rsidRPr="00567067">
        <w:t xml:space="preserve"> </w:t>
      </w:r>
      <w:r w:rsidRPr="00352135">
        <w:rPr>
          <w:rFonts w:cs="Arial"/>
          <w:szCs w:val="22"/>
        </w:rPr>
        <w:t>la</w:t>
      </w:r>
      <w:r w:rsidRPr="00567067">
        <w:t xml:space="preserve"> </w:t>
      </w:r>
      <w:r w:rsidRPr="00352135">
        <w:rPr>
          <w:rFonts w:cs="Arial"/>
          <w:szCs w:val="22"/>
        </w:rPr>
        <w:t>persona</w:t>
      </w:r>
      <w:r w:rsidRPr="00567067">
        <w:t xml:space="preserve"> </w:t>
      </w:r>
      <w:r w:rsidRPr="00352135">
        <w:rPr>
          <w:rFonts w:cs="Arial"/>
          <w:szCs w:val="22"/>
        </w:rPr>
        <w:t>beneficiària</w:t>
      </w:r>
      <w:r w:rsidRPr="00567067">
        <w:t xml:space="preserve"> </w:t>
      </w:r>
      <w:r w:rsidRPr="00352135">
        <w:rPr>
          <w:rFonts w:cs="Arial"/>
          <w:szCs w:val="22"/>
        </w:rPr>
        <w:t>en</w:t>
      </w:r>
      <w:r w:rsidRPr="00567067">
        <w:t xml:space="preserve"> </w:t>
      </w:r>
      <w:r w:rsidRPr="00352135">
        <w:rPr>
          <w:rFonts w:cs="Arial"/>
          <w:szCs w:val="22"/>
        </w:rPr>
        <w:t>el</w:t>
      </w:r>
      <w:r w:rsidRPr="00567067">
        <w:t xml:space="preserve"> </w:t>
      </w:r>
      <w:r w:rsidRPr="00352135">
        <w:rPr>
          <w:rFonts w:cs="Arial"/>
          <w:szCs w:val="22"/>
        </w:rPr>
        <w:t>finançament</w:t>
      </w:r>
      <w:r w:rsidRPr="00567067">
        <w:t xml:space="preserve"> </w:t>
      </w:r>
      <w:r w:rsidRPr="00352135">
        <w:rPr>
          <w:rFonts w:cs="Arial"/>
          <w:szCs w:val="22"/>
        </w:rPr>
        <w:t>del</w:t>
      </w:r>
      <w:r w:rsidRPr="00567067">
        <w:t xml:space="preserve"> </w:t>
      </w:r>
      <w:r w:rsidRPr="00352135">
        <w:rPr>
          <w:rFonts w:cs="Arial"/>
          <w:szCs w:val="22"/>
        </w:rPr>
        <w:t>servei</w:t>
      </w:r>
      <w:r w:rsidRPr="00567067">
        <w:t xml:space="preserve"> </w:t>
      </w:r>
      <w:r w:rsidRPr="00352135">
        <w:rPr>
          <w:rFonts w:cs="Arial"/>
          <w:szCs w:val="22"/>
        </w:rPr>
        <w:t>que</w:t>
      </w:r>
      <w:r w:rsidRPr="00567067">
        <w:t xml:space="preserve"> </w:t>
      </w:r>
      <w:r w:rsidRPr="00352135">
        <w:rPr>
          <w:rFonts w:cs="Arial"/>
          <w:szCs w:val="22"/>
        </w:rPr>
        <w:t>rep,</w:t>
      </w:r>
      <w:r w:rsidRPr="00567067">
        <w:t xml:space="preserve"> </w:t>
      </w:r>
      <w:r w:rsidRPr="00352135">
        <w:rPr>
          <w:rFonts w:cs="Arial"/>
          <w:szCs w:val="22"/>
        </w:rPr>
        <w:t>es</w:t>
      </w:r>
      <w:r w:rsidRPr="00567067">
        <w:t xml:space="preserve"> </w:t>
      </w:r>
      <w:r w:rsidRPr="00352135">
        <w:rPr>
          <w:rFonts w:cs="Arial"/>
          <w:szCs w:val="22"/>
        </w:rPr>
        <w:t>tindran</w:t>
      </w:r>
      <w:r w:rsidRPr="00567067">
        <w:t xml:space="preserve"> </w:t>
      </w:r>
      <w:r w:rsidRPr="00352135">
        <w:rPr>
          <w:rFonts w:cs="Arial"/>
          <w:szCs w:val="22"/>
        </w:rPr>
        <w:t>en</w:t>
      </w:r>
      <w:r w:rsidRPr="00567067">
        <w:t xml:space="preserve"> </w:t>
      </w:r>
      <w:r w:rsidRPr="00352135">
        <w:rPr>
          <w:rFonts w:cs="Arial"/>
          <w:szCs w:val="22"/>
        </w:rPr>
        <w:t>compte</w:t>
      </w:r>
      <w:r w:rsidRPr="00567067">
        <w:t xml:space="preserve"> </w:t>
      </w:r>
      <w:r w:rsidRPr="00352135">
        <w:rPr>
          <w:rFonts w:cs="Arial"/>
          <w:szCs w:val="22"/>
        </w:rPr>
        <w:t>les</w:t>
      </w:r>
      <w:r w:rsidRPr="00567067">
        <w:t xml:space="preserve"> </w:t>
      </w:r>
      <w:r w:rsidRPr="00352135">
        <w:rPr>
          <w:rFonts w:cs="Arial"/>
          <w:szCs w:val="22"/>
        </w:rPr>
        <w:t>condicions</w:t>
      </w:r>
      <w:r w:rsidRPr="00567067">
        <w:t xml:space="preserve"> </w:t>
      </w:r>
      <w:r w:rsidRPr="00352135">
        <w:rPr>
          <w:rFonts w:cs="Arial"/>
          <w:szCs w:val="22"/>
        </w:rPr>
        <w:t>següents:</w:t>
      </w:r>
    </w:p>
    <w:p w14:paraId="3609CDB6" w14:textId="77777777" w:rsidR="00864734" w:rsidRPr="00352135" w:rsidRDefault="00864734" w:rsidP="00567067">
      <w:pPr>
        <w:numPr>
          <w:ilvl w:val="0"/>
          <w:numId w:val="25"/>
        </w:numPr>
        <w:jc w:val="both"/>
        <w:rPr>
          <w:rFonts w:cs="Arial"/>
        </w:rPr>
      </w:pPr>
      <w:r w:rsidRPr="00352135">
        <w:rPr>
          <w:rFonts w:cs="Arial"/>
          <w:szCs w:val="22"/>
        </w:rPr>
        <w:t>El</w:t>
      </w:r>
      <w:r w:rsidRPr="00567067">
        <w:t xml:space="preserve"> </w:t>
      </w:r>
      <w:r w:rsidRPr="00352135">
        <w:rPr>
          <w:rFonts w:cs="Arial"/>
          <w:szCs w:val="22"/>
        </w:rPr>
        <w:t>sistema</w:t>
      </w:r>
      <w:r w:rsidRPr="00567067">
        <w:t xml:space="preserve"> </w:t>
      </w:r>
      <w:r w:rsidRPr="00352135">
        <w:rPr>
          <w:rFonts w:cs="Arial"/>
          <w:szCs w:val="22"/>
        </w:rPr>
        <w:t>de</w:t>
      </w:r>
      <w:r w:rsidRPr="00567067">
        <w:t xml:space="preserve"> </w:t>
      </w:r>
      <w:r w:rsidRPr="00352135">
        <w:rPr>
          <w:rFonts w:cs="Arial"/>
          <w:szCs w:val="22"/>
        </w:rPr>
        <w:t>protecció</w:t>
      </w:r>
      <w:r w:rsidRPr="00567067">
        <w:t xml:space="preserve"> </w:t>
      </w:r>
      <w:r w:rsidRPr="00352135">
        <w:rPr>
          <w:rFonts w:cs="Arial"/>
          <w:szCs w:val="22"/>
        </w:rPr>
        <w:t>social,</w:t>
      </w:r>
      <w:r w:rsidRPr="00567067">
        <w:t xml:space="preserve"> </w:t>
      </w:r>
      <w:r w:rsidRPr="00352135">
        <w:rPr>
          <w:rFonts w:cs="Arial"/>
          <w:szCs w:val="22"/>
        </w:rPr>
        <w:t>resultant</w:t>
      </w:r>
      <w:r w:rsidRPr="00567067">
        <w:t xml:space="preserve"> </w:t>
      </w:r>
      <w:r w:rsidRPr="00352135">
        <w:rPr>
          <w:rFonts w:cs="Arial"/>
          <w:szCs w:val="22"/>
        </w:rPr>
        <w:t>de</w:t>
      </w:r>
      <w:r w:rsidRPr="00567067">
        <w:t xml:space="preserve"> </w:t>
      </w:r>
      <w:r w:rsidRPr="00352135">
        <w:rPr>
          <w:rFonts w:cs="Arial"/>
          <w:szCs w:val="22"/>
        </w:rPr>
        <w:t>l</w:t>
      </w:r>
      <w:r w:rsidR="001F12A4">
        <w:rPr>
          <w:rFonts w:cs="Arial"/>
          <w:szCs w:val="22"/>
        </w:rPr>
        <w:t>a</w:t>
      </w:r>
      <w:r w:rsidR="001F12A4" w:rsidRPr="00567067">
        <w:t xml:space="preserve"> </w:t>
      </w:r>
      <w:r w:rsidR="001F12A4">
        <w:rPr>
          <w:rFonts w:cs="Arial"/>
          <w:szCs w:val="22"/>
        </w:rPr>
        <w:t>Llei</w:t>
      </w:r>
      <w:r w:rsidR="001F12A4" w:rsidRPr="00567067">
        <w:t xml:space="preserve"> </w:t>
      </w:r>
      <w:r w:rsidR="001F12A4">
        <w:rPr>
          <w:rFonts w:cs="Arial"/>
          <w:szCs w:val="22"/>
        </w:rPr>
        <w:t>39/2006</w:t>
      </w:r>
      <w:r w:rsidR="001F12A4" w:rsidRPr="00567067">
        <w:t xml:space="preserve"> </w:t>
      </w:r>
      <w:r w:rsidR="001F12A4">
        <w:rPr>
          <w:rFonts w:cs="Arial"/>
          <w:szCs w:val="22"/>
        </w:rPr>
        <w:t>de</w:t>
      </w:r>
      <w:r w:rsidR="001F12A4" w:rsidRPr="00567067">
        <w:t xml:space="preserve"> </w:t>
      </w:r>
      <w:r w:rsidR="001F12A4">
        <w:rPr>
          <w:rFonts w:cs="Arial"/>
          <w:szCs w:val="22"/>
        </w:rPr>
        <w:t>promoció</w:t>
      </w:r>
      <w:r w:rsidR="001F12A4" w:rsidRPr="00567067">
        <w:t xml:space="preserve"> </w:t>
      </w:r>
      <w:r w:rsidR="001F12A4">
        <w:rPr>
          <w:rFonts w:cs="Arial"/>
          <w:szCs w:val="22"/>
        </w:rPr>
        <w:t>de</w:t>
      </w:r>
      <w:r w:rsidR="001F12A4" w:rsidRPr="00567067">
        <w:t xml:space="preserve"> </w:t>
      </w:r>
      <w:r w:rsidR="001F12A4">
        <w:rPr>
          <w:rFonts w:cs="Arial"/>
          <w:szCs w:val="22"/>
        </w:rPr>
        <w:t>l’autonomia</w:t>
      </w:r>
      <w:r w:rsidR="001F12A4" w:rsidRPr="00567067">
        <w:t xml:space="preserve"> </w:t>
      </w:r>
      <w:r w:rsidR="001F12A4">
        <w:rPr>
          <w:rFonts w:cs="Arial"/>
          <w:szCs w:val="22"/>
        </w:rPr>
        <w:t>personal</w:t>
      </w:r>
      <w:r w:rsidR="001F12A4" w:rsidRPr="00567067">
        <w:t xml:space="preserve"> </w:t>
      </w:r>
      <w:r w:rsidR="001F12A4">
        <w:rPr>
          <w:rFonts w:cs="Arial"/>
          <w:szCs w:val="22"/>
        </w:rPr>
        <w:t>i</w:t>
      </w:r>
      <w:r w:rsidR="001F12A4" w:rsidRPr="00567067">
        <w:t xml:space="preserve"> </w:t>
      </w:r>
      <w:r w:rsidR="001F12A4">
        <w:rPr>
          <w:rFonts w:cs="Arial"/>
          <w:szCs w:val="22"/>
        </w:rPr>
        <w:t>atenció</w:t>
      </w:r>
      <w:r w:rsidR="001F12A4" w:rsidRPr="00567067">
        <w:t xml:space="preserve"> </w:t>
      </w:r>
      <w:r w:rsidR="001F12A4">
        <w:rPr>
          <w:rFonts w:cs="Arial"/>
          <w:szCs w:val="22"/>
        </w:rPr>
        <w:t>a</w:t>
      </w:r>
      <w:r w:rsidR="001F12A4" w:rsidRPr="00567067">
        <w:t xml:space="preserve"> </w:t>
      </w:r>
      <w:r w:rsidR="001F12A4">
        <w:rPr>
          <w:rFonts w:cs="Arial"/>
          <w:szCs w:val="22"/>
        </w:rPr>
        <w:t>la</w:t>
      </w:r>
      <w:r w:rsidR="001F12A4" w:rsidRPr="00567067">
        <w:t xml:space="preserve"> </w:t>
      </w:r>
      <w:r w:rsidR="001F12A4">
        <w:rPr>
          <w:rFonts w:cs="Arial"/>
          <w:szCs w:val="22"/>
        </w:rPr>
        <w:t>d</w:t>
      </w:r>
      <w:r w:rsidRPr="00352135">
        <w:rPr>
          <w:rFonts w:cs="Arial"/>
          <w:szCs w:val="22"/>
        </w:rPr>
        <w:t>ependència</w:t>
      </w:r>
      <w:r w:rsidRPr="00567067">
        <w:t xml:space="preserve"> </w:t>
      </w:r>
      <w:r w:rsidRPr="00352135">
        <w:rPr>
          <w:rFonts w:cs="Arial"/>
          <w:szCs w:val="22"/>
        </w:rPr>
        <w:t>es</w:t>
      </w:r>
      <w:r w:rsidRPr="00567067">
        <w:t xml:space="preserve"> </w:t>
      </w:r>
      <w:r w:rsidRPr="00352135">
        <w:rPr>
          <w:rFonts w:cs="Arial"/>
          <w:szCs w:val="22"/>
        </w:rPr>
        <w:t>finança</w:t>
      </w:r>
      <w:r w:rsidRPr="00567067">
        <w:t xml:space="preserve"> </w:t>
      </w:r>
      <w:r w:rsidRPr="00352135">
        <w:rPr>
          <w:rFonts w:cs="Arial"/>
          <w:szCs w:val="22"/>
        </w:rPr>
        <w:t>per</w:t>
      </w:r>
      <w:r w:rsidRPr="00567067">
        <w:t xml:space="preserve"> </w:t>
      </w:r>
      <w:r w:rsidRPr="00352135">
        <w:rPr>
          <w:rFonts w:cs="Arial"/>
          <w:szCs w:val="22"/>
        </w:rPr>
        <w:t>l’Estat,</w:t>
      </w:r>
      <w:r w:rsidRPr="00567067">
        <w:t xml:space="preserve"> </w:t>
      </w:r>
      <w:r w:rsidRPr="00352135">
        <w:rPr>
          <w:rFonts w:cs="Arial"/>
          <w:szCs w:val="22"/>
        </w:rPr>
        <w:t>les</w:t>
      </w:r>
      <w:r w:rsidRPr="00567067">
        <w:t xml:space="preserve"> </w:t>
      </w:r>
      <w:r w:rsidRPr="00352135">
        <w:rPr>
          <w:rFonts w:cs="Arial"/>
          <w:szCs w:val="22"/>
        </w:rPr>
        <w:t>Comunitats</w:t>
      </w:r>
      <w:r w:rsidRPr="00567067">
        <w:t xml:space="preserve"> </w:t>
      </w:r>
      <w:r w:rsidRPr="00352135">
        <w:rPr>
          <w:rFonts w:cs="Arial"/>
          <w:szCs w:val="22"/>
        </w:rPr>
        <w:t>Autònomes</w:t>
      </w:r>
      <w:r w:rsidRPr="00567067">
        <w:t xml:space="preserve"> </w:t>
      </w:r>
      <w:r w:rsidRPr="00352135">
        <w:rPr>
          <w:rFonts w:cs="Arial"/>
          <w:szCs w:val="22"/>
        </w:rPr>
        <w:t>i</w:t>
      </w:r>
      <w:r w:rsidRPr="00567067">
        <w:t xml:space="preserve"> </w:t>
      </w:r>
      <w:r w:rsidRPr="00352135">
        <w:rPr>
          <w:rFonts w:cs="Arial"/>
          <w:szCs w:val="22"/>
        </w:rPr>
        <w:t>els/les</w:t>
      </w:r>
      <w:r w:rsidRPr="00567067">
        <w:t xml:space="preserve"> </w:t>
      </w:r>
      <w:r w:rsidRPr="00352135">
        <w:rPr>
          <w:rFonts w:cs="Arial"/>
          <w:szCs w:val="22"/>
        </w:rPr>
        <w:t xml:space="preserve">usuaris/es. </w:t>
      </w:r>
    </w:p>
    <w:p w14:paraId="31258A59" w14:textId="77777777" w:rsidR="00864734" w:rsidRPr="00352135" w:rsidRDefault="00864734" w:rsidP="00567067">
      <w:pPr>
        <w:numPr>
          <w:ilvl w:val="0"/>
          <w:numId w:val="25"/>
        </w:numPr>
        <w:jc w:val="both"/>
        <w:rPr>
          <w:rFonts w:cs="Arial"/>
        </w:rPr>
      </w:pPr>
      <w:r w:rsidRPr="00352135">
        <w:rPr>
          <w:rFonts w:cs="Arial"/>
          <w:szCs w:val="22"/>
        </w:rPr>
        <w:t>Les</w:t>
      </w:r>
      <w:r w:rsidRPr="00567067">
        <w:t xml:space="preserve"> </w:t>
      </w:r>
      <w:r w:rsidRPr="00352135">
        <w:rPr>
          <w:rFonts w:cs="Arial"/>
          <w:szCs w:val="22"/>
        </w:rPr>
        <w:t>persones</w:t>
      </w:r>
      <w:r w:rsidRPr="00567067">
        <w:t xml:space="preserve"> </w:t>
      </w:r>
      <w:r w:rsidRPr="00352135">
        <w:rPr>
          <w:rFonts w:cs="Arial"/>
          <w:szCs w:val="22"/>
        </w:rPr>
        <w:t>beneficiàries</w:t>
      </w:r>
      <w:r w:rsidRPr="00567067">
        <w:t xml:space="preserve"> </w:t>
      </w:r>
      <w:r w:rsidRPr="00352135">
        <w:rPr>
          <w:rFonts w:cs="Arial"/>
          <w:szCs w:val="22"/>
        </w:rPr>
        <w:t>de</w:t>
      </w:r>
      <w:r w:rsidRPr="00567067">
        <w:t xml:space="preserve"> </w:t>
      </w:r>
      <w:r w:rsidRPr="00352135">
        <w:rPr>
          <w:rFonts w:cs="Arial"/>
          <w:szCs w:val="22"/>
        </w:rPr>
        <w:t>les</w:t>
      </w:r>
      <w:r w:rsidRPr="00567067">
        <w:t xml:space="preserve"> </w:t>
      </w:r>
      <w:r w:rsidRPr="00352135">
        <w:rPr>
          <w:rFonts w:cs="Arial"/>
          <w:szCs w:val="22"/>
        </w:rPr>
        <w:t>prestacions</w:t>
      </w:r>
      <w:r w:rsidRPr="00567067">
        <w:t xml:space="preserve"> </w:t>
      </w:r>
      <w:r w:rsidRPr="00352135">
        <w:rPr>
          <w:rFonts w:cs="Arial"/>
          <w:szCs w:val="22"/>
        </w:rPr>
        <w:t>participaran</w:t>
      </w:r>
      <w:r w:rsidRPr="00567067">
        <w:t xml:space="preserve"> </w:t>
      </w:r>
      <w:r w:rsidRPr="00352135">
        <w:rPr>
          <w:rFonts w:cs="Arial"/>
          <w:szCs w:val="22"/>
        </w:rPr>
        <w:t>en</w:t>
      </w:r>
      <w:r w:rsidRPr="00567067">
        <w:t xml:space="preserve"> </w:t>
      </w:r>
      <w:r w:rsidRPr="00352135">
        <w:rPr>
          <w:rFonts w:cs="Arial"/>
          <w:szCs w:val="22"/>
        </w:rPr>
        <w:t>funció</w:t>
      </w:r>
      <w:r w:rsidRPr="00567067">
        <w:t xml:space="preserve"> </w:t>
      </w:r>
      <w:r w:rsidRPr="00352135">
        <w:rPr>
          <w:rFonts w:cs="Arial"/>
          <w:szCs w:val="22"/>
        </w:rPr>
        <w:t>de</w:t>
      </w:r>
      <w:r w:rsidRPr="00567067">
        <w:t xml:space="preserve"> </w:t>
      </w:r>
      <w:r w:rsidRPr="00352135">
        <w:rPr>
          <w:rFonts w:cs="Arial"/>
          <w:szCs w:val="22"/>
        </w:rPr>
        <w:t>la</w:t>
      </w:r>
      <w:r w:rsidRPr="00567067">
        <w:t xml:space="preserve"> </w:t>
      </w:r>
      <w:r w:rsidRPr="00352135">
        <w:rPr>
          <w:rFonts w:cs="Arial"/>
          <w:szCs w:val="22"/>
        </w:rPr>
        <w:t>seva</w:t>
      </w:r>
      <w:r w:rsidRPr="00567067">
        <w:t xml:space="preserve"> </w:t>
      </w:r>
      <w:r w:rsidRPr="00352135">
        <w:rPr>
          <w:rFonts w:cs="Arial"/>
          <w:szCs w:val="22"/>
        </w:rPr>
        <w:t>capacitat</w:t>
      </w:r>
      <w:r w:rsidRPr="00567067">
        <w:t xml:space="preserve"> </w:t>
      </w:r>
      <w:r w:rsidRPr="00352135">
        <w:rPr>
          <w:rFonts w:cs="Arial"/>
          <w:szCs w:val="22"/>
        </w:rPr>
        <w:t>econòmica</w:t>
      </w:r>
      <w:r w:rsidRPr="00567067">
        <w:t xml:space="preserve"> </w:t>
      </w:r>
      <w:r w:rsidRPr="00352135">
        <w:rPr>
          <w:rFonts w:cs="Arial"/>
          <w:szCs w:val="22"/>
        </w:rPr>
        <w:t>disponible,</w:t>
      </w:r>
      <w:r w:rsidRPr="00567067">
        <w:t xml:space="preserve"> </w:t>
      </w:r>
      <w:r w:rsidRPr="00352135">
        <w:rPr>
          <w:rFonts w:cs="Arial"/>
          <w:szCs w:val="22"/>
        </w:rPr>
        <w:t>en</w:t>
      </w:r>
      <w:r w:rsidRPr="00567067">
        <w:t xml:space="preserve"> </w:t>
      </w:r>
      <w:r w:rsidRPr="00352135">
        <w:rPr>
          <w:rFonts w:cs="Arial"/>
          <w:szCs w:val="22"/>
        </w:rPr>
        <w:t>còmput</w:t>
      </w:r>
      <w:r w:rsidRPr="00567067">
        <w:t xml:space="preserve"> </w:t>
      </w:r>
      <w:r w:rsidRPr="00352135">
        <w:rPr>
          <w:rFonts w:cs="Arial"/>
          <w:szCs w:val="22"/>
        </w:rPr>
        <w:t>mensual.</w:t>
      </w:r>
    </w:p>
    <w:p w14:paraId="083939E6" w14:textId="77777777" w:rsidR="00864734" w:rsidRPr="00352135" w:rsidRDefault="00864734" w:rsidP="00567067">
      <w:pPr>
        <w:numPr>
          <w:ilvl w:val="0"/>
          <w:numId w:val="25"/>
        </w:numPr>
        <w:jc w:val="both"/>
        <w:rPr>
          <w:rFonts w:cs="Arial"/>
        </w:rPr>
      </w:pPr>
      <w:r w:rsidRPr="00352135">
        <w:rPr>
          <w:rFonts w:cs="Arial"/>
          <w:szCs w:val="22"/>
        </w:rPr>
        <w:lastRenderedPageBreak/>
        <w:t>Els</w:t>
      </w:r>
      <w:r w:rsidRPr="00567067">
        <w:t xml:space="preserve"> </w:t>
      </w:r>
      <w:r w:rsidRPr="00352135">
        <w:rPr>
          <w:rFonts w:cs="Arial"/>
          <w:szCs w:val="22"/>
        </w:rPr>
        <w:t>ens</w:t>
      </w:r>
      <w:r w:rsidRPr="00567067">
        <w:t xml:space="preserve"> </w:t>
      </w:r>
      <w:r w:rsidRPr="00352135">
        <w:rPr>
          <w:rFonts w:cs="Arial"/>
          <w:szCs w:val="22"/>
        </w:rPr>
        <w:t>locals</w:t>
      </w:r>
      <w:r w:rsidRPr="00567067">
        <w:t xml:space="preserve"> </w:t>
      </w:r>
      <w:r w:rsidRPr="00352135">
        <w:rPr>
          <w:rFonts w:cs="Arial"/>
          <w:szCs w:val="22"/>
        </w:rPr>
        <w:t>titulars</w:t>
      </w:r>
      <w:r w:rsidRPr="00567067">
        <w:t xml:space="preserve"> </w:t>
      </w:r>
      <w:r w:rsidRPr="00352135">
        <w:rPr>
          <w:rFonts w:cs="Arial"/>
          <w:szCs w:val="22"/>
        </w:rPr>
        <w:t>del</w:t>
      </w:r>
      <w:r w:rsidRPr="00567067">
        <w:t xml:space="preserve"> </w:t>
      </w:r>
      <w:r w:rsidRPr="00352135">
        <w:rPr>
          <w:rFonts w:cs="Arial"/>
          <w:szCs w:val="22"/>
        </w:rPr>
        <w:t>Servei</w:t>
      </w:r>
      <w:r w:rsidRPr="00567067">
        <w:t xml:space="preserve"> </w:t>
      </w:r>
      <w:r w:rsidRPr="00352135">
        <w:rPr>
          <w:rFonts w:cs="Arial"/>
          <w:szCs w:val="22"/>
        </w:rPr>
        <w:t>d’Ajuda</w:t>
      </w:r>
      <w:r w:rsidRPr="00567067">
        <w:t xml:space="preserve"> </w:t>
      </w:r>
      <w:r w:rsidRPr="00352135">
        <w:rPr>
          <w:rFonts w:cs="Arial"/>
          <w:szCs w:val="22"/>
        </w:rPr>
        <w:t>a</w:t>
      </w:r>
      <w:r w:rsidRPr="00567067">
        <w:t xml:space="preserve"> </w:t>
      </w:r>
      <w:r w:rsidRPr="00352135">
        <w:rPr>
          <w:rFonts w:cs="Arial"/>
          <w:szCs w:val="22"/>
        </w:rPr>
        <w:t>Domicili</w:t>
      </w:r>
      <w:r w:rsidRPr="00567067">
        <w:t xml:space="preserve"> </w:t>
      </w:r>
      <w:r w:rsidRPr="00352135">
        <w:rPr>
          <w:rFonts w:cs="Arial"/>
          <w:szCs w:val="22"/>
        </w:rPr>
        <w:t>i</w:t>
      </w:r>
      <w:r w:rsidRPr="00567067">
        <w:t xml:space="preserve"> </w:t>
      </w:r>
      <w:r w:rsidRPr="00352135">
        <w:rPr>
          <w:rFonts w:cs="Arial"/>
          <w:szCs w:val="22"/>
        </w:rPr>
        <w:t>del</w:t>
      </w:r>
      <w:r w:rsidRPr="00567067">
        <w:t xml:space="preserve"> </w:t>
      </w:r>
      <w:r w:rsidRPr="00352135">
        <w:rPr>
          <w:rFonts w:cs="Arial"/>
          <w:szCs w:val="22"/>
        </w:rPr>
        <w:t>Servei</w:t>
      </w:r>
      <w:r w:rsidRPr="00567067">
        <w:t xml:space="preserve"> </w:t>
      </w:r>
      <w:r w:rsidRPr="00352135">
        <w:rPr>
          <w:rFonts w:cs="Arial"/>
          <w:szCs w:val="22"/>
        </w:rPr>
        <w:t>de</w:t>
      </w:r>
      <w:r w:rsidRPr="00567067">
        <w:t xml:space="preserve"> </w:t>
      </w:r>
      <w:r w:rsidRPr="00352135">
        <w:rPr>
          <w:rFonts w:cs="Arial"/>
          <w:szCs w:val="22"/>
        </w:rPr>
        <w:t>Teleassistència</w:t>
      </w:r>
      <w:r w:rsidRPr="00567067">
        <w:t xml:space="preserve"> </w:t>
      </w:r>
      <w:r w:rsidRPr="00352135">
        <w:rPr>
          <w:rFonts w:cs="Arial"/>
          <w:szCs w:val="22"/>
        </w:rPr>
        <w:t>aplicaran</w:t>
      </w:r>
      <w:r w:rsidRPr="00567067">
        <w:t xml:space="preserve"> </w:t>
      </w:r>
      <w:r w:rsidRPr="00352135">
        <w:rPr>
          <w:rFonts w:cs="Arial"/>
          <w:szCs w:val="22"/>
        </w:rPr>
        <w:t>la</w:t>
      </w:r>
      <w:r w:rsidRPr="00567067">
        <w:t xml:space="preserve"> </w:t>
      </w:r>
      <w:r w:rsidRPr="00352135">
        <w:rPr>
          <w:rFonts w:cs="Arial"/>
          <w:szCs w:val="22"/>
        </w:rPr>
        <w:t>seva</w:t>
      </w:r>
      <w:r w:rsidRPr="00567067">
        <w:t xml:space="preserve"> </w:t>
      </w:r>
      <w:r w:rsidRPr="00352135">
        <w:rPr>
          <w:rFonts w:cs="Arial"/>
          <w:szCs w:val="22"/>
        </w:rPr>
        <w:t>pròpia</w:t>
      </w:r>
      <w:r w:rsidRPr="00567067">
        <w:t xml:space="preserve"> </w:t>
      </w:r>
      <w:r w:rsidRPr="00352135">
        <w:rPr>
          <w:rFonts w:cs="Arial"/>
          <w:szCs w:val="22"/>
        </w:rPr>
        <w:t>normativa</w:t>
      </w:r>
      <w:r w:rsidRPr="00567067">
        <w:t xml:space="preserve"> </w:t>
      </w:r>
      <w:r w:rsidRPr="00352135">
        <w:rPr>
          <w:rFonts w:cs="Arial"/>
          <w:szCs w:val="22"/>
        </w:rPr>
        <w:t>per</w:t>
      </w:r>
      <w:r w:rsidRPr="00567067">
        <w:t xml:space="preserve"> </w:t>
      </w:r>
      <w:r w:rsidRPr="00352135">
        <w:rPr>
          <w:rFonts w:cs="Arial"/>
          <w:szCs w:val="22"/>
        </w:rPr>
        <w:t>valorar</w:t>
      </w:r>
      <w:r w:rsidRPr="00567067">
        <w:t xml:space="preserve"> </w:t>
      </w:r>
      <w:r w:rsidRPr="00352135">
        <w:rPr>
          <w:rFonts w:cs="Arial"/>
          <w:szCs w:val="22"/>
        </w:rPr>
        <w:t>la</w:t>
      </w:r>
      <w:r w:rsidRPr="00567067">
        <w:t xml:space="preserve"> </w:t>
      </w:r>
      <w:r w:rsidRPr="00352135">
        <w:rPr>
          <w:rFonts w:cs="Arial"/>
          <w:szCs w:val="22"/>
        </w:rPr>
        <w:t>capacitat</w:t>
      </w:r>
      <w:r w:rsidRPr="00567067">
        <w:t xml:space="preserve"> </w:t>
      </w:r>
      <w:r w:rsidRPr="00352135">
        <w:rPr>
          <w:rFonts w:cs="Arial"/>
          <w:szCs w:val="22"/>
        </w:rPr>
        <w:t>econòmica</w:t>
      </w:r>
      <w:r w:rsidRPr="00567067">
        <w:t xml:space="preserve"> </w:t>
      </w:r>
      <w:r w:rsidRPr="00352135">
        <w:rPr>
          <w:rFonts w:cs="Arial"/>
          <w:szCs w:val="22"/>
        </w:rPr>
        <w:t>de</w:t>
      </w:r>
      <w:r w:rsidRPr="00567067">
        <w:t xml:space="preserve"> </w:t>
      </w:r>
      <w:r w:rsidRPr="00352135">
        <w:rPr>
          <w:rFonts w:cs="Arial"/>
          <w:szCs w:val="22"/>
        </w:rPr>
        <w:t>la</w:t>
      </w:r>
      <w:r w:rsidRPr="00567067">
        <w:t xml:space="preserve"> </w:t>
      </w:r>
      <w:r w:rsidRPr="00352135">
        <w:rPr>
          <w:rFonts w:cs="Arial"/>
          <w:szCs w:val="22"/>
        </w:rPr>
        <w:t>persona</w:t>
      </w:r>
      <w:r w:rsidRPr="00567067">
        <w:t xml:space="preserve"> </w:t>
      </w:r>
      <w:r w:rsidRPr="00352135">
        <w:rPr>
          <w:rFonts w:cs="Arial"/>
          <w:szCs w:val="22"/>
        </w:rPr>
        <w:t>beneficiària</w:t>
      </w:r>
      <w:r w:rsidRPr="00567067">
        <w:t xml:space="preserve"> </w:t>
      </w:r>
      <w:r w:rsidRPr="00352135">
        <w:rPr>
          <w:rFonts w:cs="Arial"/>
          <w:szCs w:val="22"/>
        </w:rPr>
        <w:t>i</w:t>
      </w:r>
      <w:r w:rsidRPr="00567067">
        <w:t xml:space="preserve"> </w:t>
      </w:r>
      <w:r w:rsidRPr="00352135">
        <w:rPr>
          <w:rFonts w:cs="Arial"/>
          <w:szCs w:val="22"/>
        </w:rPr>
        <w:t>determinar</w:t>
      </w:r>
      <w:r w:rsidRPr="00567067">
        <w:t xml:space="preserve"> </w:t>
      </w:r>
      <w:r w:rsidRPr="00352135">
        <w:rPr>
          <w:rFonts w:cs="Arial"/>
          <w:szCs w:val="22"/>
        </w:rPr>
        <w:t>la</w:t>
      </w:r>
      <w:r w:rsidRPr="00567067">
        <w:t xml:space="preserve"> </w:t>
      </w:r>
      <w:r w:rsidRPr="00352135">
        <w:rPr>
          <w:rFonts w:cs="Arial"/>
          <w:szCs w:val="22"/>
        </w:rPr>
        <w:t>seva</w:t>
      </w:r>
      <w:r w:rsidRPr="00567067">
        <w:t xml:space="preserve"> </w:t>
      </w:r>
      <w:r w:rsidRPr="00352135">
        <w:rPr>
          <w:rFonts w:cs="Arial"/>
          <w:szCs w:val="22"/>
        </w:rPr>
        <w:t>aportació</w:t>
      </w:r>
      <w:r w:rsidRPr="00567067">
        <w:t xml:space="preserve"> </w:t>
      </w:r>
      <w:r w:rsidRPr="00352135">
        <w:rPr>
          <w:rFonts w:cs="Arial"/>
          <w:szCs w:val="22"/>
        </w:rPr>
        <w:t>en</w:t>
      </w:r>
      <w:r w:rsidRPr="00567067">
        <w:t xml:space="preserve"> </w:t>
      </w:r>
      <w:r w:rsidRPr="00352135">
        <w:rPr>
          <w:rFonts w:cs="Arial"/>
          <w:szCs w:val="22"/>
        </w:rPr>
        <w:t>el</w:t>
      </w:r>
      <w:r w:rsidRPr="00567067">
        <w:t xml:space="preserve"> </w:t>
      </w:r>
      <w:r w:rsidRPr="00352135">
        <w:rPr>
          <w:rFonts w:cs="Arial"/>
          <w:szCs w:val="22"/>
        </w:rPr>
        <w:t>preu</w:t>
      </w:r>
      <w:r w:rsidRPr="00567067">
        <w:t xml:space="preserve"> </w:t>
      </w:r>
      <w:r w:rsidRPr="00352135">
        <w:rPr>
          <w:rFonts w:cs="Arial"/>
          <w:szCs w:val="22"/>
        </w:rPr>
        <w:t>del</w:t>
      </w:r>
      <w:r w:rsidRPr="00567067">
        <w:t xml:space="preserve"> </w:t>
      </w:r>
      <w:r w:rsidRPr="00352135">
        <w:rPr>
          <w:rFonts w:cs="Arial"/>
          <w:szCs w:val="22"/>
        </w:rPr>
        <w:t>servei.</w:t>
      </w:r>
    </w:p>
    <w:p w14:paraId="166EDD90" w14:textId="77777777" w:rsidR="00864734" w:rsidRPr="0035388A" w:rsidRDefault="00864734" w:rsidP="00567067">
      <w:pPr>
        <w:spacing w:before="240" w:after="240"/>
        <w:jc w:val="both"/>
        <w:rPr>
          <w:i/>
        </w:rPr>
      </w:pPr>
      <w:r w:rsidRPr="0035388A">
        <w:rPr>
          <w:i/>
        </w:rPr>
        <w:t>Capacitat</w:t>
      </w:r>
      <w:r w:rsidRPr="00567067">
        <w:rPr>
          <w:i/>
        </w:rPr>
        <w:t xml:space="preserve"> econòmica</w:t>
      </w:r>
    </w:p>
    <w:p w14:paraId="363688D9" w14:textId="77777777" w:rsidR="008A3E8B" w:rsidRPr="00350FF0" w:rsidRDefault="00AE4263" w:rsidP="00567067">
      <w:pPr>
        <w:jc w:val="both"/>
        <w:rPr>
          <w:rFonts w:cs="Arial"/>
        </w:rPr>
      </w:pPr>
      <w:bookmarkStart w:id="2" w:name="_Hlk196313146"/>
      <w:r w:rsidRPr="00350FF0">
        <w:rPr>
          <w:rFonts w:cs="Arial"/>
          <w:szCs w:val="22"/>
        </w:rPr>
        <w:t>La</w:t>
      </w:r>
      <w:r w:rsidRPr="00567067">
        <w:t xml:space="preserve"> </w:t>
      </w:r>
      <w:r w:rsidRPr="00350FF0">
        <w:rPr>
          <w:rFonts w:cs="Arial"/>
          <w:szCs w:val="22"/>
        </w:rPr>
        <w:t>capacitat</w:t>
      </w:r>
      <w:r w:rsidRPr="00567067">
        <w:t xml:space="preserve"> </w:t>
      </w:r>
      <w:r w:rsidRPr="00350FF0">
        <w:rPr>
          <w:rFonts w:cs="Arial"/>
          <w:szCs w:val="22"/>
        </w:rPr>
        <w:t>econòmica</w:t>
      </w:r>
      <w:r w:rsidRPr="00567067">
        <w:t xml:space="preserve"> </w:t>
      </w:r>
      <w:r w:rsidRPr="00350FF0">
        <w:rPr>
          <w:rFonts w:cs="Arial"/>
          <w:szCs w:val="22"/>
        </w:rPr>
        <w:t>de</w:t>
      </w:r>
      <w:r w:rsidRPr="00567067">
        <w:t xml:space="preserve"> </w:t>
      </w:r>
      <w:r w:rsidRPr="00350FF0">
        <w:rPr>
          <w:rFonts w:cs="Arial"/>
          <w:szCs w:val="22"/>
        </w:rPr>
        <w:t>la</w:t>
      </w:r>
      <w:r w:rsidRPr="00567067">
        <w:t xml:space="preserve"> </w:t>
      </w:r>
      <w:r w:rsidRPr="00350FF0">
        <w:rPr>
          <w:rFonts w:cs="Arial"/>
          <w:szCs w:val="22"/>
        </w:rPr>
        <w:t>persona</w:t>
      </w:r>
      <w:r w:rsidRPr="00567067">
        <w:t xml:space="preserve"> </w:t>
      </w:r>
      <w:r w:rsidRPr="00350FF0">
        <w:rPr>
          <w:rFonts w:cs="Arial"/>
          <w:szCs w:val="22"/>
        </w:rPr>
        <w:t>beneficiària</w:t>
      </w:r>
      <w:r w:rsidRPr="00567067">
        <w:t xml:space="preserve"> </w:t>
      </w:r>
      <w:r w:rsidRPr="00350FF0">
        <w:rPr>
          <w:rFonts w:cs="Arial"/>
          <w:szCs w:val="22"/>
        </w:rPr>
        <w:t>es</w:t>
      </w:r>
      <w:r w:rsidRPr="00567067">
        <w:t xml:space="preserve"> </w:t>
      </w:r>
      <w:r w:rsidRPr="00350FF0">
        <w:rPr>
          <w:rFonts w:cs="Arial"/>
          <w:szCs w:val="22"/>
        </w:rPr>
        <w:t>determinarà</w:t>
      </w:r>
      <w:r w:rsidRPr="00567067">
        <w:t xml:space="preserve"> </w:t>
      </w:r>
      <w:r w:rsidRPr="00350FF0">
        <w:rPr>
          <w:rFonts w:cs="Arial"/>
          <w:szCs w:val="22"/>
        </w:rPr>
        <w:t>en</w:t>
      </w:r>
      <w:r w:rsidRPr="00567067">
        <w:t xml:space="preserve"> </w:t>
      </w:r>
      <w:r w:rsidRPr="00350FF0">
        <w:rPr>
          <w:rFonts w:cs="Arial"/>
          <w:szCs w:val="22"/>
        </w:rPr>
        <w:t>atenció</w:t>
      </w:r>
      <w:r w:rsidRPr="00567067">
        <w:t xml:space="preserve"> </w:t>
      </w:r>
      <w:r w:rsidRPr="00350FF0">
        <w:rPr>
          <w:rFonts w:cs="Arial"/>
          <w:szCs w:val="22"/>
        </w:rPr>
        <w:t>a</w:t>
      </w:r>
      <w:r w:rsidRPr="00567067">
        <w:t xml:space="preserve"> </w:t>
      </w:r>
      <w:r w:rsidRPr="00350FF0">
        <w:rPr>
          <w:rFonts w:cs="Arial"/>
          <w:szCs w:val="22"/>
        </w:rPr>
        <w:t>la</w:t>
      </w:r>
      <w:r w:rsidRPr="00567067">
        <w:t xml:space="preserve"> </w:t>
      </w:r>
      <w:r w:rsidRPr="00350FF0">
        <w:rPr>
          <w:rFonts w:cs="Arial"/>
          <w:szCs w:val="22"/>
        </w:rPr>
        <w:t>seva</w:t>
      </w:r>
      <w:r w:rsidRPr="00567067">
        <w:t xml:space="preserve"> </w:t>
      </w:r>
      <w:r w:rsidRPr="00350FF0">
        <w:rPr>
          <w:rFonts w:cs="Arial"/>
          <w:szCs w:val="22"/>
        </w:rPr>
        <w:t>renda</w:t>
      </w:r>
      <w:r w:rsidRPr="00567067">
        <w:t xml:space="preserve"> </w:t>
      </w:r>
      <w:r w:rsidRPr="00350FF0">
        <w:rPr>
          <w:rFonts w:cs="Arial"/>
          <w:szCs w:val="22"/>
        </w:rPr>
        <w:t>incrementada</w:t>
      </w:r>
      <w:r w:rsidRPr="00567067">
        <w:t xml:space="preserve"> </w:t>
      </w:r>
      <w:r w:rsidRPr="00350FF0">
        <w:rPr>
          <w:rFonts w:cs="Arial"/>
          <w:szCs w:val="22"/>
        </w:rPr>
        <w:t>amb</w:t>
      </w:r>
      <w:r w:rsidRPr="00567067">
        <w:t xml:space="preserve"> </w:t>
      </w:r>
      <w:r w:rsidRPr="00350FF0">
        <w:rPr>
          <w:rFonts w:cs="Arial"/>
          <w:szCs w:val="22"/>
        </w:rPr>
        <w:t>un</w:t>
      </w:r>
      <w:r w:rsidRPr="00567067">
        <w:t xml:space="preserve"> </w:t>
      </w:r>
      <w:r w:rsidRPr="00350FF0">
        <w:rPr>
          <w:rFonts w:cs="Arial"/>
          <w:szCs w:val="22"/>
        </w:rPr>
        <w:t>percentatge</w:t>
      </w:r>
      <w:r w:rsidRPr="00567067">
        <w:t xml:space="preserve"> </w:t>
      </w:r>
      <w:r w:rsidRPr="00350FF0">
        <w:rPr>
          <w:rFonts w:cs="Arial"/>
          <w:szCs w:val="22"/>
        </w:rPr>
        <w:t>del</w:t>
      </w:r>
      <w:r w:rsidRPr="00567067">
        <w:t xml:space="preserve"> </w:t>
      </w:r>
      <w:r w:rsidRPr="00350FF0">
        <w:rPr>
          <w:rFonts w:cs="Arial"/>
          <w:szCs w:val="22"/>
        </w:rPr>
        <w:t>seu</w:t>
      </w:r>
      <w:r w:rsidRPr="00567067">
        <w:t xml:space="preserve"> </w:t>
      </w:r>
      <w:r w:rsidRPr="00350FF0">
        <w:rPr>
          <w:rFonts w:cs="Arial"/>
          <w:szCs w:val="22"/>
        </w:rPr>
        <w:t>patrimoni</w:t>
      </w:r>
      <w:r w:rsidRPr="00567067">
        <w:t xml:space="preserve"> </w:t>
      </w:r>
      <w:r w:rsidRPr="00350FF0">
        <w:rPr>
          <w:rFonts w:cs="Arial"/>
          <w:szCs w:val="22"/>
        </w:rPr>
        <w:t>net</w:t>
      </w:r>
      <w:r w:rsidRPr="00567067">
        <w:t xml:space="preserve"> </w:t>
      </w:r>
      <w:r w:rsidRPr="00350FF0">
        <w:rPr>
          <w:rFonts w:cs="Arial"/>
          <w:szCs w:val="22"/>
        </w:rPr>
        <w:t>i</w:t>
      </w:r>
      <w:r w:rsidRPr="00567067">
        <w:t xml:space="preserve"> </w:t>
      </w:r>
      <w:r w:rsidRPr="00350FF0">
        <w:rPr>
          <w:rFonts w:cs="Arial"/>
          <w:szCs w:val="22"/>
        </w:rPr>
        <w:t>minorada</w:t>
      </w:r>
      <w:r w:rsidRPr="00567067">
        <w:t xml:space="preserve"> </w:t>
      </w:r>
      <w:r w:rsidRPr="00350FF0">
        <w:rPr>
          <w:rFonts w:cs="Arial"/>
          <w:szCs w:val="22"/>
        </w:rPr>
        <w:t>amb</w:t>
      </w:r>
      <w:r w:rsidRPr="00567067">
        <w:t xml:space="preserve"> </w:t>
      </w:r>
      <w:r w:rsidRPr="00350FF0">
        <w:rPr>
          <w:rFonts w:cs="Arial"/>
          <w:szCs w:val="22"/>
        </w:rPr>
        <w:t>reduccions</w:t>
      </w:r>
      <w:r w:rsidRPr="00567067">
        <w:t xml:space="preserve"> </w:t>
      </w:r>
      <w:r w:rsidRPr="00350FF0">
        <w:rPr>
          <w:rFonts w:cs="Arial"/>
          <w:szCs w:val="22"/>
        </w:rPr>
        <w:t>per</w:t>
      </w:r>
      <w:r w:rsidRPr="00567067">
        <w:t xml:space="preserve"> </w:t>
      </w:r>
      <w:r w:rsidRPr="00350FF0">
        <w:rPr>
          <w:rFonts w:cs="Arial"/>
          <w:szCs w:val="22"/>
        </w:rPr>
        <w:t>càrregues</w:t>
      </w:r>
      <w:r w:rsidRPr="00567067">
        <w:t xml:space="preserve"> </w:t>
      </w:r>
      <w:r w:rsidRPr="00350FF0">
        <w:rPr>
          <w:rFonts w:cs="Arial"/>
          <w:szCs w:val="22"/>
        </w:rPr>
        <w:t>familiars</w:t>
      </w:r>
      <w:r w:rsidRPr="00567067">
        <w:t xml:space="preserve"> </w:t>
      </w:r>
      <w:r w:rsidRPr="00350FF0">
        <w:rPr>
          <w:rFonts w:cs="Arial"/>
          <w:szCs w:val="22"/>
        </w:rPr>
        <w:t>i</w:t>
      </w:r>
      <w:r w:rsidRPr="00567067">
        <w:t xml:space="preserve"> </w:t>
      </w:r>
      <w:r w:rsidRPr="00350FF0">
        <w:rPr>
          <w:rFonts w:cs="Arial"/>
          <w:szCs w:val="22"/>
        </w:rPr>
        <w:t>per</w:t>
      </w:r>
      <w:r w:rsidRPr="00567067">
        <w:t xml:space="preserve"> </w:t>
      </w:r>
      <w:r w:rsidRPr="00350FF0">
        <w:rPr>
          <w:rFonts w:cs="Arial"/>
          <w:szCs w:val="22"/>
        </w:rPr>
        <w:t>compensar</w:t>
      </w:r>
      <w:r w:rsidRPr="00567067">
        <w:t xml:space="preserve"> </w:t>
      </w:r>
      <w:r w:rsidRPr="00350FF0">
        <w:rPr>
          <w:rFonts w:cs="Arial"/>
          <w:szCs w:val="22"/>
        </w:rPr>
        <w:t>el</w:t>
      </w:r>
      <w:r w:rsidRPr="00567067">
        <w:t xml:space="preserve"> </w:t>
      </w:r>
      <w:r w:rsidRPr="00350FF0">
        <w:rPr>
          <w:rFonts w:cs="Arial"/>
          <w:szCs w:val="22"/>
        </w:rPr>
        <w:t>manteniment</w:t>
      </w:r>
      <w:r w:rsidRPr="00567067">
        <w:t xml:space="preserve"> </w:t>
      </w:r>
      <w:r w:rsidRPr="00350FF0">
        <w:rPr>
          <w:rFonts w:cs="Arial"/>
          <w:szCs w:val="22"/>
        </w:rPr>
        <w:t>de</w:t>
      </w:r>
      <w:r w:rsidRPr="00567067">
        <w:t xml:space="preserve"> </w:t>
      </w:r>
      <w:r w:rsidRPr="00350FF0">
        <w:rPr>
          <w:rFonts w:cs="Arial"/>
          <w:szCs w:val="22"/>
        </w:rPr>
        <w:t>la</w:t>
      </w:r>
      <w:r w:rsidRPr="00567067">
        <w:t xml:space="preserve"> </w:t>
      </w:r>
      <w:r w:rsidRPr="00350FF0">
        <w:rPr>
          <w:rFonts w:cs="Arial"/>
          <w:szCs w:val="22"/>
        </w:rPr>
        <w:t>llar,</w:t>
      </w:r>
      <w:r w:rsidRPr="00567067">
        <w:t xml:space="preserve"> </w:t>
      </w:r>
      <w:r w:rsidRPr="00350FF0">
        <w:rPr>
          <w:rFonts w:cs="Arial"/>
          <w:szCs w:val="22"/>
        </w:rPr>
        <w:t>segons</w:t>
      </w:r>
      <w:r w:rsidRPr="00567067">
        <w:t xml:space="preserve"> </w:t>
      </w:r>
      <w:r w:rsidRPr="00350FF0">
        <w:rPr>
          <w:rFonts w:cs="Arial"/>
          <w:szCs w:val="22"/>
        </w:rPr>
        <w:t>els</w:t>
      </w:r>
      <w:r w:rsidRPr="00567067">
        <w:t xml:space="preserve"> </w:t>
      </w:r>
      <w:r w:rsidRPr="00350FF0">
        <w:rPr>
          <w:rFonts w:cs="Arial"/>
          <w:szCs w:val="22"/>
        </w:rPr>
        <w:t>criteris</w:t>
      </w:r>
      <w:r w:rsidRPr="00567067">
        <w:t xml:space="preserve"> </w:t>
      </w:r>
      <w:r w:rsidRPr="00350FF0">
        <w:rPr>
          <w:rFonts w:cs="Arial"/>
          <w:szCs w:val="22"/>
        </w:rPr>
        <w:t>de</w:t>
      </w:r>
      <w:r w:rsidRPr="00567067">
        <w:t xml:space="preserve"> </w:t>
      </w:r>
      <w:r w:rsidRPr="00350FF0">
        <w:rPr>
          <w:rFonts w:cs="Arial"/>
          <w:szCs w:val="22"/>
        </w:rPr>
        <w:t>l’ORDRE</w:t>
      </w:r>
      <w:r w:rsidRPr="00567067">
        <w:t xml:space="preserve"> </w:t>
      </w:r>
      <w:r w:rsidRPr="00350FF0">
        <w:rPr>
          <w:rFonts w:cs="Arial"/>
          <w:szCs w:val="22"/>
        </w:rPr>
        <w:t>BSF/130/2014,</w:t>
      </w:r>
      <w:r w:rsidRPr="00567067">
        <w:t xml:space="preserve"> </w:t>
      </w:r>
      <w:r w:rsidRPr="00350FF0">
        <w:rPr>
          <w:rFonts w:cs="Arial"/>
          <w:szCs w:val="22"/>
        </w:rPr>
        <w:t>de</w:t>
      </w:r>
      <w:r w:rsidRPr="00567067">
        <w:t xml:space="preserve"> </w:t>
      </w:r>
      <w:r w:rsidRPr="00350FF0">
        <w:rPr>
          <w:rFonts w:cs="Arial"/>
          <w:szCs w:val="22"/>
        </w:rPr>
        <w:t>22</w:t>
      </w:r>
      <w:r w:rsidRPr="00567067">
        <w:t xml:space="preserve"> </w:t>
      </w:r>
      <w:r w:rsidRPr="00350FF0">
        <w:rPr>
          <w:rFonts w:cs="Arial"/>
          <w:szCs w:val="22"/>
        </w:rPr>
        <w:t>d'abril</w:t>
      </w:r>
      <w:r w:rsidRPr="00567067">
        <w:t xml:space="preserve"> </w:t>
      </w:r>
      <w:r w:rsidRPr="00350FF0">
        <w:rPr>
          <w:rFonts w:cs="Arial"/>
          <w:szCs w:val="22"/>
        </w:rPr>
        <w:t>(publicada</w:t>
      </w:r>
      <w:r w:rsidRPr="00567067">
        <w:t xml:space="preserve"> </w:t>
      </w:r>
      <w:r w:rsidRPr="00350FF0">
        <w:rPr>
          <w:rFonts w:cs="Arial"/>
          <w:szCs w:val="22"/>
        </w:rPr>
        <w:t>al</w:t>
      </w:r>
      <w:r w:rsidRPr="00567067">
        <w:t xml:space="preserve"> </w:t>
      </w:r>
      <w:r w:rsidRPr="00350FF0">
        <w:rPr>
          <w:rFonts w:cs="Arial"/>
          <w:szCs w:val="22"/>
        </w:rPr>
        <w:t>DOGC</w:t>
      </w:r>
      <w:r w:rsidRPr="00567067">
        <w:t xml:space="preserve"> </w:t>
      </w:r>
      <w:r w:rsidRPr="00350FF0">
        <w:rPr>
          <w:rFonts w:cs="Arial"/>
          <w:szCs w:val="22"/>
        </w:rPr>
        <w:t>de</w:t>
      </w:r>
      <w:r w:rsidRPr="00567067">
        <w:t xml:space="preserve"> </w:t>
      </w:r>
      <w:r w:rsidRPr="00350FF0">
        <w:rPr>
          <w:rFonts w:cs="Arial"/>
          <w:szCs w:val="22"/>
        </w:rPr>
        <w:t>29/04/2014).</w:t>
      </w:r>
    </w:p>
    <w:bookmarkEnd w:id="2"/>
    <w:p w14:paraId="652CB4C3" w14:textId="241D13E2" w:rsidR="00864734" w:rsidRPr="00350FF0" w:rsidRDefault="008A3E8B" w:rsidP="00567067">
      <w:pPr>
        <w:jc w:val="both"/>
        <w:rPr>
          <w:rFonts w:cs="Arial"/>
        </w:rPr>
      </w:pPr>
      <w:r w:rsidRPr="00350FF0">
        <w:rPr>
          <w:rFonts w:cs="Arial"/>
        </w:rPr>
        <w:t>Pel</w:t>
      </w:r>
      <w:r w:rsidRPr="00567067">
        <w:rPr>
          <w:rFonts w:ascii="Microsoft Sans Serif" w:eastAsia="Microsoft Sans Serif" w:hAnsi="Microsoft Sans Serif" w:cs="Microsoft Sans Serif"/>
          <w:szCs w:val="22"/>
          <w:lang w:eastAsia="en-US"/>
        </w:rPr>
        <w:t xml:space="preserve"> </w:t>
      </w:r>
      <w:r w:rsidRPr="00350FF0">
        <w:rPr>
          <w:rFonts w:cs="Arial"/>
        </w:rPr>
        <w:t>que</w:t>
      </w:r>
      <w:r w:rsidRPr="00567067">
        <w:rPr>
          <w:rFonts w:ascii="Microsoft Sans Serif" w:eastAsia="Microsoft Sans Serif" w:hAnsi="Microsoft Sans Serif" w:cs="Microsoft Sans Serif"/>
          <w:szCs w:val="22"/>
          <w:lang w:eastAsia="en-US"/>
        </w:rPr>
        <w:t xml:space="preserve"> </w:t>
      </w:r>
      <w:r w:rsidRPr="00350FF0">
        <w:rPr>
          <w:rFonts w:cs="Arial"/>
        </w:rPr>
        <w:t>fa</w:t>
      </w:r>
      <w:r w:rsidRPr="00567067">
        <w:rPr>
          <w:rFonts w:ascii="Microsoft Sans Serif" w:eastAsia="Microsoft Sans Serif" w:hAnsi="Microsoft Sans Serif" w:cs="Microsoft Sans Serif"/>
          <w:szCs w:val="22"/>
          <w:lang w:eastAsia="en-US"/>
        </w:rPr>
        <w:t xml:space="preserve"> </w:t>
      </w:r>
      <w:r w:rsidRPr="00350FF0">
        <w:rPr>
          <w:rFonts w:cs="Arial"/>
        </w:rPr>
        <w:t>a</w:t>
      </w:r>
      <w:r w:rsidRPr="00567067">
        <w:rPr>
          <w:rFonts w:ascii="Microsoft Sans Serif" w:eastAsia="Microsoft Sans Serif" w:hAnsi="Microsoft Sans Serif" w:cs="Microsoft Sans Serif"/>
          <w:szCs w:val="22"/>
          <w:lang w:eastAsia="en-US"/>
        </w:rPr>
        <w:t xml:space="preserve"> </w:t>
      </w:r>
      <w:r w:rsidRPr="00350FF0">
        <w:rPr>
          <w:rFonts w:cs="Arial"/>
        </w:rPr>
        <w:t>l’</w:t>
      </w:r>
      <w:r w:rsidR="00EA06B8" w:rsidRPr="00350FF0">
        <w:rPr>
          <w:rFonts w:cs="Arial"/>
        </w:rPr>
        <w:t>estructura</w:t>
      </w:r>
      <w:r w:rsidR="00EA06B8" w:rsidRPr="00567067">
        <w:rPr>
          <w:rFonts w:ascii="Microsoft Sans Serif" w:eastAsia="Microsoft Sans Serif" w:hAnsi="Microsoft Sans Serif" w:cs="Microsoft Sans Serif"/>
          <w:szCs w:val="22"/>
          <w:lang w:eastAsia="en-US"/>
        </w:rPr>
        <w:t xml:space="preserve"> </w:t>
      </w:r>
      <w:r w:rsidR="00AE4263" w:rsidRPr="00350FF0">
        <w:rPr>
          <w:rFonts w:cs="Arial"/>
        </w:rPr>
        <w:t>tarifà</w:t>
      </w:r>
      <w:r w:rsidR="002E74EF" w:rsidRPr="00350FF0">
        <w:rPr>
          <w:rFonts w:cs="Arial"/>
        </w:rPr>
        <w:t>ri</w:t>
      </w:r>
      <w:r w:rsidR="00EA06B8" w:rsidRPr="00350FF0">
        <w:rPr>
          <w:rFonts w:cs="Arial"/>
        </w:rPr>
        <w:t>a</w:t>
      </w:r>
      <w:r w:rsidR="00AE4263" w:rsidRPr="00350FF0">
        <w:rPr>
          <w:rFonts w:cs="Arial"/>
        </w:rPr>
        <w:t>,</w:t>
      </w:r>
      <w:r w:rsidR="00864734" w:rsidRPr="00567067">
        <w:rPr>
          <w:rFonts w:ascii="Microsoft Sans Serif" w:eastAsia="Microsoft Sans Serif" w:hAnsi="Microsoft Sans Serif" w:cs="Microsoft Sans Serif"/>
          <w:szCs w:val="22"/>
          <w:lang w:eastAsia="en-US"/>
        </w:rPr>
        <w:t xml:space="preserve"> </w:t>
      </w:r>
      <w:r w:rsidR="006058EB" w:rsidRPr="00350FF0">
        <w:rPr>
          <w:rFonts w:cs="Arial"/>
        </w:rPr>
        <w:t>que</w:t>
      </w:r>
      <w:r w:rsidR="006058EB" w:rsidRPr="00567067">
        <w:rPr>
          <w:rFonts w:ascii="Microsoft Sans Serif" w:eastAsia="Microsoft Sans Serif" w:hAnsi="Microsoft Sans Serif" w:cs="Microsoft Sans Serif"/>
          <w:szCs w:val="22"/>
          <w:lang w:eastAsia="en-US"/>
        </w:rPr>
        <w:t xml:space="preserve"> </w:t>
      </w:r>
      <w:r w:rsidR="00864734" w:rsidRPr="00350FF0">
        <w:rPr>
          <w:rFonts w:cs="Arial"/>
        </w:rPr>
        <w:t>està</w:t>
      </w:r>
      <w:r w:rsidR="00864734" w:rsidRPr="00567067">
        <w:rPr>
          <w:rFonts w:ascii="Microsoft Sans Serif" w:eastAsia="Microsoft Sans Serif" w:hAnsi="Microsoft Sans Serif" w:cs="Microsoft Sans Serif"/>
          <w:szCs w:val="22"/>
          <w:lang w:eastAsia="en-US"/>
        </w:rPr>
        <w:t xml:space="preserve"> </w:t>
      </w:r>
      <w:r w:rsidR="00864734" w:rsidRPr="00350FF0">
        <w:rPr>
          <w:rFonts w:cs="Arial"/>
        </w:rPr>
        <w:t>definida</w:t>
      </w:r>
      <w:r w:rsidR="002E74EF" w:rsidRPr="00567067">
        <w:rPr>
          <w:rFonts w:ascii="Microsoft Sans Serif" w:eastAsia="Microsoft Sans Serif" w:hAnsi="Microsoft Sans Serif" w:cs="Microsoft Sans Serif"/>
          <w:szCs w:val="22"/>
          <w:lang w:eastAsia="en-US"/>
        </w:rPr>
        <w:t xml:space="preserve"> </w:t>
      </w:r>
      <w:r w:rsidR="00864734" w:rsidRPr="00350FF0">
        <w:rPr>
          <w:rFonts w:cs="Arial"/>
        </w:rPr>
        <w:t>en</w:t>
      </w:r>
      <w:r w:rsidR="00864734" w:rsidRPr="00567067">
        <w:rPr>
          <w:rFonts w:ascii="Microsoft Sans Serif" w:eastAsia="Microsoft Sans Serif" w:hAnsi="Microsoft Sans Serif" w:cs="Microsoft Sans Serif"/>
          <w:szCs w:val="22"/>
          <w:lang w:eastAsia="en-US"/>
        </w:rPr>
        <w:t xml:space="preserve"> </w:t>
      </w:r>
      <w:r w:rsidR="00864734" w:rsidRPr="00350FF0">
        <w:rPr>
          <w:rFonts w:cs="Arial"/>
        </w:rPr>
        <w:t>el</w:t>
      </w:r>
      <w:r w:rsidR="00864734" w:rsidRPr="00567067">
        <w:rPr>
          <w:rFonts w:ascii="Microsoft Sans Serif" w:eastAsia="Microsoft Sans Serif" w:hAnsi="Microsoft Sans Serif" w:cs="Microsoft Sans Serif"/>
          <w:szCs w:val="22"/>
          <w:lang w:eastAsia="en-US"/>
        </w:rPr>
        <w:t xml:space="preserve"> </w:t>
      </w:r>
      <w:r w:rsidR="00864734" w:rsidRPr="00350FF0">
        <w:rPr>
          <w:rFonts w:cs="Arial"/>
        </w:rPr>
        <w:t>Model</w:t>
      </w:r>
      <w:r w:rsidR="00864734" w:rsidRPr="00567067">
        <w:rPr>
          <w:rFonts w:ascii="Microsoft Sans Serif" w:eastAsia="Microsoft Sans Serif" w:hAnsi="Microsoft Sans Serif" w:cs="Microsoft Sans Serif"/>
          <w:szCs w:val="22"/>
          <w:lang w:eastAsia="en-US"/>
        </w:rPr>
        <w:t xml:space="preserve"> </w:t>
      </w:r>
      <w:r w:rsidR="00864734" w:rsidRPr="00350FF0">
        <w:rPr>
          <w:rFonts w:cs="Arial"/>
        </w:rPr>
        <w:t>de</w:t>
      </w:r>
      <w:r w:rsidR="00864734" w:rsidRPr="00567067">
        <w:rPr>
          <w:rFonts w:ascii="Microsoft Sans Serif" w:eastAsia="Microsoft Sans Serif" w:hAnsi="Microsoft Sans Serif" w:cs="Microsoft Sans Serif"/>
          <w:szCs w:val="22"/>
          <w:lang w:eastAsia="en-US"/>
        </w:rPr>
        <w:t xml:space="preserve"> </w:t>
      </w:r>
      <w:r w:rsidR="00864734" w:rsidRPr="00350FF0">
        <w:rPr>
          <w:rFonts w:cs="Arial"/>
        </w:rPr>
        <w:t>Copagament</w:t>
      </w:r>
      <w:r w:rsidR="00AE4263" w:rsidRPr="00350FF0">
        <w:rPr>
          <w:rFonts w:cs="Arial"/>
        </w:rPr>
        <w:t>,</w:t>
      </w:r>
      <w:r w:rsidR="00EA06B8" w:rsidRPr="00567067">
        <w:rPr>
          <w:rFonts w:ascii="Microsoft Sans Serif" w:eastAsia="Microsoft Sans Serif" w:hAnsi="Microsoft Sans Serif" w:cs="Microsoft Sans Serif"/>
          <w:szCs w:val="22"/>
          <w:lang w:eastAsia="en-US"/>
        </w:rPr>
        <w:t xml:space="preserve"> </w:t>
      </w:r>
      <w:r w:rsidR="00AE4263" w:rsidRPr="00350FF0">
        <w:rPr>
          <w:rFonts w:cs="Arial"/>
        </w:rPr>
        <w:t>es</w:t>
      </w:r>
      <w:r w:rsidR="00AE4263" w:rsidRPr="00567067">
        <w:rPr>
          <w:rFonts w:ascii="Microsoft Sans Serif" w:eastAsia="Microsoft Sans Serif" w:hAnsi="Microsoft Sans Serif" w:cs="Microsoft Sans Serif"/>
          <w:szCs w:val="22"/>
          <w:lang w:eastAsia="en-US"/>
        </w:rPr>
        <w:t xml:space="preserve"> </w:t>
      </w:r>
      <w:r w:rsidR="00944BBF" w:rsidRPr="00350FF0">
        <w:rPr>
          <w:rFonts w:cs="Arial"/>
        </w:rPr>
        <w:t>van</w:t>
      </w:r>
      <w:r w:rsidR="00944BBF" w:rsidRPr="00567067">
        <w:rPr>
          <w:rFonts w:ascii="Microsoft Sans Serif" w:eastAsia="Microsoft Sans Serif" w:hAnsi="Microsoft Sans Serif" w:cs="Microsoft Sans Serif"/>
          <w:szCs w:val="22"/>
          <w:lang w:eastAsia="en-US"/>
        </w:rPr>
        <w:t xml:space="preserve"> </w:t>
      </w:r>
      <w:r w:rsidR="00944BBF" w:rsidRPr="00350FF0">
        <w:rPr>
          <w:rFonts w:cs="Arial"/>
        </w:rPr>
        <w:t>proposar</w:t>
      </w:r>
      <w:r w:rsidR="00944BBF" w:rsidRPr="00567067">
        <w:rPr>
          <w:rFonts w:ascii="Microsoft Sans Serif" w:eastAsia="Microsoft Sans Serif" w:hAnsi="Microsoft Sans Serif" w:cs="Microsoft Sans Serif"/>
          <w:szCs w:val="22"/>
          <w:lang w:eastAsia="en-US"/>
        </w:rPr>
        <w:t xml:space="preserve"> </w:t>
      </w:r>
      <w:r w:rsidR="00944BBF" w:rsidRPr="00350FF0">
        <w:rPr>
          <w:rFonts w:cs="Arial"/>
        </w:rPr>
        <w:t>s</w:t>
      </w:r>
      <w:r w:rsidR="00864734" w:rsidRPr="00350FF0">
        <w:rPr>
          <w:rFonts w:cs="Arial"/>
        </w:rPr>
        <w:t>is</w:t>
      </w:r>
      <w:r w:rsidR="00864734" w:rsidRPr="00567067">
        <w:rPr>
          <w:rFonts w:ascii="Microsoft Sans Serif" w:eastAsia="Microsoft Sans Serif" w:hAnsi="Microsoft Sans Serif" w:cs="Microsoft Sans Serif"/>
          <w:szCs w:val="22"/>
          <w:lang w:eastAsia="en-US"/>
        </w:rPr>
        <w:t xml:space="preserve"> </w:t>
      </w:r>
      <w:r w:rsidR="00864734" w:rsidRPr="00350FF0">
        <w:rPr>
          <w:rFonts w:cs="Arial"/>
        </w:rPr>
        <w:t>trams</w:t>
      </w:r>
      <w:r w:rsidR="00864734" w:rsidRPr="00567067">
        <w:rPr>
          <w:rFonts w:ascii="Microsoft Sans Serif" w:eastAsia="Microsoft Sans Serif" w:hAnsi="Microsoft Sans Serif" w:cs="Microsoft Sans Serif"/>
          <w:szCs w:val="22"/>
          <w:lang w:eastAsia="en-US"/>
        </w:rPr>
        <w:t xml:space="preserve"> </w:t>
      </w:r>
      <w:r w:rsidR="00864734" w:rsidRPr="00350FF0">
        <w:rPr>
          <w:rFonts w:cs="Arial"/>
        </w:rPr>
        <w:t>de</w:t>
      </w:r>
      <w:r w:rsidR="00864734" w:rsidRPr="00567067">
        <w:rPr>
          <w:rFonts w:ascii="Microsoft Sans Serif" w:eastAsia="Microsoft Sans Serif" w:hAnsi="Microsoft Sans Serif" w:cs="Microsoft Sans Serif"/>
          <w:szCs w:val="22"/>
          <w:lang w:eastAsia="en-US"/>
        </w:rPr>
        <w:t xml:space="preserve"> </w:t>
      </w:r>
      <w:r w:rsidR="00864734" w:rsidRPr="00350FF0">
        <w:rPr>
          <w:rFonts w:cs="Arial"/>
        </w:rPr>
        <w:t>renda</w:t>
      </w:r>
      <w:r w:rsidR="00864734" w:rsidRPr="00567067">
        <w:rPr>
          <w:rFonts w:ascii="Microsoft Sans Serif" w:eastAsia="Microsoft Sans Serif" w:hAnsi="Microsoft Sans Serif" w:cs="Microsoft Sans Serif"/>
          <w:szCs w:val="22"/>
          <w:lang w:eastAsia="en-US"/>
        </w:rPr>
        <w:t xml:space="preserve"> </w:t>
      </w:r>
      <w:r w:rsidR="00864734" w:rsidRPr="00350FF0">
        <w:rPr>
          <w:rFonts w:cs="Arial"/>
        </w:rPr>
        <w:t>en</w:t>
      </w:r>
      <w:r w:rsidR="00864734" w:rsidRPr="00567067">
        <w:rPr>
          <w:rFonts w:ascii="Microsoft Sans Serif" w:eastAsia="Microsoft Sans Serif" w:hAnsi="Microsoft Sans Serif" w:cs="Microsoft Sans Serif"/>
          <w:szCs w:val="22"/>
          <w:lang w:eastAsia="en-US"/>
        </w:rPr>
        <w:t xml:space="preserve"> </w:t>
      </w:r>
      <w:r w:rsidR="00864734" w:rsidRPr="00350FF0">
        <w:rPr>
          <w:rFonts w:cs="Arial"/>
        </w:rPr>
        <w:t>base</w:t>
      </w:r>
      <w:r w:rsidR="00864734" w:rsidRPr="00567067">
        <w:rPr>
          <w:rFonts w:ascii="Microsoft Sans Serif" w:eastAsia="Microsoft Sans Serif" w:hAnsi="Microsoft Sans Serif" w:cs="Microsoft Sans Serif"/>
          <w:szCs w:val="22"/>
          <w:lang w:eastAsia="en-US"/>
        </w:rPr>
        <w:t xml:space="preserve"> </w:t>
      </w:r>
      <w:r w:rsidR="00864734" w:rsidRPr="00350FF0">
        <w:rPr>
          <w:rFonts w:cs="Arial"/>
        </w:rPr>
        <w:t>a</w:t>
      </w:r>
      <w:r w:rsidR="00864734" w:rsidRPr="00567067">
        <w:rPr>
          <w:rFonts w:ascii="Microsoft Sans Serif" w:eastAsia="Microsoft Sans Serif" w:hAnsi="Microsoft Sans Serif" w:cs="Microsoft Sans Serif"/>
          <w:szCs w:val="22"/>
          <w:lang w:eastAsia="en-US"/>
        </w:rPr>
        <w:t xml:space="preserve"> </w:t>
      </w:r>
      <w:r w:rsidR="00864734" w:rsidRPr="00350FF0">
        <w:rPr>
          <w:rFonts w:cs="Arial"/>
        </w:rPr>
        <w:t>l’Indicador</w:t>
      </w:r>
      <w:r w:rsidR="00864734" w:rsidRPr="00567067">
        <w:rPr>
          <w:rFonts w:ascii="Microsoft Sans Serif" w:eastAsia="Microsoft Sans Serif" w:hAnsi="Microsoft Sans Serif" w:cs="Microsoft Sans Serif"/>
          <w:szCs w:val="22"/>
          <w:lang w:eastAsia="en-US"/>
        </w:rPr>
        <w:t xml:space="preserve"> </w:t>
      </w:r>
      <w:r w:rsidR="00864734" w:rsidRPr="00350FF0">
        <w:rPr>
          <w:rFonts w:cs="Arial"/>
        </w:rPr>
        <w:t>de</w:t>
      </w:r>
      <w:r w:rsidR="00864734" w:rsidRPr="00567067">
        <w:rPr>
          <w:rFonts w:ascii="Microsoft Sans Serif" w:eastAsia="Microsoft Sans Serif" w:hAnsi="Microsoft Sans Serif" w:cs="Microsoft Sans Serif"/>
          <w:szCs w:val="22"/>
          <w:lang w:eastAsia="en-US"/>
        </w:rPr>
        <w:t xml:space="preserve"> </w:t>
      </w:r>
      <w:r w:rsidR="00864734" w:rsidRPr="00350FF0">
        <w:rPr>
          <w:rFonts w:cs="Arial"/>
        </w:rPr>
        <w:t>Renda</w:t>
      </w:r>
      <w:r w:rsidR="00864734" w:rsidRPr="00567067">
        <w:rPr>
          <w:rFonts w:ascii="Microsoft Sans Serif" w:eastAsia="Microsoft Sans Serif" w:hAnsi="Microsoft Sans Serif" w:cs="Microsoft Sans Serif"/>
          <w:szCs w:val="22"/>
          <w:lang w:eastAsia="en-US"/>
        </w:rPr>
        <w:t xml:space="preserve"> </w:t>
      </w:r>
      <w:r w:rsidR="00864734" w:rsidRPr="00350FF0">
        <w:rPr>
          <w:rFonts w:cs="Arial"/>
        </w:rPr>
        <w:t>de</w:t>
      </w:r>
      <w:r w:rsidR="00864734" w:rsidRPr="00567067">
        <w:rPr>
          <w:rFonts w:ascii="Microsoft Sans Serif" w:eastAsia="Microsoft Sans Serif" w:hAnsi="Microsoft Sans Serif" w:cs="Microsoft Sans Serif"/>
          <w:szCs w:val="22"/>
          <w:lang w:eastAsia="en-US"/>
        </w:rPr>
        <w:t xml:space="preserve"> </w:t>
      </w:r>
      <w:r w:rsidR="00864734" w:rsidRPr="00350FF0">
        <w:rPr>
          <w:rFonts w:cs="Arial"/>
        </w:rPr>
        <w:t>Suficiència</w:t>
      </w:r>
      <w:r w:rsidR="00864734" w:rsidRPr="00567067">
        <w:rPr>
          <w:rFonts w:ascii="Microsoft Sans Serif" w:eastAsia="Microsoft Sans Serif" w:hAnsi="Microsoft Sans Serif" w:cs="Microsoft Sans Serif"/>
          <w:szCs w:val="22"/>
          <w:lang w:eastAsia="en-US"/>
        </w:rPr>
        <w:t xml:space="preserve"> </w:t>
      </w:r>
      <w:r w:rsidR="00864734" w:rsidRPr="00350FF0">
        <w:rPr>
          <w:rFonts w:cs="Arial"/>
        </w:rPr>
        <w:t>de</w:t>
      </w:r>
      <w:r w:rsidR="00864734" w:rsidRPr="00567067">
        <w:rPr>
          <w:rFonts w:ascii="Microsoft Sans Serif" w:eastAsia="Microsoft Sans Serif" w:hAnsi="Microsoft Sans Serif" w:cs="Microsoft Sans Serif"/>
          <w:szCs w:val="22"/>
          <w:lang w:eastAsia="en-US"/>
        </w:rPr>
        <w:t xml:space="preserve"> </w:t>
      </w:r>
      <w:r w:rsidR="00864734" w:rsidRPr="00350FF0">
        <w:rPr>
          <w:rFonts w:cs="Arial"/>
        </w:rPr>
        <w:t>Catalunya</w:t>
      </w:r>
      <w:r w:rsidR="00864734" w:rsidRPr="00567067">
        <w:rPr>
          <w:rFonts w:ascii="Microsoft Sans Serif" w:eastAsia="Microsoft Sans Serif" w:hAnsi="Microsoft Sans Serif" w:cs="Microsoft Sans Serif"/>
          <w:szCs w:val="22"/>
          <w:lang w:eastAsia="en-US"/>
        </w:rPr>
        <w:t xml:space="preserve"> </w:t>
      </w:r>
      <w:r w:rsidR="00864734" w:rsidRPr="00350FF0">
        <w:rPr>
          <w:rFonts w:cs="Arial"/>
        </w:rPr>
        <w:t>(IRSC)</w:t>
      </w:r>
      <w:r w:rsidR="00864734" w:rsidRPr="00567067">
        <w:rPr>
          <w:rFonts w:ascii="Microsoft Sans Serif" w:eastAsia="Microsoft Sans Serif" w:hAnsi="Microsoft Sans Serif" w:cs="Microsoft Sans Serif"/>
          <w:szCs w:val="22"/>
          <w:lang w:eastAsia="en-US"/>
        </w:rPr>
        <w:t xml:space="preserve"> </w:t>
      </w:r>
      <w:r w:rsidR="00864734" w:rsidRPr="00350FF0">
        <w:rPr>
          <w:rFonts w:cs="Arial"/>
        </w:rPr>
        <w:t>fixat</w:t>
      </w:r>
      <w:r w:rsidR="00864734" w:rsidRPr="00567067">
        <w:rPr>
          <w:rFonts w:ascii="Microsoft Sans Serif" w:eastAsia="Microsoft Sans Serif" w:hAnsi="Microsoft Sans Serif" w:cs="Microsoft Sans Serif"/>
          <w:szCs w:val="22"/>
          <w:lang w:eastAsia="en-US"/>
        </w:rPr>
        <w:t xml:space="preserve"> </w:t>
      </w:r>
      <w:r w:rsidR="00864734" w:rsidRPr="00350FF0">
        <w:rPr>
          <w:rFonts w:cs="Arial"/>
        </w:rPr>
        <w:t>pe</w:t>
      </w:r>
      <w:r w:rsidR="002E74EF" w:rsidRPr="00350FF0">
        <w:rPr>
          <w:rFonts w:cs="Arial"/>
        </w:rPr>
        <w:t>r</w:t>
      </w:r>
      <w:r w:rsidR="002E74EF" w:rsidRPr="00567067">
        <w:rPr>
          <w:rFonts w:ascii="Microsoft Sans Serif" w:eastAsia="Microsoft Sans Serif" w:hAnsi="Microsoft Sans Serif" w:cs="Microsoft Sans Serif"/>
          <w:szCs w:val="22"/>
          <w:lang w:eastAsia="en-US"/>
        </w:rPr>
        <w:t xml:space="preserve"> </w:t>
      </w:r>
      <w:r w:rsidR="002E74EF" w:rsidRPr="00350FF0">
        <w:rPr>
          <w:rFonts w:cs="Arial"/>
        </w:rPr>
        <w:t>a</w:t>
      </w:r>
      <w:r w:rsidR="00864734" w:rsidRPr="00350FF0">
        <w:rPr>
          <w:rFonts w:cs="Arial"/>
        </w:rPr>
        <w:t>l</w:t>
      </w:r>
      <w:r w:rsidR="00864734" w:rsidRPr="00567067">
        <w:rPr>
          <w:rFonts w:ascii="Microsoft Sans Serif" w:eastAsia="Microsoft Sans Serif" w:hAnsi="Microsoft Sans Serif" w:cs="Microsoft Sans Serif"/>
          <w:szCs w:val="22"/>
          <w:lang w:eastAsia="en-US"/>
        </w:rPr>
        <w:t xml:space="preserve"> </w:t>
      </w:r>
      <w:r w:rsidR="00926403" w:rsidRPr="00350FF0">
        <w:rPr>
          <w:rFonts w:cs="Arial"/>
        </w:rPr>
        <w:t>202</w:t>
      </w:r>
      <w:r w:rsidR="00E04197">
        <w:rPr>
          <w:rFonts w:cs="Arial"/>
        </w:rPr>
        <w:t>6</w:t>
      </w:r>
      <w:r w:rsidR="00926403" w:rsidRPr="00567067">
        <w:rPr>
          <w:rFonts w:ascii="Microsoft Sans Serif" w:eastAsia="Microsoft Sans Serif" w:hAnsi="Microsoft Sans Serif" w:cs="Microsoft Sans Serif"/>
          <w:szCs w:val="22"/>
          <w:lang w:eastAsia="en-US"/>
        </w:rPr>
        <w:t xml:space="preserve"> </w:t>
      </w:r>
      <w:r w:rsidR="00864734" w:rsidRPr="00350FF0">
        <w:rPr>
          <w:rFonts w:cs="Arial"/>
        </w:rPr>
        <w:t>en</w:t>
      </w:r>
      <w:r w:rsidR="00864734" w:rsidRPr="00567067">
        <w:rPr>
          <w:rFonts w:ascii="Microsoft Sans Serif" w:eastAsia="Microsoft Sans Serif" w:hAnsi="Microsoft Sans Serif" w:cs="Microsoft Sans Serif"/>
          <w:szCs w:val="22"/>
          <w:lang w:eastAsia="en-US"/>
        </w:rPr>
        <w:t xml:space="preserve"> </w:t>
      </w:r>
      <w:r w:rsidR="00922B38" w:rsidRPr="000D4A63">
        <w:rPr>
          <w:rFonts w:cs="Arial"/>
        </w:rPr>
        <w:t>9.</w:t>
      </w:r>
      <w:r w:rsidR="00922B38">
        <w:rPr>
          <w:rFonts w:cs="Arial"/>
        </w:rPr>
        <w:t>622,18</w:t>
      </w:r>
      <w:r w:rsidR="00922B38" w:rsidRPr="00567067">
        <w:rPr>
          <w:rFonts w:ascii="Microsoft Sans Serif" w:eastAsia="Microsoft Sans Serif" w:hAnsi="Microsoft Sans Serif" w:cs="Microsoft Sans Serif"/>
          <w:szCs w:val="22"/>
          <w:lang w:eastAsia="en-US"/>
        </w:rPr>
        <w:t xml:space="preserve"> </w:t>
      </w:r>
      <w:r w:rsidR="001F531D" w:rsidRPr="00350FF0">
        <w:rPr>
          <w:rFonts w:cs="Arial"/>
        </w:rPr>
        <w:t>euros</w:t>
      </w:r>
      <w:r w:rsidR="001F531D" w:rsidRPr="00567067">
        <w:rPr>
          <w:rFonts w:ascii="Microsoft Sans Serif" w:eastAsia="Microsoft Sans Serif" w:hAnsi="Microsoft Sans Serif" w:cs="Microsoft Sans Serif"/>
          <w:szCs w:val="22"/>
          <w:lang w:eastAsia="en-US"/>
        </w:rPr>
        <w:t xml:space="preserve"> </w:t>
      </w:r>
      <w:r w:rsidR="001F531D" w:rsidRPr="00350FF0">
        <w:rPr>
          <w:rFonts w:cs="Arial"/>
        </w:rPr>
        <w:t>anuals</w:t>
      </w:r>
      <w:r w:rsidR="001F531D" w:rsidRPr="00567067">
        <w:rPr>
          <w:rFonts w:ascii="Microsoft Sans Serif" w:eastAsia="Microsoft Sans Serif" w:hAnsi="Microsoft Sans Serif" w:cs="Microsoft Sans Serif"/>
          <w:szCs w:val="22"/>
          <w:lang w:eastAsia="en-US"/>
        </w:rPr>
        <w:t xml:space="preserve"> </w:t>
      </w:r>
      <w:r w:rsidR="001F531D" w:rsidRPr="00350FF0">
        <w:rPr>
          <w:rFonts w:cs="Arial"/>
        </w:rPr>
        <w:t>o</w:t>
      </w:r>
      <w:r w:rsidR="001F531D" w:rsidRPr="00567067">
        <w:rPr>
          <w:rFonts w:ascii="Microsoft Sans Serif" w:eastAsia="Microsoft Sans Serif" w:hAnsi="Microsoft Sans Serif" w:cs="Microsoft Sans Serif"/>
          <w:szCs w:val="22"/>
          <w:lang w:eastAsia="en-US"/>
        </w:rPr>
        <w:t xml:space="preserve"> </w:t>
      </w:r>
      <w:r w:rsidR="00922B38">
        <w:rPr>
          <w:rFonts w:cs="Arial"/>
        </w:rPr>
        <w:t>801</w:t>
      </w:r>
      <w:r w:rsidR="00922B38" w:rsidRPr="000D4A63">
        <w:rPr>
          <w:rFonts w:cs="Arial"/>
        </w:rPr>
        <w:t>,</w:t>
      </w:r>
      <w:r w:rsidR="00922B38">
        <w:rPr>
          <w:rFonts w:cs="Arial"/>
        </w:rPr>
        <w:t>85</w:t>
      </w:r>
      <w:r w:rsidR="00922B38" w:rsidRPr="00567067">
        <w:rPr>
          <w:rFonts w:ascii="Microsoft Sans Serif" w:eastAsia="Microsoft Sans Serif" w:hAnsi="Microsoft Sans Serif" w:cs="Microsoft Sans Serif"/>
          <w:szCs w:val="22"/>
          <w:lang w:eastAsia="en-US"/>
        </w:rPr>
        <w:t xml:space="preserve"> </w:t>
      </w:r>
      <w:r w:rsidR="001F531D" w:rsidRPr="00350FF0">
        <w:rPr>
          <w:rFonts w:cs="Arial"/>
        </w:rPr>
        <w:t>euros</w:t>
      </w:r>
      <w:r w:rsidR="001F531D" w:rsidRPr="00567067">
        <w:rPr>
          <w:rFonts w:ascii="Microsoft Sans Serif" w:eastAsia="Microsoft Sans Serif" w:hAnsi="Microsoft Sans Serif" w:cs="Microsoft Sans Serif"/>
          <w:szCs w:val="22"/>
          <w:lang w:eastAsia="en-US"/>
        </w:rPr>
        <w:t xml:space="preserve"> </w:t>
      </w:r>
      <w:r w:rsidR="001F531D" w:rsidRPr="00350FF0">
        <w:rPr>
          <w:rFonts w:cs="Arial"/>
        </w:rPr>
        <w:t>mensuals</w:t>
      </w:r>
      <w:r w:rsidR="00864734" w:rsidRPr="00350FF0">
        <w:rPr>
          <w:rFonts w:cs="Arial"/>
        </w:rPr>
        <w:t>,</w:t>
      </w:r>
      <w:r w:rsidR="001300AB" w:rsidRPr="00567067">
        <w:rPr>
          <w:rFonts w:ascii="Microsoft Sans Serif" w:eastAsia="Microsoft Sans Serif" w:hAnsi="Microsoft Sans Serif" w:cs="Microsoft Sans Serif"/>
          <w:szCs w:val="22"/>
          <w:lang w:eastAsia="en-US"/>
        </w:rPr>
        <w:t xml:space="preserve"> </w:t>
      </w:r>
      <w:r w:rsidR="00944BBF" w:rsidRPr="00350FF0">
        <w:rPr>
          <w:rFonts w:cs="Arial"/>
        </w:rPr>
        <w:t>indicador</w:t>
      </w:r>
      <w:r w:rsidR="00944BBF" w:rsidRPr="00567067">
        <w:rPr>
          <w:rFonts w:ascii="Microsoft Sans Serif" w:eastAsia="Microsoft Sans Serif" w:hAnsi="Microsoft Sans Serif" w:cs="Microsoft Sans Serif"/>
          <w:szCs w:val="22"/>
          <w:lang w:eastAsia="en-US"/>
        </w:rPr>
        <w:t xml:space="preserve"> </w:t>
      </w:r>
      <w:r w:rsidR="00944BBF" w:rsidRPr="00350FF0">
        <w:rPr>
          <w:rFonts w:cs="Arial"/>
        </w:rPr>
        <w:t>que</w:t>
      </w:r>
      <w:r w:rsidR="00944BBF" w:rsidRPr="00350FF0">
        <w:rPr>
          <w:rFonts w:cs="Arial"/>
          <w:szCs w:val="22"/>
        </w:rPr>
        <w:t xml:space="preserve"> </w:t>
      </w:r>
      <w:r w:rsidR="00D813A5" w:rsidRPr="00350FF0">
        <w:rPr>
          <w:rFonts w:cs="Arial"/>
          <w:szCs w:val="22"/>
        </w:rPr>
        <w:t xml:space="preserve"> continua</w:t>
      </w:r>
      <w:r w:rsidR="00D813A5" w:rsidRPr="00567067">
        <w:t xml:space="preserve"> </w:t>
      </w:r>
      <w:r w:rsidR="00D813A5" w:rsidRPr="00350FF0">
        <w:rPr>
          <w:rFonts w:cs="Arial"/>
          <w:szCs w:val="22"/>
        </w:rPr>
        <w:t>vigent</w:t>
      </w:r>
      <w:r w:rsidR="00D813A5" w:rsidRPr="00567067">
        <w:t xml:space="preserve"> </w:t>
      </w:r>
      <w:r w:rsidR="00864734" w:rsidRPr="000D4A63">
        <w:rPr>
          <w:rFonts w:cs="Arial"/>
          <w:szCs w:val="22"/>
        </w:rPr>
        <w:t xml:space="preserve"> </w:t>
      </w:r>
      <w:r w:rsidR="00864734" w:rsidRPr="00350FF0">
        <w:rPr>
          <w:rFonts w:cs="Arial"/>
          <w:szCs w:val="22"/>
        </w:rPr>
        <w:t>als</w:t>
      </w:r>
      <w:r w:rsidR="00F77E92" w:rsidRPr="00567067">
        <w:t xml:space="preserve"> </w:t>
      </w:r>
      <w:r w:rsidR="00F77E92" w:rsidRPr="00350FF0">
        <w:rPr>
          <w:rFonts w:cs="Arial"/>
          <w:szCs w:val="22"/>
        </w:rPr>
        <w:t>efectes</w:t>
      </w:r>
      <w:r w:rsidR="00F77E92" w:rsidRPr="00567067">
        <w:t xml:space="preserve"> </w:t>
      </w:r>
      <w:r w:rsidR="00F77E92" w:rsidRPr="00350FF0">
        <w:rPr>
          <w:rFonts w:cs="Arial"/>
          <w:szCs w:val="22"/>
        </w:rPr>
        <w:t>de</w:t>
      </w:r>
      <w:r w:rsidR="00F77E92" w:rsidRPr="00567067">
        <w:t xml:space="preserve"> </w:t>
      </w:r>
      <w:r w:rsidR="00F77E92" w:rsidRPr="00350FF0">
        <w:rPr>
          <w:rFonts w:cs="Arial"/>
          <w:szCs w:val="22"/>
        </w:rPr>
        <w:t>la</w:t>
      </w:r>
      <w:r w:rsidR="00F77E92" w:rsidRPr="00567067">
        <w:t xml:space="preserve"> </w:t>
      </w:r>
      <w:r w:rsidR="00F77E92" w:rsidRPr="00350FF0">
        <w:rPr>
          <w:rFonts w:cs="Arial"/>
          <w:szCs w:val="22"/>
        </w:rPr>
        <w:t>present</w:t>
      </w:r>
      <w:r w:rsidR="00F77E92" w:rsidRPr="00567067">
        <w:t xml:space="preserve"> </w:t>
      </w:r>
      <w:r w:rsidR="00F77E92" w:rsidRPr="00350FF0">
        <w:rPr>
          <w:rFonts w:cs="Arial"/>
          <w:szCs w:val="22"/>
        </w:rPr>
        <w:t>ordenança</w:t>
      </w:r>
      <w:r w:rsidR="00864734" w:rsidRPr="00350FF0">
        <w:rPr>
          <w:rFonts w:cs="Arial"/>
          <w:szCs w:val="22"/>
        </w:rPr>
        <w:t>.</w:t>
      </w:r>
      <w:r w:rsidR="00E430BB" w:rsidRPr="00567067">
        <w:t xml:space="preserve"> </w:t>
      </w:r>
      <w:r w:rsidR="00E430BB" w:rsidRPr="00350FF0">
        <w:rPr>
          <w:rFonts w:cs="Arial"/>
          <w:szCs w:val="22"/>
        </w:rPr>
        <w:t>Cas</w:t>
      </w:r>
      <w:r w:rsidR="00E430BB" w:rsidRPr="00567067">
        <w:t xml:space="preserve"> </w:t>
      </w:r>
      <w:r w:rsidR="00E430BB" w:rsidRPr="00350FF0">
        <w:rPr>
          <w:rFonts w:cs="Arial"/>
          <w:szCs w:val="22"/>
        </w:rPr>
        <w:t>que</w:t>
      </w:r>
      <w:r w:rsidR="00E430BB" w:rsidRPr="00567067">
        <w:t xml:space="preserve"> </w:t>
      </w:r>
      <w:r w:rsidR="00E430BB" w:rsidRPr="00350FF0">
        <w:rPr>
          <w:rFonts w:cs="Arial"/>
          <w:szCs w:val="22"/>
        </w:rPr>
        <w:t>aquest</w:t>
      </w:r>
      <w:r w:rsidR="00E430BB" w:rsidRPr="00567067">
        <w:t xml:space="preserve"> </w:t>
      </w:r>
      <w:r w:rsidR="00E430BB" w:rsidRPr="00350FF0">
        <w:rPr>
          <w:rFonts w:cs="Arial"/>
          <w:szCs w:val="22"/>
        </w:rPr>
        <w:t>índex</w:t>
      </w:r>
      <w:r w:rsidR="00E430BB" w:rsidRPr="00567067">
        <w:t xml:space="preserve"> </w:t>
      </w:r>
      <w:r w:rsidR="00E430BB" w:rsidRPr="00350FF0">
        <w:rPr>
          <w:rFonts w:cs="Arial"/>
          <w:szCs w:val="22"/>
        </w:rPr>
        <w:t>es</w:t>
      </w:r>
      <w:r w:rsidR="00E430BB" w:rsidRPr="00567067">
        <w:t xml:space="preserve"> </w:t>
      </w:r>
      <w:r w:rsidR="00E430BB" w:rsidRPr="00350FF0">
        <w:rPr>
          <w:rFonts w:cs="Arial"/>
          <w:szCs w:val="22"/>
        </w:rPr>
        <w:t>vegi</w:t>
      </w:r>
      <w:r w:rsidR="00E430BB" w:rsidRPr="00567067">
        <w:t xml:space="preserve"> </w:t>
      </w:r>
      <w:r w:rsidR="00E430BB" w:rsidRPr="00350FF0">
        <w:rPr>
          <w:rFonts w:cs="Arial"/>
          <w:szCs w:val="22"/>
        </w:rPr>
        <w:t>modificat</w:t>
      </w:r>
      <w:r w:rsidR="00E430BB" w:rsidRPr="00567067">
        <w:t xml:space="preserve"> </w:t>
      </w:r>
      <w:r w:rsidR="00E430BB" w:rsidRPr="00350FF0">
        <w:rPr>
          <w:rFonts w:cs="Arial"/>
          <w:szCs w:val="22"/>
        </w:rPr>
        <w:t>durant</w:t>
      </w:r>
      <w:r w:rsidR="00E430BB" w:rsidRPr="00567067">
        <w:t xml:space="preserve"> </w:t>
      </w:r>
      <w:r w:rsidR="00E430BB" w:rsidRPr="00350FF0">
        <w:rPr>
          <w:rFonts w:cs="Arial"/>
          <w:szCs w:val="22"/>
        </w:rPr>
        <w:t>la</w:t>
      </w:r>
      <w:r w:rsidR="00E430BB" w:rsidRPr="00567067">
        <w:t xml:space="preserve"> </w:t>
      </w:r>
      <w:r w:rsidR="00E430BB" w:rsidRPr="00350FF0">
        <w:rPr>
          <w:rFonts w:cs="Arial"/>
          <w:szCs w:val="22"/>
        </w:rPr>
        <w:t>vigència</w:t>
      </w:r>
      <w:r w:rsidR="00E430BB" w:rsidRPr="00567067">
        <w:t xml:space="preserve"> </w:t>
      </w:r>
      <w:r w:rsidR="00E430BB" w:rsidRPr="00350FF0">
        <w:rPr>
          <w:rFonts w:cs="Arial"/>
          <w:szCs w:val="22"/>
        </w:rPr>
        <w:t>d’aquesta</w:t>
      </w:r>
      <w:r w:rsidR="00E430BB" w:rsidRPr="00567067">
        <w:t xml:space="preserve"> </w:t>
      </w:r>
      <w:r w:rsidR="00E430BB" w:rsidRPr="00350FF0">
        <w:rPr>
          <w:rFonts w:cs="Arial"/>
          <w:szCs w:val="22"/>
        </w:rPr>
        <w:t>ordenança</w:t>
      </w:r>
      <w:r w:rsidR="00E430BB" w:rsidRPr="00567067">
        <w:t xml:space="preserve"> </w:t>
      </w:r>
      <w:r w:rsidR="00E430BB" w:rsidRPr="00350FF0">
        <w:rPr>
          <w:rFonts w:cs="Arial"/>
          <w:szCs w:val="22"/>
        </w:rPr>
        <w:t>s’entendrà</w:t>
      </w:r>
      <w:r w:rsidR="00E430BB" w:rsidRPr="00567067">
        <w:t xml:space="preserve"> </w:t>
      </w:r>
      <w:r w:rsidR="00E430BB" w:rsidRPr="00350FF0">
        <w:rPr>
          <w:rFonts w:cs="Arial"/>
          <w:szCs w:val="22"/>
        </w:rPr>
        <w:t>automàticament</w:t>
      </w:r>
      <w:r w:rsidR="00E430BB" w:rsidRPr="00567067">
        <w:t xml:space="preserve"> </w:t>
      </w:r>
      <w:r w:rsidR="00621879" w:rsidRPr="00350FF0">
        <w:rPr>
          <w:rFonts w:cs="Arial"/>
          <w:szCs w:val="22"/>
        </w:rPr>
        <w:t>incorporat</w:t>
      </w:r>
      <w:r w:rsidR="00E430BB" w:rsidRPr="00567067">
        <w:t xml:space="preserve"> </w:t>
      </w:r>
      <w:r w:rsidR="00E430BB" w:rsidRPr="00350FF0">
        <w:rPr>
          <w:rFonts w:cs="Arial"/>
          <w:szCs w:val="22"/>
        </w:rPr>
        <w:t>e</w:t>
      </w:r>
      <w:r w:rsidR="001300AB" w:rsidRPr="00350FF0">
        <w:rPr>
          <w:rFonts w:cs="Arial"/>
          <w:szCs w:val="22"/>
        </w:rPr>
        <w:t>n</w:t>
      </w:r>
      <w:r w:rsidR="001300AB" w:rsidRPr="00567067">
        <w:t xml:space="preserve"> </w:t>
      </w:r>
      <w:r w:rsidR="001300AB" w:rsidRPr="00350FF0">
        <w:rPr>
          <w:rFonts w:cs="Arial"/>
          <w:szCs w:val="22"/>
        </w:rPr>
        <w:t>la</w:t>
      </w:r>
      <w:r w:rsidR="001300AB" w:rsidRPr="00567067">
        <w:t xml:space="preserve"> </w:t>
      </w:r>
      <w:r w:rsidR="001300AB" w:rsidRPr="00350FF0">
        <w:rPr>
          <w:rFonts w:cs="Arial"/>
          <w:szCs w:val="22"/>
        </w:rPr>
        <w:t>taula</w:t>
      </w:r>
      <w:r w:rsidR="001300AB" w:rsidRPr="00567067">
        <w:t xml:space="preserve"> </w:t>
      </w:r>
      <w:r w:rsidR="001300AB" w:rsidRPr="00350FF0">
        <w:rPr>
          <w:rFonts w:cs="Arial"/>
          <w:szCs w:val="22"/>
        </w:rPr>
        <w:t>A</w:t>
      </w:r>
      <w:r w:rsidR="00E430BB" w:rsidRPr="00567067">
        <w:t xml:space="preserve"> </w:t>
      </w:r>
      <w:r w:rsidR="00E430BB" w:rsidRPr="00350FF0">
        <w:rPr>
          <w:rFonts w:cs="Arial"/>
          <w:szCs w:val="22"/>
        </w:rPr>
        <w:t>d’aquest</w:t>
      </w:r>
      <w:r w:rsidR="00E430BB" w:rsidRPr="00567067">
        <w:t xml:space="preserve"> </w:t>
      </w:r>
      <w:r w:rsidR="00E430BB" w:rsidRPr="00350FF0">
        <w:rPr>
          <w:rFonts w:cs="Arial"/>
          <w:szCs w:val="22"/>
        </w:rPr>
        <w:t>document,</w:t>
      </w:r>
      <w:r w:rsidR="001300AB" w:rsidRPr="00567067">
        <w:t xml:space="preserve"> </w:t>
      </w:r>
      <w:r w:rsidR="00E430BB" w:rsidRPr="00350FF0">
        <w:rPr>
          <w:rFonts w:cs="Arial"/>
          <w:szCs w:val="22"/>
        </w:rPr>
        <w:t>en</w:t>
      </w:r>
      <w:r w:rsidR="00E430BB" w:rsidRPr="00567067">
        <w:t xml:space="preserve"> </w:t>
      </w:r>
      <w:r w:rsidR="00E430BB" w:rsidRPr="00350FF0">
        <w:rPr>
          <w:rFonts w:cs="Arial"/>
          <w:szCs w:val="22"/>
        </w:rPr>
        <w:t>les</w:t>
      </w:r>
      <w:r w:rsidR="00E430BB" w:rsidRPr="00567067">
        <w:t xml:space="preserve"> </w:t>
      </w:r>
      <w:r w:rsidR="00E430BB" w:rsidRPr="00350FF0">
        <w:rPr>
          <w:rFonts w:cs="Arial"/>
          <w:szCs w:val="22"/>
        </w:rPr>
        <w:t>quanties</w:t>
      </w:r>
      <w:r w:rsidR="00E430BB" w:rsidRPr="00567067">
        <w:t xml:space="preserve"> </w:t>
      </w:r>
      <w:r w:rsidR="00E430BB" w:rsidRPr="00350FF0">
        <w:rPr>
          <w:rFonts w:cs="Arial"/>
          <w:szCs w:val="22"/>
        </w:rPr>
        <w:t>que</w:t>
      </w:r>
      <w:r w:rsidR="00E430BB" w:rsidRPr="00567067">
        <w:t xml:space="preserve"> </w:t>
      </w:r>
      <w:r w:rsidR="00E430BB" w:rsidRPr="00350FF0">
        <w:rPr>
          <w:rFonts w:cs="Arial"/>
          <w:szCs w:val="22"/>
        </w:rPr>
        <w:t>en</w:t>
      </w:r>
      <w:r w:rsidR="00E430BB" w:rsidRPr="00567067">
        <w:t xml:space="preserve"> </w:t>
      </w:r>
      <w:r w:rsidR="00E430BB" w:rsidRPr="00350FF0">
        <w:rPr>
          <w:rFonts w:cs="Arial"/>
          <w:szCs w:val="22"/>
        </w:rPr>
        <w:t>resultin.</w:t>
      </w:r>
    </w:p>
    <w:p w14:paraId="7F1F8510" w14:textId="77777777" w:rsidR="00864734" w:rsidRPr="002A2CDF" w:rsidRDefault="00864734" w:rsidP="00567067">
      <w:pPr>
        <w:pStyle w:val="Textdenotaapeudepgina"/>
        <w:jc w:val="both"/>
      </w:pPr>
      <w:r w:rsidRPr="00567067">
        <w:rPr>
          <w:sz w:val="22"/>
        </w:rPr>
        <w:t>Respecte als criteris per determinar l’aportació de la persona beneficiària, s’estableixen seguint els criteris de la Resolució del Consell Territorial del SAAD publicada al BOE el 17 de desembre de 2008, malgrat la seva declaració de nul·litat per</w:t>
      </w:r>
      <w:r w:rsidRPr="00567067">
        <w:rPr>
          <w:b/>
          <w:color w:val="FF6600"/>
          <w:sz w:val="22"/>
        </w:rPr>
        <w:t xml:space="preserve"> </w:t>
      </w:r>
      <w:r w:rsidRPr="00567067">
        <w:rPr>
          <w:sz w:val="22"/>
        </w:rPr>
        <w:t>raons de forma per</w:t>
      </w:r>
      <w:r w:rsidRPr="00567067">
        <w:rPr>
          <w:b/>
          <w:color w:val="FF6600"/>
          <w:sz w:val="22"/>
        </w:rPr>
        <w:t xml:space="preserve"> </w:t>
      </w:r>
      <w:r w:rsidRPr="00567067">
        <w:rPr>
          <w:sz w:val="22"/>
        </w:rPr>
        <w:t>sentència de data 25 de febrer de 2011 de l’Audiència Nacional per considerar-se tècnicament adequats desprès del temps implementació:</w:t>
      </w:r>
    </w:p>
    <w:p w14:paraId="7740AA0D" w14:textId="77777777" w:rsidR="00864734" w:rsidRPr="00EE005E" w:rsidRDefault="00864734" w:rsidP="00567067">
      <w:pPr>
        <w:numPr>
          <w:ilvl w:val="0"/>
          <w:numId w:val="2"/>
        </w:numPr>
        <w:jc w:val="both"/>
        <w:rPr>
          <w:rFonts w:cs="Arial"/>
        </w:rPr>
      </w:pPr>
      <w:r w:rsidRPr="00352135">
        <w:rPr>
          <w:rFonts w:cs="Arial"/>
          <w:szCs w:val="22"/>
        </w:rPr>
        <w:t>Si</w:t>
      </w:r>
      <w:r w:rsidRPr="00567067">
        <w:t xml:space="preserve"> </w:t>
      </w:r>
      <w:r w:rsidRPr="00352135">
        <w:rPr>
          <w:rFonts w:cs="Arial"/>
          <w:szCs w:val="22"/>
        </w:rPr>
        <w:t>la</w:t>
      </w:r>
      <w:r w:rsidRPr="00567067">
        <w:t xml:space="preserve"> </w:t>
      </w:r>
      <w:r w:rsidRPr="00352135">
        <w:rPr>
          <w:rFonts w:cs="Arial"/>
          <w:szCs w:val="22"/>
        </w:rPr>
        <w:t>capacitat</w:t>
      </w:r>
      <w:r w:rsidRPr="00567067">
        <w:t xml:space="preserve"> </w:t>
      </w:r>
      <w:r w:rsidRPr="00352135">
        <w:rPr>
          <w:rFonts w:cs="Arial"/>
          <w:szCs w:val="22"/>
        </w:rPr>
        <w:t>econòmica</w:t>
      </w:r>
      <w:r w:rsidRPr="00567067">
        <w:t xml:space="preserve"> </w:t>
      </w:r>
      <w:r w:rsidRPr="00352135">
        <w:rPr>
          <w:rFonts w:cs="Arial"/>
          <w:szCs w:val="22"/>
        </w:rPr>
        <w:t>de</w:t>
      </w:r>
      <w:r w:rsidRPr="00567067">
        <w:t xml:space="preserve"> </w:t>
      </w:r>
      <w:r w:rsidRPr="00352135">
        <w:rPr>
          <w:rFonts w:cs="Arial"/>
          <w:szCs w:val="22"/>
        </w:rPr>
        <w:t>la</w:t>
      </w:r>
      <w:r w:rsidRPr="00567067">
        <w:t xml:space="preserve"> </w:t>
      </w:r>
      <w:r w:rsidRPr="00352135">
        <w:rPr>
          <w:rFonts w:cs="Arial"/>
          <w:szCs w:val="22"/>
        </w:rPr>
        <w:t>persona</w:t>
      </w:r>
      <w:r w:rsidRPr="00567067">
        <w:t xml:space="preserve"> </w:t>
      </w:r>
      <w:r w:rsidRPr="00352135">
        <w:rPr>
          <w:rFonts w:cs="Arial"/>
          <w:szCs w:val="22"/>
        </w:rPr>
        <w:t>beneficiària</w:t>
      </w:r>
      <w:r w:rsidRPr="00567067">
        <w:t xml:space="preserve"> </w:t>
      </w:r>
      <w:r w:rsidRPr="00352135">
        <w:rPr>
          <w:rFonts w:cs="Arial"/>
          <w:szCs w:val="22"/>
        </w:rPr>
        <w:t>és</w:t>
      </w:r>
      <w:r w:rsidRPr="00567067">
        <w:t xml:space="preserve"> </w:t>
      </w:r>
      <w:r w:rsidRPr="00352135">
        <w:rPr>
          <w:rFonts w:cs="Arial"/>
          <w:szCs w:val="22"/>
        </w:rPr>
        <w:t>igual</w:t>
      </w:r>
      <w:r w:rsidRPr="00567067">
        <w:t xml:space="preserve"> </w:t>
      </w:r>
      <w:r w:rsidRPr="00352135">
        <w:rPr>
          <w:rFonts w:cs="Arial"/>
          <w:szCs w:val="22"/>
        </w:rPr>
        <w:t>o</w:t>
      </w:r>
      <w:r w:rsidRPr="00567067">
        <w:t xml:space="preserve"> </w:t>
      </w:r>
      <w:r w:rsidRPr="00352135">
        <w:rPr>
          <w:rFonts w:cs="Arial"/>
          <w:szCs w:val="22"/>
        </w:rPr>
        <w:t>inferior</w:t>
      </w:r>
      <w:r w:rsidRPr="00567067">
        <w:t xml:space="preserve"> </w:t>
      </w:r>
      <w:r w:rsidRPr="00352135">
        <w:rPr>
          <w:rFonts w:cs="Arial"/>
          <w:szCs w:val="22"/>
        </w:rPr>
        <w:t>a</w:t>
      </w:r>
      <w:r w:rsidRPr="00567067">
        <w:t xml:space="preserve"> </w:t>
      </w:r>
      <w:r w:rsidRPr="00352135">
        <w:rPr>
          <w:rFonts w:cs="Arial"/>
          <w:szCs w:val="22"/>
        </w:rPr>
        <w:t>l’IRSC,</w:t>
      </w:r>
      <w:r w:rsidRPr="00567067">
        <w:t xml:space="preserve"> </w:t>
      </w:r>
      <w:r w:rsidRPr="00352135">
        <w:rPr>
          <w:rFonts w:cs="Arial"/>
          <w:szCs w:val="22"/>
        </w:rPr>
        <w:t>aquest</w:t>
      </w:r>
      <w:r w:rsidR="00EA06B8" w:rsidRPr="00352135">
        <w:rPr>
          <w:rFonts w:cs="Arial"/>
          <w:szCs w:val="22"/>
        </w:rPr>
        <w:t>a</w:t>
      </w:r>
      <w:r w:rsidRPr="00567067">
        <w:t xml:space="preserve"> </w:t>
      </w:r>
      <w:r w:rsidRPr="00EE005E">
        <w:rPr>
          <w:rFonts w:cs="Arial"/>
          <w:szCs w:val="22"/>
        </w:rPr>
        <w:t>no</w:t>
      </w:r>
      <w:r w:rsidRPr="00567067">
        <w:t xml:space="preserve"> </w:t>
      </w:r>
      <w:r w:rsidRPr="00EE005E">
        <w:rPr>
          <w:rFonts w:cs="Arial"/>
          <w:szCs w:val="22"/>
        </w:rPr>
        <w:t>participarà</w:t>
      </w:r>
      <w:r w:rsidRPr="00567067">
        <w:t xml:space="preserve"> </w:t>
      </w:r>
      <w:r w:rsidRPr="00EE005E">
        <w:rPr>
          <w:rFonts w:cs="Arial"/>
          <w:szCs w:val="22"/>
        </w:rPr>
        <w:t>en</w:t>
      </w:r>
      <w:r w:rsidRPr="00567067">
        <w:t xml:space="preserve"> </w:t>
      </w:r>
      <w:r w:rsidRPr="00EE005E">
        <w:rPr>
          <w:rFonts w:cs="Arial"/>
          <w:szCs w:val="22"/>
        </w:rPr>
        <w:t>el</w:t>
      </w:r>
      <w:r w:rsidRPr="00567067">
        <w:t xml:space="preserve"> </w:t>
      </w:r>
      <w:r w:rsidRPr="00EE005E">
        <w:rPr>
          <w:rFonts w:cs="Arial"/>
          <w:szCs w:val="22"/>
        </w:rPr>
        <w:t>cost</w:t>
      </w:r>
      <w:r w:rsidRPr="00567067">
        <w:t xml:space="preserve"> </w:t>
      </w:r>
      <w:r w:rsidRPr="00EE005E">
        <w:rPr>
          <w:rFonts w:cs="Arial"/>
          <w:szCs w:val="22"/>
        </w:rPr>
        <w:t>dels</w:t>
      </w:r>
      <w:r w:rsidRPr="00567067">
        <w:t xml:space="preserve"> </w:t>
      </w:r>
      <w:r w:rsidRPr="00EE005E">
        <w:rPr>
          <w:rFonts w:cs="Arial"/>
          <w:szCs w:val="22"/>
        </w:rPr>
        <w:t>serveis</w:t>
      </w:r>
      <w:r w:rsidRPr="00567067">
        <w:t xml:space="preserve"> </w:t>
      </w:r>
      <w:r w:rsidRPr="00EE005E">
        <w:rPr>
          <w:rFonts w:cs="Arial"/>
          <w:szCs w:val="22"/>
        </w:rPr>
        <w:t>assistencials</w:t>
      </w:r>
      <w:r w:rsidRPr="00567067">
        <w:t xml:space="preserve"> </w:t>
      </w:r>
      <w:r w:rsidRPr="00EE005E">
        <w:rPr>
          <w:rFonts w:cs="Arial"/>
          <w:szCs w:val="22"/>
        </w:rPr>
        <w:t>que</w:t>
      </w:r>
      <w:r w:rsidRPr="00567067">
        <w:t xml:space="preserve"> </w:t>
      </w:r>
      <w:r w:rsidRPr="00EE005E">
        <w:rPr>
          <w:rFonts w:cs="Arial"/>
          <w:szCs w:val="22"/>
        </w:rPr>
        <w:t>rebi</w:t>
      </w:r>
      <w:r w:rsidRPr="00567067">
        <w:t xml:space="preserve"> </w:t>
      </w:r>
      <w:r w:rsidRPr="00EE005E">
        <w:rPr>
          <w:rFonts w:cs="Arial"/>
          <w:szCs w:val="22"/>
        </w:rPr>
        <w:t>en</w:t>
      </w:r>
      <w:r w:rsidRPr="00567067">
        <w:t xml:space="preserve"> </w:t>
      </w:r>
      <w:r w:rsidRPr="00EE005E">
        <w:rPr>
          <w:rFonts w:cs="Arial"/>
          <w:szCs w:val="22"/>
        </w:rPr>
        <w:t>el</w:t>
      </w:r>
      <w:r w:rsidRPr="00567067">
        <w:t xml:space="preserve"> </w:t>
      </w:r>
      <w:r w:rsidRPr="00EE005E">
        <w:rPr>
          <w:rFonts w:cs="Arial"/>
          <w:szCs w:val="22"/>
        </w:rPr>
        <w:t>seu</w:t>
      </w:r>
      <w:r w:rsidRPr="00567067">
        <w:t xml:space="preserve"> </w:t>
      </w:r>
      <w:r w:rsidRPr="00EE005E">
        <w:rPr>
          <w:rFonts w:cs="Arial"/>
          <w:szCs w:val="22"/>
        </w:rPr>
        <w:t>domicili.</w:t>
      </w:r>
    </w:p>
    <w:p w14:paraId="06C89CA7" w14:textId="77777777" w:rsidR="00864734" w:rsidRPr="00EE005E" w:rsidRDefault="00864734" w:rsidP="00567067">
      <w:pPr>
        <w:numPr>
          <w:ilvl w:val="0"/>
          <w:numId w:val="2"/>
        </w:numPr>
        <w:jc w:val="both"/>
        <w:rPr>
          <w:rFonts w:cs="Arial"/>
        </w:rPr>
      </w:pPr>
      <w:r w:rsidRPr="00EE005E">
        <w:rPr>
          <w:rFonts w:cs="Arial"/>
          <w:szCs w:val="22"/>
        </w:rPr>
        <w:t>La</w:t>
      </w:r>
      <w:r w:rsidRPr="00567067">
        <w:t xml:space="preserve"> </w:t>
      </w:r>
      <w:r w:rsidRPr="00EE005E">
        <w:rPr>
          <w:rFonts w:cs="Arial"/>
          <w:szCs w:val="22"/>
        </w:rPr>
        <w:t>participació</w:t>
      </w:r>
      <w:r w:rsidRPr="00567067">
        <w:t xml:space="preserve"> </w:t>
      </w:r>
      <w:r w:rsidRPr="00EE005E">
        <w:rPr>
          <w:rFonts w:cs="Arial"/>
          <w:szCs w:val="22"/>
        </w:rPr>
        <w:t>del</w:t>
      </w:r>
      <w:r w:rsidRPr="00567067">
        <w:t xml:space="preserve"> </w:t>
      </w:r>
      <w:r w:rsidRPr="00EE005E">
        <w:rPr>
          <w:rFonts w:cs="Arial"/>
          <w:szCs w:val="22"/>
        </w:rPr>
        <w:t>beneficiari</w:t>
      </w:r>
      <w:r w:rsidRPr="00567067">
        <w:t xml:space="preserve"> </w:t>
      </w:r>
      <w:r w:rsidRPr="00EE005E">
        <w:rPr>
          <w:rFonts w:cs="Arial"/>
          <w:szCs w:val="22"/>
        </w:rPr>
        <w:t>s’establirà</w:t>
      </w:r>
      <w:r w:rsidRPr="00567067">
        <w:t xml:space="preserve"> </w:t>
      </w:r>
      <w:r w:rsidRPr="00EE005E">
        <w:rPr>
          <w:rFonts w:cs="Arial"/>
          <w:szCs w:val="22"/>
        </w:rPr>
        <w:t>aplicant</w:t>
      </w:r>
      <w:r w:rsidRPr="00567067">
        <w:t xml:space="preserve"> </w:t>
      </w:r>
      <w:r w:rsidRPr="00EE005E">
        <w:rPr>
          <w:rFonts w:cs="Arial"/>
          <w:szCs w:val="22"/>
        </w:rPr>
        <w:t>un</w:t>
      </w:r>
      <w:r w:rsidRPr="00567067">
        <w:t xml:space="preserve"> </w:t>
      </w:r>
      <w:r w:rsidRPr="00EE005E">
        <w:rPr>
          <w:rFonts w:cs="Arial"/>
          <w:szCs w:val="22"/>
        </w:rPr>
        <w:t>percentatge,</w:t>
      </w:r>
      <w:r w:rsidRPr="00567067">
        <w:t xml:space="preserve"> </w:t>
      </w:r>
      <w:r w:rsidRPr="00EE005E">
        <w:rPr>
          <w:rFonts w:cs="Arial"/>
          <w:szCs w:val="22"/>
        </w:rPr>
        <w:t>en</w:t>
      </w:r>
      <w:r w:rsidRPr="00567067">
        <w:t xml:space="preserve"> </w:t>
      </w:r>
      <w:r w:rsidRPr="00EE005E">
        <w:rPr>
          <w:rFonts w:cs="Arial"/>
          <w:szCs w:val="22"/>
        </w:rPr>
        <w:t>funció</w:t>
      </w:r>
      <w:r w:rsidRPr="00567067">
        <w:t xml:space="preserve"> </w:t>
      </w:r>
      <w:r w:rsidRPr="00EE005E">
        <w:rPr>
          <w:rFonts w:cs="Arial"/>
          <w:szCs w:val="22"/>
        </w:rPr>
        <w:t>de</w:t>
      </w:r>
      <w:r w:rsidRPr="00567067">
        <w:t xml:space="preserve"> </w:t>
      </w:r>
      <w:r w:rsidRPr="00EE005E">
        <w:rPr>
          <w:rFonts w:cs="Arial"/>
          <w:szCs w:val="22"/>
        </w:rPr>
        <w:t>la</w:t>
      </w:r>
      <w:r w:rsidRPr="00567067">
        <w:t xml:space="preserve"> </w:t>
      </w:r>
      <w:r w:rsidRPr="00EE005E">
        <w:rPr>
          <w:rFonts w:cs="Arial"/>
          <w:szCs w:val="22"/>
        </w:rPr>
        <w:t>seva</w:t>
      </w:r>
      <w:r w:rsidRPr="00567067">
        <w:t xml:space="preserve"> </w:t>
      </w:r>
      <w:r w:rsidRPr="00EE005E">
        <w:rPr>
          <w:rFonts w:cs="Arial"/>
          <w:szCs w:val="22"/>
        </w:rPr>
        <w:t>capacitat</w:t>
      </w:r>
      <w:r w:rsidRPr="00567067">
        <w:t xml:space="preserve"> </w:t>
      </w:r>
      <w:r w:rsidRPr="00EE005E">
        <w:rPr>
          <w:rFonts w:cs="Arial"/>
          <w:szCs w:val="22"/>
        </w:rPr>
        <w:t>econòmica,</w:t>
      </w:r>
      <w:r w:rsidRPr="00567067">
        <w:t xml:space="preserve"> </w:t>
      </w:r>
      <w:r w:rsidRPr="00EE005E">
        <w:rPr>
          <w:rFonts w:cs="Arial"/>
          <w:szCs w:val="22"/>
        </w:rPr>
        <w:t>i</w:t>
      </w:r>
      <w:r w:rsidRPr="00567067">
        <w:t xml:space="preserve"> </w:t>
      </w:r>
      <w:r w:rsidRPr="00EE005E">
        <w:rPr>
          <w:rFonts w:cs="Arial"/>
          <w:szCs w:val="22"/>
        </w:rPr>
        <w:t>de</w:t>
      </w:r>
      <w:r w:rsidRPr="00567067">
        <w:t xml:space="preserve"> </w:t>
      </w:r>
      <w:r w:rsidRPr="00EE005E">
        <w:rPr>
          <w:rFonts w:cs="Arial"/>
          <w:szCs w:val="22"/>
        </w:rPr>
        <w:t>forma</w:t>
      </w:r>
      <w:r w:rsidRPr="00567067">
        <w:t xml:space="preserve"> </w:t>
      </w:r>
      <w:r w:rsidRPr="00EE005E">
        <w:rPr>
          <w:rFonts w:cs="Arial"/>
          <w:szCs w:val="22"/>
        </w:rPr>
        <w:t>progressiva.</w:t>
      </w:r>
      <w:r w:rsidRPr="00567067">
        <w:t xml:space="preserve"> </w:t>
      </w:r>
      <w:r w:rsidRPr="00EE005E">
        <w:rPr>
          <w:rFonts w:cs="Arial"/>
          <w:szCs w:val="22"/>
        </w:rPr>
        <w:t>En</w:t>
      </w:r>
      <w:r w:rsidRPr="00567067">
        <w:t xml:space="preserve"> </w:t>
      </w:r>
      <w:r w:rsidRPr="00EE005E">
        <w:rPr>
          <w:rFonts w:cs="Arial"/>
          <w:szCs w:val="22"/>
        </w:rPr>
        <w:t>cap</w:t>
      </w:r>
      <w:r w:rsidRPr="00567067">
        <w:t xml:space="preserve"> </w:t>
      </w:r>
      <w:r w:rsidRPr="00EE005E">
        <w:rPr>
          <w:rFonts w:cs="Arial"/>
          <w:szCs w:val="22"/>
        </w:rPr>
        <w:t>cas,</w:t>
      </w:r>
      <w:r w:rsidRPr="00567067">
        <w:t xml:space="preserve"> </w:t>
      </w:r>
      <w:r w:rsidRPr="00EE005E">
        <w:rPr>
          <w:rFonts w:cs="Arial"/>
          <w:szCs w:val="22"/>
        </w:rPr>
        <w:t>aquesta</w:t>
      </w:r>
      <w:r w:rsidRPr="00567067">
        <w:t xml:space="preserve"> </w:t>
      </w:r>
      <w:r w:rsidRPr="00EE005E">
        <w:rPr>
          <w:rFonts w:cs="Arial"/>
          <w:szCs w:val="22"/>
        </w:rPr>
        <w:t>participació</w:t>
      </w:r>
      <w:r w:rsidRPr="00567067">
        <w:t xml:space="preserve"> </w:t>
      </w:r>
      <w:r w:rsidRPr="00EE005E">
        <w:rPr>
          <w:rFonts w:cs="Arial"/>
          <w:szCs w:val="22"/>
        </w:rPr>
        <w:t>superarà</w:t>
      </w:r>
      <w:r w:rsidRPr="00567067">
        <w:t xml:space="preserve"> </w:t>
      </w:r>
      <w:r w:rsidRPr="00EE005E">
        <w:rPr>
          <w:rFonts w:cs="Arial"/>
          <w:szCs w:val="22"/>
        </w:rPr>
        <w:t>el</w:t>
      </w:r>
      <w:r w:rsidRPr="00567067">
        <w:t xml:space="preserve"> </w:t>
      </w:r>
      <w:r w:rsidRPr="00EE005E">
        <w:rPr>
          <w:rFonts w:cs="Arial"/>
          <w:szCs w:val="22"/>
        </w:rPr>
        <w:t>65</w:t>
      </w:r>
      <w:r w:rsidRPr="00567067">
        <w:t xml:space="preserve"> </w:t>
      </w:r>
      <w:r w:rsidRPr="00EE005E">
        <w:rPr>
          <w:rFonts w:cs="Arial"/>
          <w:szCs w:val="22"/>
        </w:rPr>
        <w:t>%</w:t>
      </w:r>
      <w:r w:rsidRPr="00567067">
        <w:t xml:space="preserve"> </w:t>
      </w:r>
      <w:r w:rsidRPr="00EE005E">
        <w:rPr>
          <w:rFonts w:cs="Arial"/>
          <w:szCs w:val="22"/>
        </w:rPr>
        <w:t>de</w:t>
      </w:r>
      <w:r w:rsidRPr="00567067">
        <w:t xml:space="preserve"> </w:t>
      </w:r>
      <w:r w:rsidRPr="00EE005E">
        <w:rPr>
          <w:rFonts w:cs="Arial"/>
          <w:szCs w:val="22"/>
        </w:rPr>
        <w:t>l’indicador</w:t>
      </w:r>
      <w:r w:rsidRPr="00567067">
        <w:t xml:space="preserve"> </w:t>
      </w:r>
      <w:r w:rsidRPr="00EE005E">
        <w:rPr>
          <w:rFonts w:cs="Arial"/>
          <w:szCs w:val="22"/>
        </w:rPr>
        <w:t>de</w:t>
      </w:r>
      <w:r w:rsidRPr="00567067">
        <w:t xml:space="preserve"> </w:t>
      </w:r>
      <w:r w:rsidRPr="00EE005E">
        <w:rPr>
          <w:rFonts w:cs="Arial"/>
          <w:szCs w:val="22"/>
        </w:rPr>
        <w:t xml:space="preserve">referència </w:t>
      </w:r>
    </w:p>
    <w:p w14:paraId="592E63BF" w14:textId="77777777" w:rsidR="00864734" w:rsidRPr="00352135" w:rsidRDefault="00864734" w:rsidP="00567067">
      <w:pPr>
        <w:jc w:val="both"/>
        <w:rPr>
          <w:rFonts w:cs="Arial"/>
        </w:rPr>
      </w:pPr>
      <w:r w:rsidRPr="00352135">
        <w:rPr>
          <w:rFonts w:cs="Arial"/>
          <w:szCs w:val="22"/>
        </w:rPr>
        <w:t>La</w:t>
      </w:r>
      <w:r w:rsidRPr="00567067">
        <w:t xml:space="preserve"> </w:t>
      </w:r>
      <w:r w:rsidRPr="00352135">
        <w:rPr>
          <w:rFonts w:cs="Arial"/>
          <w:szCs w:val="22"/>
        </w:rPr>
        <w:t>quota</w:t>
      </w:r>
      <w:r w:rsidRPr="00567067">
        <w:t xml:space="preserve"> </w:t>
      </w:r>
      <w:r w:rsidRPr="00352135">
        <w:rPr>
          <w:rFonts w:cs="Arial"/>
          <w:szCs w:val="22"/>
        </w:rPr>
        <w:t>a</w:t>
      </w:r>
      <w:r w:rsidRPr="00567067">
        <w:t xml:space="preserve"> </w:t>
      </w:r>
      <w:r w:rsidRPr="00352135">
        <w:rPr>
          <w:rFonts w:cs="Arial"/>
          <w:szCs w:val="22"/>
        </w:rPr>
        <w:t>pagar</w:t>
      </w:r>
      <w:r w:rsidRPr="00567067">
        <w:t xml:space="preserve"> </w:t>
      </w:r>
      <w:r w:rsidRPr="00352135">
        <w:rPr>
          <w:rFonts w:cs="Arial"/>
          <w:szCs w:val="22"/>
        </w:rPr>
        <w:t>és</w:t>
      </w:r>
      <w:r w:rsidRPr="00567067">
        <w:t xml:space="preserve"> </w:t>
      </w:r>
      <w:r w:rsidRPr="00352135">
        <w:rPr>
          <w:rFonts w:cs="Arial"/>
          <w:szCs w:val="22"/>
        </w:rPr>
        <w:t>el</w:t>
      </w:r>
      <w:r w:rsidRPr="00567067">
        <w:t xml:space="preserve"> </w:t>
      </w:r>
      <w:r w:rsidRPr="00352135">
        <w:rPr>
          <w:rFonts w:cs="Arial"/>
          <w:szCs w:val="22"/>
        </w:rPr>
        <w:t>resultat</w:t>
      </w:r>
      <w:r w:rsidRPr="00567067">
        <w:t xml:space="preserve"> </w:t>
      </w:r>
      <w:r w:rsidRPr="00352135">
        <w:rPr>
          <w:rFonts w:cs="Arial"/>
          <w:szCs w:val="22"/>
        </w:rPr>
        <w:t>d’aplicar,</w:t>
      </w:r>
      <w:r w:rsidRPr="00567067">
        <w:t xml:space="preserve"> </w:t>
      </w:r>
      <w:r w:rsidRPr="00352135">
        <w:rPr>
          <w:rFonts w:cs="Arial"/>
          <w:szCs w:val="22"/>
        </w:rPr>
        <w:t>a</w:t>
      </w:r>
      <w:r w:rsidRPr="00567067">
        <w:t xml:space="preserve"> </w:t>
      </w:r>
      <w:r w:rsidRPr="00352135">
        <w:rPr>
          <w:rFonts w:cs="Arial"/>
          <w:szCs w:val="22"/>
        </w:rPr>
        <w:t>l’import</w:t>
      </w:r>
      <w:r w:rsidRPr="00567067">
        <w:t xml:space="preserve"> </w:t>
      </w:r>
      <w:r w:rsidRPr="00352135">
        <w:rPr>
          <w:rFonts w:cs="Arial"/>
          <w:szCs w:val="22"/>
        </w:rPr>
        <w:t>de</w:t>
      </w:r>
      <w:r w:rsidRPr="00567067">
        <w:t xml:space="preserve"> </w:t>
      </w:r>
      <w:r w:rsidRPr="00352135">
        <w:rPr>
          <w:rFonts w:cs="Arial"/>
          <w:szCs w:val="22"/>
        </w:rPr>
        <w:t>la</w:t>
      </w:r>
      <w:r w:rsidRPr="00567067">
        <w:t xml:space="preserve"> </w:t>
      </w:r>
      <w:r w:rsidRPr="00352135">
        <w:rPr>
          <w:rFonts w:cs="Arial"/>
          <w:szCs w:val="22"/>
        </w:rPr>
        <w:t>capacitat</w:t>
      </w:r>
      <w:r w:rsidRPr="00567067">
        <w:t xml:space="preserve"> </w:t>
      </w:r>
      <w:r w:rsidRPr="00352135">
        <w:rPr>
          <w:rFonts w:cs="Arial"/>
          <w:szCs w:val="22"/>
        </w:rPr>
        <w:t>econòmica,</w:t>
      </w:r>
      <w:r w:rsidRPr="00567067">
        <w:t xml:space="preserve"> </w:t>
      </w:r>
      <w:r w:rsidRPr="00352135">
        <w:rPr>
          <w:rFonts w:cs="Arial"/>
          <w:szCs w:val="22"/>
        </w:rPr>
        <w:t>l’escala</w:t>
      </w:r>
      <w:r w:rsidRPr="00567067">
        <w:t xml:space="preserve"> </w:t>
      </w:r>
      <w:r w:rsidRPr="00352135">
        <w:rPr>
          <w:rFonts w:cs="Arial"/>
          <w:szCs w:val="22"/>
        </w:rPr>
        <w:t>de</w:t>
      </w:r>
      <w:r w:rsidRPr="00567067">
        <w:t xml:space="preserve"> </w:t>
      </w:r>
      <w:r w:rsidRPr="00352135">
        <w:rPr>
          <w:rFonts w:cs="Arial"/>
          <w:szCs w:val="22"/>
        </w:rPr>
        <w:t>gravamen,</w:t>
      </w:r>
      <w:r w:rsidRPr="00567067">
        <w:t xml:space="preserve"> </w:t>
      </w:r>
      <w:r w:rsidRPr="00352135">
        <w:rPr>
          <w:rFonts w:cs="Arial"/>
          <w:szCs w:val="22"/>
        </w:rPr>
        <w:t>la</w:t>
      </w:r>
      <w:r w:rsidRPr="00567067">
        <w:t xml:space="preserve"> </w:t>
      </w:r>
      <w:r w:rsidRPr="00352135">
        <w:rPr>
          <w:rFonts w:cs="Arial"/>
          <w:szCs w:val="22"/>
        </w:rPr>
        <w:t>qual</w:t>
      </w:r>
      <w:r w:rsidRPr="00567067">
        <w:t xml:space="preserve"> </w:t>
      </w:r>
      <w:r w:rsidRPr="00352135">
        <w:rPr>
          <w:rFonts w:cs="Arial"/>
          <w:szCs w:val="22"/>
        </w:rPr>
        <w:t>serà</w:t>
      </w:r>
      <w:r w:rsidRPr="00567067">
        <w:t xml:space="preserve"> </w:t>
      </w:r>
      <w:r w:rsidRPr="00352135">
        <w:rPr>
          <w:rFonts w:cs="Arial"/>
          <w:szCs w:val="22"/>
        </w:rPr>
        <w:t>progressiva</w:t>
      </w:r>
      <w:r w:rsidRPr="00567067">
        <w:t xml:space="preserve"> </w:t>
      </w:r>
      <w:r w:rsidRPr="00352135">
        <w:rPr>
          <w:rFonts w:cs="Arial"/>
          <w:szCs w:val="22"/>
        </w:rPr>
        <w:t>en</w:t>
      </w:r>
      <w:r w:rsidRPr="00567067">
        <w:t xml:space="preserve"> </w:t>
      </w:r>
      <w:r w:rsidRPr="00352135">
        <w:rPr>
          <w:rFonts w:cs="Arial"/>
          <w:szCs w:val="22"/>
        </w:rPr>
        <w:t>funció</w:t>
      </w:r>
      <w:r w:rsidRPr="00567067">
        <w:t xml:space="preserve"> </w:t>
      </w:r>
      <w:r w:rsidRPr="00352135">
        <w:rPr>
          <w:rFonts w:cs="Arial"/>
          <w:szCs w:val="22"/>
        </w:rPr>
        <w:t>de</w:t>
      </w:r>
      <w:r w:rsidRPr="00567067">
        <w:t xml:space="preserve"> </w:t>
      </w:r>
      <w:r w:rsidRPr="00352135">
        <w:rPr>
          <w:rFonts w:cs="Arial"/>
          <w:szCs w:val="22"/>
        </w:rPr>
        <w:t>la</w:t>
      </w:r>
      <w:r w:rsidRPr="00567067">
        <w:t xml:space="preserve"> </w:t>
      </w:r>
      <w:r w:rsidRPr="00352135">
        <w:rPr>
          <w:rFonts w:cs="Arial"/>
          <w:szCs w:val="22"/>
        </w:rPr>
        <w:t>renda</w:t>
      </w:r>
      <w:r w:rsidRPr="00567067">
        <w:t xml:space="preserve"> </w:t>
      </w:r>
      <w:r w:rsidRPr="00352135">
        <w:rPr>
          <w:rFonts w:cs="Arial"/>
          <w:szCs w:val="22"/>
        </w:rPr>
        <w:t>de</w:t>
      </w:r>
      <w:r w:rsidRPr="00567067">
        <w:t xml:space="preserve"> </w:t>
      </w:r>
      <w:r w:rsidRPr="00352135">
        <w:rPr>
          <w:rFonts w:cs="Arial"/>
          <w:szCs w:val="22"/>
        </w:rPr>
        <w:t>l’usuari/a.</w:t>
      </w:r>
    </w:p>
    <w:p w14:paraId="63B56F40" w14:textId="77777777" w:rsidR="00864734" w:rsidRPr="00352135" w:rsidRDefault="00864734" w:rsidP="00567067">
      <w:pPr>
        <w:jc w:val="both"/>
        <w:rPr>
          <w:rFonts w:cs="Arial"/>
        </w:rPr>
      </w:pPr>
      <w:r w:rsidRPr="00352135">
        <w:rPr>
          <w:rFonts w:cs="Arial"/>
          <w:szCs w:val="22"/>
        </w:rPr>
        <w:t>Pel</w:t>
      </w:r>
      <w:r w:rsidRPr="00567067">
        <w:t xml:space="preserve"> </w:t>
      </w:r>
      <w:r w:rsidRPr="00352135">
        <w:rPr>
          <w:rFonts w:cs="Arial"/>
          <w:szCs w:val="22"/>
        </w:rPr>
        <w:t>que</w:t>
      </w:r>
      <w:r w:rsidRPr="00567067">
        <w:t xml:space="preserve"> </w:t>
      </w:r>
      <w:r w:rsidRPr="00352135">
        <w:rPr>
          <w:rFonts w:cs="Arial"/>
          <w:szCs w:val="22"/>
        </w:rPr>
        <w:t>fa</w:t>
      </w:r>
      <w:r w:rsidRPr="00567067">
        <w:t xml:space="preserve"> </w:t>
      </w:r>
      <w:r w:rsidRPr="00352135">
        <w:rPr>
          <w:rFonts w:cs="Arial"/>
          <w:szCs w:val="22"/>
        </w:rPr>
        <w:t>a</w:t>
      </w:r>
      <w:r w:rsidRPr="00567067">
        <w:t xml:space="preserve"> </w:t>
      </w:r>
      <w:r w:rsidRPr="00352135">
        <w:rPr>
          <w:rFonts w:cs="Arial"/>
          <w:szCs w:val="22"/>
        </w:rPr>
        <w:t>la</w:t>
      </w:r>
      <w:r w:rsidRPr="00567067">
        <w:t xml:space="preserve"> </w:t>
      </w:r>
      <w:r w:rsidRPr="00352135">
        <w:rPr>
          <w:rFonts w:cs="Arial"/>
          <w:szCs w:val="22"/>
        </w:rPr>
        <w:t>modalitat</w:t>
      </w:r>
      <w:r w:rsidRPr="00567067">
        <w:t xml:space="preserve"> </w:t>
      </w:r>
      <w:r w:rsidRPr="00352135">
        <w:rPr>
          <w:rFonts w:cs="Arial"/>
          <w:szCs w:val="22"/>
        </w:rPr>
        <w:t>de</w:t>
      </w:r>
      <w:r w:rsidRPr="00567067">
        <w:t xml:space="preserve"> </w:t>
      </w:r>
      <w:r w:rsidRPr="00352135">
        <w:rPr>
          <w:rFonts w:cs="Arial"/>
          <w:szCs w:val="22"/>
        </w:rPr>
        <w:t>“quota</w:t>
      </w:r>
      <w:r w:rsidRPr="00567067">
        <w:t xml:space="preserve"> </w:t>
      </w:r>
      <w:r w:rsidRPr="00352135">
        <w:rPr>
          <w:rFonts w:cs="Arial"/>
          <w:szCs w:val="22"/>
        </w:rPr>
        <w:t>progressiva”</w:t>
      </w:r>
      <w:r w:rsidRPr="00567067">
        <w:t xml:space="preserve"> </w:t>
      </w:r>
      <w:r w:rsidRPr="00352135">
        <w:rPr>
          <w:rFonts w:cs="Arial"/>
          <w:szCs w:val="22"/>
        </w:rPr>
        <w:t>implica</w:t>
      </w:r>
      <w:r w:rsidRPr="00567067">
        <w:t xml:space="preserve"> </w:t>
      </w:r>
      <w:r w:rsidRPr="00352135">
        <w:rPr>
          <w:rFonts w:cs="Arial"/>
          <w:szCs w:val="22"/>
        </w:rPr>
        <w:t>que</w:t>
      </w:r>
      <w:r w:rsidRPr="00567067">
        <w:t xml:space="preserve"> </w:t>
      </w:r>
      <w:r w:rsidRPr="00352135">
        <w:rPr>
          <w:rFonts w:cs="Arial"/>
          <w:szCs w:val="22"/>
        </w:rPr>
        <w:t>els</w:t>
      </w:r>
      <w:r w:rsidRPr="00567067">
        <w:t xml:space="preserve"> </w:t>
      </w:r>
      <w:r w:rsidRPr="00352135">
        <w:rPr>
          <w:rFonts w:cs="Arial"/>
          <w:szCs w:val="22"/>
        </w:rPr>
        <w:t>tipus</w:t>
      </w:r>
      <w:r w:rsidRPr="00567067">
        <w:t xml:space="preserve"> </w:t>
      </w:r>
      <w:r w:rsidRPr="00352135">
        <w:rPr>
          <w:rFonts w:cs="Arial"/>
          <w:szCs w:val="22"/>
        </w:rPr>
        <w:t>de</w:t>
      </w:r>
      <w:r w:rsidRPr="00567067">
        <w:t xml:space="preserve"> </w:t>
      </w:r>
      <w:r w:rsidRPr="00352135">
        <w:rPr>
          <w:rFonts w:cs="Arial"/>
          <w:szCs w:val="22"/>
        </w:rPr>
        <w:t>gravamen</w:t>
      </w:r>
      <w:r w:rsidRPr="00567067">
        <w:t xml:space="preserve"> </w:t>
      </w:r>
      <w:r w:rsidRPr="00352135">
        <w:rPr>
          <w:rFonts w:cs="Arial"/>
          <w:szCs w:val="22"/>
        </w:rPr>
        <w:t>creixeran</w:t>
      </w:r>
      <w:r w:rsidRPr="00567067">
        <w:t xml:space="preserve"> </w:t>
      </w:r>
      <w:r w:rsidRPr="00352135">
        <w:rPr>
          <w:rFonts w:cs="Arial"/>
          <w:szCs w:val="22"/>
        </w:rPr>
        <w:t>d’acord</w:t>
      </w:r>
      <w:r w:rsidRPr="00567067">
        <w:t xml:space="preserve"> </w:t>
      </w:r>
      <w:r w:rsidRPr="00352135">
        <w:rPr>
          <w:rFonts w:cs="Arial"/>
          <w:szCs w:val="22"/>
        </w:rPr>
        <w:t>amb</w:t>
      </w:r>
      <w:r w:rsidRPr="00567067">
        <w:t xml:space="preserve"> </w:t>
      </w:r>
      <w:r w:rsidRPr="00352135">
        <w:rPr>
          <w:rFonts w:cs="Arial"/>
          <w:szCs w:val="22"/>
        </w:rPr>
        <w:t>els</w:t>
      </w:r>
      <w:r w:rsidRPr="00567067">
        <w:t xml:space="preserve"> </w:t>
      </w:r>
      <w:r w:rsidRPr="00352135">
        <w:rPr>
          <w:rFonts w:cs="Arial"/>
          <w:szCs w:val="22"/>
        </w:rPr>
        <w:t>trams</w:t>
      </w:r>
      <w:r w:rsidRPr="00567067">
        <w:t xml:space="preserve"> </w:t>
      </w:r>
      <w:r w:rsidRPr="00352135">
        <w:rPr>
          <w:rFonts w:cs="Arial"/>
          <w:szCs w:val="22"/>
        </w:rPr>
        <w:t>de</w:t>
      </w:r>
      <w:r w:rsidRPr="00567067">
        <w:t xml:space="preserve"> </w:t>
      </w:r>
      <w:r w:rsidRPr="00352135">
        <w:rPr>
          <w:rFonts w:cs="Arial"/>
          <w:szCs w:val="22"/>
        </w:rPr>
        <w:t>renda</w:t>
      </w:r>
      <w:r w:rsidRPr="00567067">
        <w:t xml:space="preserve"> </w:t>
      </w:r>
      <w:r w:rsidRPr="00352135">
        <w:rPr>
          <w:rFonts w:cs="Arial"/>
          <w:szCs w:val="22"/>
        </w:rPr>
        <w:t>establerts</w:t>
      </w:r>
      <w:r w:rsidRPr="00567067">
        <w:t xml:space="preserve"> </w:t>
      </w:r>
      <w:r w:rsidRPr="00352135">
        <w:rPr>
          <w:rFonts w:cs="Arial"/>
          <w:szCs w:val="22"/>
        </w:rPr>
        <w:t>i</w:t>
      </w:r>
      <w:r w:rsidRPr="00567067">
        <w:t xml:space="preserve"> </w:t>
      </w:r>
      <w:r w:rsidRPr="00352135">
        <w:rPr>
          <w:rFonts w:cs="Arial"/>
          <w:szCs w:val="22"/>
        </w:rPr>
        <w:t>que</w:t>
      </w:r>
      <w:r w:rsidRPr="00567067">
        <w:t xml:space="preserve"> </w:t>
      </w:r>
      <w:r w:rsidRPr="00352135">
        <w:rPr>
          <w:rFonts w:cs="Arial"/>
          <w:szCs w:val="22"/>
        </w:rPr>
        <w:t>el</w:t>
      </w:r>
      <w:r w:rsidRPr="00567067">
        <w:t xml:space="preserve"> </w:t>
      </w:r>
      <w:r w:rsidRPr="00352135">
        <w:rPr>
          <w:rFonts w:cs="Arial"/>
          <w:szCs w:val="22"/>
        </w:rPr>
        <w:t>nou</w:t>
      </w:r>
      <w:r w:rsidRPr="00567067">
        <w:t xml:space="preserve"> </w:t>
      </w:r>
      <w:r w:rsidRPr="00352135">
        <w:rPr>
          <w:rFonts w:cs="Arial"/>
          <w:szCs w:val="22"/>
        </w:rPr>
        <w:t>percentatge,</w:t>
      </w:r>
      <w:r w:rsidRPr="00567067">
        <w:t xml:space="preserve"> </w:t>
      </w:r>
      <w:r w:rsidRPr="00352135">
        <w:rPr>
          <w:rFonts w:cs="Arial"/>
          <w:szCs w:val="22"/>
        </w:rPr>
        <w:t>al</w:t>
      </w:r>
      <w:r w:rsidRPr="00567067">
        <w:t xml:space="preserve"> </w:t>
      </w:r>
      <w:r w:rsidRPr="00352135">
        <w:rPr>
          <w:rFonts w:cs="Arial"/>
          <w:szCs w:val="22"/>
        </w:rPr>
        <w:t>passar</w:t>
      </w:r>
      <w:r w:rsidRPr="00567067">
        <w:t xml:space="preserve"> </w:t>
      </w:r>
      <w:r w:rsidRPr="00352135">
        <w:rPr>
          <w:rFonts w:cs="Arial"/>
          <w:szCs w:val="22"/>
        </w:rPr>
        <w:t>d’un</w:t>
      </w:r>
      <w:r w:rsidRPr="00567067">
        <w:t xml:space="preserve"> </w:t>
      </w:r>
      <w:r w:rsidRPr="00352135">
        <w:rPr>
          <w:rFonts w:cs="Arial"/>
          <w:szCs w:val="22"/>
        </w:rPr>
        <w:t>tram</w:t>
      </w:r>
      <w:r w:rsidRPr="00567067">
        <w:t xml:space="preserve"> </w:t>
      </w:r>
      <w:r w:rsidRPr="00352135">
        <w:rPr>
          <w:rFonts w:cs="Arial"/>
          <w:szCs w:val="22"/>
        </w:rPr>
        <w:t>a</w:t>
      </w:r>
      <w:r w:rsidRPr="00567067">
        <w:t xml:space="preserve"> </w:t>
      </w:r>
      <w:r w:rsidRPr="00352135">
        <w:rPr>
          <w:rFonts w:cs="Arial"/>
          <w:szCs w:val="22"/>
        </w:rPr>
        <w:t>l’altre,</w:t>
      </w:r>
      <w:r w:rsidRPr="00567067">
        <w:t xml:space="preserve"> </w:t>
      </w:r>
      <w:r w:rsidRPr="00352135">
        <w:rPr>
          <w:rFonts w:cs="Arial"/>
          <w:szCs w:val="22"/>
        </w:rPr>
        <w:t>s’aplicarà</w:t>
      </w:r>
      <w:r w:rsidRPr="00567067">
        <w:t xml:space="preserve"> </w:t>
      </w:r>
      <w:r w:rsidRPr="00352135">
        <w:rPr>
          <w:rFonts w:cs="Arial"/>
          <w:szCs w:val="22"/>
        </w:rPr>
        <w:t>només</w:t>
      </w:r>
      <w:r w:rsidRPr="00567067">
        <w:t xml:space="preserve"> </w:t>
      </w:r>
      <w:r w:rsidRPr="00352135">
        <w:rPr>
          <w:rFonts w:cs="Arial"/>
          <w:szCs w:val="22"/>
        </w:rPr>
        <w:t>sobre</w:t>
      </w:r>
      <w:r w:rsidRPr="00567067">
        <w:t xml:space="preserve"> </w:t>
      </w:r>
      <w:r w:rsidRPr="00352135">
        <w:rPr>
          <w:rFonts w:cs="Arial"/>
          <w:szCs w:val="22"/>
        </w:rPr>
        <w:t>la</w:t>
      </w:r>
      <w:r w:rsidRPr="00567067">
        <w:t xml:space="preserve"> </w:t>
      </w:r>
      <w:r w:rsidRPr="00352135">
        <w:rPr>
          <w:rFonts w:cs="Arial"/>
          <w:szCs w:val="22"/>
        </w:rPr>
        <w:t>renda</w:t>
      </w:r>
      <w:r w:rsidRPr="00567067">
        <w:t xml:space="preserve"> </w:t>
      </w:r>
      <w:r w:rsidRPr="00352135">
        <w:rPr>
          <w:rFonts w:cs="Arial"/>
          <w:szCs w:val="22"/>
        </w:rPr>
        <w:t>marginal.</w:t>
      </w:r>
    </w:p>
    <w:p w14:paraId="4279D46C" w14:textId="77777777" w:rsidR="00864734" w:rsidRDefault="00864734" w:rsidP="00567067">
      <w:pPr>
        <w:jc w:val="both"/>
      </w:pPr>
      <w:r w:rsidRPr="00EE005E">
        <w:rPr>
          <w:rFonts w:cs="Arial"/>
          <w:szCs w:val="22"/>
        </w:rPr>
        <w:t>El</w:t>
      </w:r>
      <w:r w:rsidRPr="00567067">
        <w:t xml:space="preserve"> </w:t>
      </w:r>
      <w:r w:rsidRPr="00EE005E">
        <w:rPr>
          <w:rFonts w:cs="Arial"/>
          <w:szCs w:val="22"/>
        </w:rPr>
        <w:t>resultat</w:t>
      </w:r>
      <w:r w:rsidRPr="00567067">
        <w:t xml:space="preserve"> </w:t>
      </w:r>
      <w:r w:rsidRPr="00EE005E">
        <w:rPr>
          <w:rFonts w:cs="Arial"/>
          <w:szCs w:val="22"/>
        </w:rPr>
        <w:t>és</w:t>
      </w:r>
      <w:r w:rsidRPr="00567067">
        <w:t xml:space="preserve"> </w:t>
      </w:r>
      <w:r w:rsidRPr="00EE005E">
        <w:rPr>
          <w:rFonts w:cs="Arial"/>
          <w:szCs w:val="22"/>
        </w:rPr>
        <w:t>el</w:t>
      </w:r>
      <w:r w:rsidRPr="00567067">
        <w:t xml:space="preserve"> següent: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575"/>
        <w:gridCol w:w="2788"/>
        <w:gridCol w:w="885"/>
        <w:gridCol w:w="3816"/>
      </w:tblGrid>
      <w:tr w:rsidR="00922B38" w:rsidRPr="00D87E29" w14:paraId="15596B8D" w14:textId="77777777" w:rsidTr="00E04197">
        <w:trPr>
          <w:trHeight w:val="20"/>
        </w:trPr>
        <w:tc>
          <w:tcPr>
            <w:tcW w:w="2406" w:type="pct"/>
            <w:gridSpan w:val="2"/>
            <w:vAlign w:val="center"/>
          </w:tcPr>
          <w:p w14:paraId="2879CA48" w14:textId="77777777" w:rsidR="00922B38" w:rsidRPr="00E04197" w:rsidRDefault="00922B38" w:rsidP="00E64C94">
            <w:pPr>
              <w:jc w:val="center"/>
              <w:rPr>
                <w:sz w:val="18"/>
                <w:szCs w:val="18"/>
                <w:lang w:bidi="ks-Deva"/>
              </w:rPr>
            </w:pPr>
            <w:r w:rsidRPr="00E04197">
              <w:rPr>
                <w:sz w:val="18"/>
                <w:szCs w:val="18"/>
                <w:lang w:bidi="ks-Deva"/>
              </w:rPr>
              <w:t>Capacitat Econòmica</w:t>
            </w:r>
            <w:r w:rsidRPr="00E04197">
              <w:rPr>
                <w:sz w:val="18"/>
                <w:szCs w:val="18"/>
                <w:lang w:bidi="ks-Deva"/>
              </w:rPr>
              <w:br/>
              <w:t>desglossament per trams (euro mes)</w:t>
            </w:r>
          </w:p>
        </w:tc>
        <w:tc>
          <w:tcPr>
            <w:tcW w:w="488" w:type="pct"/>
            <w:noWrap/>
            <w:vAlign w:val="center"/>
          </w:tcPr>
          <w:p w14:paraId="6351F3DC" w14:textId="77777777" w:rsidR="00922B38" w:rsidRPr="00E04197" w:rsidRDefault="00922B38" w:rsidP="00E64C94">
            <w:pPr>
              <w:jc w:val="center"/>
              <w:rPr>
                <w:sz w:val="18"/>
                <w:szCs w:val="18"/>
                <w:lang w:bidi="ks-Deva"/>
              </w:rPr>
            </w:pPr>
            <w:r w:rsidRPr="00E04197">
              <w:rPr>
                <w:sz w:val="18"/>
                <w:szCs w:val="18"/>
                <w:lang w:bidi="ks-Deva"/>
              </w:rPr>
              <w:t>Tipus (%)</w:t>
            </w:r>
          </w:p>
        </w:tc>
        <w:tc>
          <w:tcPr>
            <w:tcW w:w="2106" w:type="pct"/>
            <w:noWrap/>
            <w:vAlign w:val="center"/>
          </w:tcPr>
          <w:p w14:paraId="5A05389B" w14:textId="77777777" w:rsidR="00922B38" w:rsidRPr="00E04197" w:rsidRDefault="00922B38" w:rsidP="00E64C94">
            <w:pPr>
              <w:jc w:val="center"/>
              <w:rPr>
                <w:sz w:val="18"/>
                <w:szCs w:val="18"/>
                <w:lang w:bidi="ks-Deva"/>
              </w:rPr>
            </w:pPr>
            <w:r w:rsidRPr="00E04197">
              <w:rPr>
                <w:sz w:val="18"/>
                <w:szCs w:val="18"/>
                <w:lang w:bidi="ks-Deva"/>
              </w:rPr>
              <w:t>Quota Màxima</w:t>
            </w:r>
          </w:p>
        </w:tc>
      </w:tr>
      <w:tr w:rsidR="00922B38" w:rsidRPr="00D87E29" w14:paraId="3132E502" w14:textId="77777777" w:rsidTr="00E04197">
        <w:trPr>
          <w:trHeight w:val="20"/>
        </w:trPr>
        <w:tc>
          <w:tcPr>
            <w:tcW w:w="869" w:type="pct"/>
            <w:noWrap/>
            <w:vAlign w:val="bottom"/>
          </w:tcPr>
          <w:p w14:paraId="227FC083" w14:textId="77777777" w:rsidR="00922B38" w:rsidRPr="00E04197" w:rsidRDefault="00922B38" w:rsidP="00E64C94">
            <w:pPr>
              <w:rPr>
                <w:sz w:val="18"/>
                <w:szCs w:val="18"/>
                <w:lang w:bidi="ks-Deva"/>
              </w:rPr>
            </w:pPr>
            <w:r w:rsidRPr="00E04197">
              <w:rPr>
                <w:sz w:val="18"/>
                <w:szCs w:val="18"/>
                <w:lang w:bidi="ks-Deva"/>
              </w:rPr>
              <w:t>de 0 a 1 IRSC</w:t>
            </w:r>
          </w:p>
        </w:tc>
        <w:tc>
          <w:tcPr>
            <w:tcW w:w="1538" w:type="pct"/>
            <w:noWrap/>
            <w:vAlign w:val="center"/>
          </w:tcPr>
          <w:p w14:paraId="1A093596" w14:textId="77777777" w:rsidR="00922B38" w:rsidRPr="00E04197" w:rsidRDefault="00922B38" w:rsidP="00E64C94">
            <w:pPr>
              <w:jc w:val="center"/>
              <w:rPr>
                <w:sz w:val="18"/>
                <w:szCs w:val="18"/>
                <w:lang w:bidi="ks-Deva"/>
              </w:rPr>
            </w:pPr>
            <w:r w:rsidRPr="00E04197">
              <w:rPr>
                <w:color w:val="000000"/>
                <w:sz w:val="18"/>
                <w:szCs w:val="18"/>
              </w:rPr>
              <w:t xml:space="preserve"> de 0,00 € a 801,85 € </w:t>
            </w:r>
          </w:p>
        </w:tc>
        <w:tc>
          <w:tcPr>
            <w:tcW w:w="488" w:type="pct"/>
            <w:noWrap/>
            <w:vAlign w:val="bottom"/>
          </w:tcPr>
          <w:p w14:paraId="6E5986B8" w14:textId="77777777" w:rsidR="00922B38" w:rsidRPr="00E04197" w:rsidRDefault="00922B38" w:rsidP="00E64C94">
            <w:pPr>
              <w:jc w:val="right"/>
              <w:rPr>
                <w:sz w:val="18"/>
                <w:szCs w:val="18"/>
                <w:lang w:bidi="ks-Deva"/>
              </w:rPr>
            </w:pPr>
            <w:r w:rsidRPr="00E04197">
              <w:rPr>
                <w:sz w:val="18"/>
                <w:szCs w:val="18"/>
                <w:lang w:bidi="ks-Deva"/>
              </w:rPr>
              <w:t>0%</w:t>
            </w:r>
          </w:p>
        </w:tc>
        <w:tc>
          <w:tcPr>
            <w:tcW w:w="2106" w:type="pct"/>
            <w:noWrap/>
            <w:vAlign w:val="center"/>
          </w:tcPr>
          <w:p w14:paraId="7B9228C4" w14:textId="77777777" w:rsidR="00922B38" w:rsidRPr="00E04197" w:rsidRDefault="00922B38" w:rsidP="00E64C94">
            <w:pPr>
              <w:jc w:val="center"/>
              <w:rPr>
                <w:sz w:val="18"/>
                <w:szCs w:val="18"/>
                <w:lang w:bidi="ks-Deva"/>
              </w:rPr>
            </w:pPr>
            <w:r w:rsidRPr="00E04197">
              <w:rPr>
                <w:color w:val="000000"/>
                <w:sz w:val="18"/>
                <w:szCs w:val="18"/>
              </w:rPr>
              <w:t xml:space="preserve"> 0 €</w:t>
            </w:r>
          </w:p>
        </w:tc>
      </w:tr>
      <w:tr w:rsidR="00922B38" w:rsidRPr="00D87E29" w14:paraId="75F7EA84" w14:textId="77777777" w:rsidTr="00E04197">
        <w:trPr>
          <w:trHeight w:val="20"/>
        </w:trPr>
        <w:tc>
          <w:tcPr>
            <w:tcW w:w="869" w:type="pct"/>
            <w:noWrap/>
            <w:vAlign w:val="bottom"/>
          </w:tcPr>
          <w:p w14:paraId="088856AC" w14:textId="77777777" w:rsidR="00922B38" w:rsidRPr="00E04197" w:rsidRDefault="00922B38" w:rsidP="00E64C94">
            <w:pPr>
              <w:rPr>
                <w:sz w:val="18"/>
                <w:szCs w:val="18"/>
                <w:lang w:bidi="ks-Deva"/>
              </w:rPr>
            </w:pPr>
            <w:r w:rsidRPr="00E04197">
              <w:rPr>
                <w:sz w:val="18"/>
                <w:szCs w:val="18"/>
                <w:lang w:bidi="ks-Deva"/>
              </w:rPr>
              <w:t>de 1 a 2 IRSC</w:t>
            </w:r>
          </w:p>
        </w:tc>
        <w:tc>
          <w:tcPr>
            <w:tcW w:w="1538" w:type="pct"/>
            <w:noWrap/>
            <w:vAlign w:val="center"/>
          </w:tcPr>
          <w:p w14:paraId="7171A8E6" w14:textId="77777777" w:rsidR="00922B38" w:rsidRPr="00E04197" w:rsidRDefault="00922B38" w:rsidP="00E64C94">
            <w:pPr>
              <w:jc w:val="center"/>
              <w:rPr>
                <w:sz w:val="18"/>
                <w:szCs w:val="18"/>
                <w:lang w:bidi="ks-Deva"/>
              </w:rPr>
            </w:pPr>
            <w:r w:rsidRPr="00E04197">
              <w:rPr>
                <w:color w:val="000000"/>
                <w:sz w:val="18"/>
                <w:szCs w:val="18"/>
              </w:rPr>
              <w:t>de 801,86 € a 1.603,70 €</w:t>
            </w:r>
          </w:p>
        </w:tc>
        <w:tc>
          <w:tcPr>
            <w:tcW w:w="488" w:type="pct"/>
            <w:noWrap/>
            <w:vAlign w:val="bottom"/>
          </w:tcPr>
          <w:p w14:paraId="30696409" w14:textId="77777777" w:rsidR="00922B38" w:rsidRPr="00E04197" w:rsidRDefault="00922B38" w:rsidP="00E64C94">
            <w:pPr>
              <w:jc w:val="right"/>
              <w:rPr>
                <w:sz w:val="18"/>
                <w:szCs w:val="18"/>
                <w:lang w:bidi="ks-Deva"/>
              </w:rPr>
            </w:pPr>
            <w:r w:rsidRPr="00E04197">
              <w:rPr>
                <w:sz w:val="18"/>
                <w:szCs w:val="18"/>
                <w:lang w:bidi="ks-Deva"/>
              </w:rPr>
              <w:t>30%</w:t>
            </w:r>
          </w:p>
        </w:tc>
        <w:tc>
          <w:tcPr>
            <w:tcW w:w="2106" w:type="pct"/>
            <w:noWrap/>
            <w:vAlign w:val="center"/>
          </w:tcPr>
          <w:p w14:paraId="562F7713" w14:textId="77777777" w:rsidR="00922B38" w:rsidRPr="00E04197" w:rsidRDefault="00922B38" w:rsidP="00E64C94">
            <w:pPr>
              <w:jc w:val="center"/>
              <w:rPr>
                <w:sz w:val="18"/>
                <w:szCs w:val="18"/>
                <w:lang w:bidi="ks-Deva"/>
              </w:rPr>
            </w:pPr>
            <w:r w:rsidRPr="00E04197">
              <w:rPr>
                <w:color w:val="000000"/>
                <w:sz w:val="18"/>
                <w:szCs w:val="18"/>
              </w:rPr>
              <w:t>entre 0,01 € i 240,56 €</w:t>
            </w:r>
          </w:p>
        </w:tc>
      </w:tr>
      <w:tr w:rsidR="00922B38" w:rsidRPr="00D87E29" w14:paraId="55BDA921" w14:textId="77777777" w:rsidTr="00E04197">
        <w:trPr>
          <w:trHeight w:val="20"/>
        </w:trPr>
        <w:tc>
          <w:tcPr>
            <w:tcW w:w="869" w:type="pct"/>
            <w:noWrap/>
            <w:vAlign w:val="bottom"/>
          </w:tcPr>
          <w:p w14:paraId="42ECC942" w14:textId="77777777" w:rsidR="00922B38" w:rsidRPr="00E04197" w:rsidRDefault="00922B38" w:rsidP="00E64C94">
            <w:pPr>
              <w:rPr>
                <w:sz w:val="18"/>
                <w:szCs w:val="18"/>
                <w:lang w:bidi="ks-Deva"/>
              </w:rPr>
            </w:pPr>
            <w:r w:rsidRPr="00E04197">
              <w:rPr>
                <w:sz w:val="18"/>
                <w:szCs w:val="18"/>
                <w:lang w:bidi="ks-Deva"/>
              </w:rPr>
              <w:t>de 2 a 3 IRSC</w:t>
            </w:r>
          </w:p>
        </w:tc>
        <w:tc>
          <w:tcPr>
            <w:tcW w:w="1538" w:type="pct"/>
            <w:noWrap/>
            <w:vAlign w:val="center"/>
          </w:tcPr>
          <w:p w14:paraId="10F1B3D5" w14:textId="77777777" w:rsidR="00922B38" w:rsidRPr="00E04197" w:rsidRDefault="00922B38" w:rsidP="00E64C94">
            <w:pPr>
              <w:jc w:val="center"/>
              <w:rPr>
                <w:sz w:val="18"/>
                <w:szCs w:val="18"/>
                <w:lang w:bidi="ks-Deva"/>
              </w:rPr>
            </w:pPr>
            <w:r w:rsidRPr="00E04197">
              <w:rPr>
                <w:color w:val="000000"/>
                <w:sz w:val="18"/>
                <w:szCs w:val="18"/>
              </w:rPr>
              <w:t>de 1.603,71 € a 2.405,55 €</w:t>
            </w:r>
          </w:p>
        </w:tc>
        <w:tc>
          <w:tcPr>
            <w:tcW w:w="488" w:type="pct"/>
            <w:noWrap/>
            <w:vAlign w:val="bottom"/>
          </w:tcPr>
          <w:p w14:paraId="238CB777" w14:textId="77777777" w:rsidR="00922B38" w:rsidRPr="00E04197" w:rsidRDefault="00922B38" w:rsidP="00E64C94">
            <w:pPr>
              <w:jc w:val="right"/>
              <w:rPr>
                <w:sz w:val="18"/>
                <w:szCs w:val="18"/>
                <w:lang w:bidi="ks-Deva"/>
              </w:rPr>
            </w:pPr>
            <w:r w:rsidRPr="00E04197">
              <w:rPr>
                <w:sz w:val="18"/>
                <w:szCs w:val="18"/>
                <w:lang w:bidi="ks-Deva"/>
              </w:rPr>
              <w:t>40%</w:t>
            </w:r>
          </w:p>
        </w:tc>
        <w:tc>
          <w:tcPr>
            <w:tcW w:w="2106" w:type="pct"/>
            <w:noWrap/>
            <w:vAlign w:val="center"/>
          </w:tcPr>
          <w:p w14:paraId="686715D6" w14:textId="77777777" w:rsidR="00922B38" w:rsidRPr="00E04197" w:rsidRDefault="00922B38" w:rsidP="00E64C94">
            <w:pPr>
              <w:jc w:val="center"/>
              <w:rPr>
                <w:sz w:val="18"/>
                <w:szCs w:val="18"/>
                <w:lang w:bidi="ks-Deva"/>
              </w:rPr>
            </w:pPr>
            <w:r w:rsidRPr="00E04197">
              <w:rPr>
                <w:color w:val="000000"/>
                <w:sz w:val="18"/>
                <w:szCs w:val="18"/>
              </w:rPr>
              <w:t>entre 240,57 € i 561,30 €r</w:t>
            </w:r>
          </w:p>
        </w:tc>
      </w:tr>
      <w:tr w:rsidR="00922B38" w:rsidRPr="00D87E29" w14:paraId="138C1A4E" w14:textId="77777777" w:rsidTr="00E04197">
        <w:trPr>
          <w:trHeight w:val="20"/>
        </w:trPr>
        <w:tc>
          <w:tcPr>
            <w:tcW w:w="869" w:type="pct"/>
            <w:noWrap/>
            <w:vAlign w:val="bottom"/>
          </w:tcPr>
          <w:p w14:paraId="680E3087" w14:textId="77777777" w:rsidR="00922B38" w:rsidRPr="00E04197" w:rsidRDefault="00922B38" w:rsidP="00E64C94">
            <w:pPr>
              <w:rPr>
                <w:sz w:val="18"/>
                <w:szCs w:val="18"/>
                <w:lang w:bidi="ks-Deva"/>
              </w:rPr>
            </w:pPr>
            <w:r w:rsidRPr="00E04197">
              <w:rPr>
                <w:sz w:val="18"/>
                <w:szCs w:val="18"/>
                <w:lang w:bidi="ks-Deva"/>
              </w:rPr>
              <w:t>de 3 a 4 IRSC</w:t>
            </w:r>
          </w:p>
        </w:tc>
        <w:tc>
          <w:tcPr>
            <w:tcW w:w="1538" w:type="pct"/>
            <w:noWrap/>
            <w:vAlign w:val="center"/>
          </w:tcPr>
          <w:p w14:paraId="03688735" w14:textId="77777777" w:rsidR="00922B38" w:rsidRPr="00E04197" w:rsidRDefault="00922B38" w:rsidP="00E64C94">
            <w:pPr>
              <w:jc w:val="center"/>
              <w:rPr>
                <w:sz w:val="18"/>
                <w:szCs w:val="18"/>
                <w:lang w:bidi="ks-Deva"/>
              </w:rPr>
            </w:pPr>
            <w:r w:rsidRPr="00E04197">
              <w:rPr>
                <w:color w:val="000000"/>
                <w:sz w:val="18"/>
                <w:szCs w:val="18"/>
              </w:rPr>
              <w:t>de 2.405,56 € a 3.207,40 €</w:t>
            </w:r>
          </w:p>
        </w:tc>
        <w:tc>
          <w:tcPr>
            <w:tcW w:w="488" w:type="pct"/>
            <w:noWrap/>
            <w:vAlign w:val="bottom"/>
          </w:tcPr>
          <w:p w14:paraId="5C17BFC3" w14:textId="77777777" w:rsidR="00922B38" w:rsidRPr="00E04197" w:rsidRDefault="00922B38" w:rsidP="00E64C94">
            <w:pPr>
              <w:jc w:val="right"/>
              <w:rPr>
                <w:sz w:val="18"/>
                <w:szCs w:val="18"/>
                <w:lang w:bidi="ks-Deva"/>
              </w:rPr>
            </w:pPr>
            <w:r w:rsidRPr="00E04197">
              <w:rPr>
                <w:sz w:val="18"/>
                <w:szCs w:val="18"/>
                <w:lang w:bidi="ks-Deva"/>
              </w:rPr>
              <w:t>50%</w:t>
            </w:r>
          </w:p>
        </w:tc>
        <w:tc>
          <w:tcPr>
            <w:tcW w:w="2106" w:type="pct"/>
            <w:noWrap/>
            <w:vAlign w:val="center"/>
          </w:tcPr>
          <w:p w14:paraId="16248EEF" w14:textId="77777777" w:rsidR="00922B38" w:rsidRPr="00E04197" w:rsidRDefault="00922B38" w:rsidP="00E64C94">
            <w:pPr>
              <w:jc w:val="center"/>
              <w:rPr>
                <w:sz w:val="18"/>
                <w:szCs w:val="18"/>
                <w:lang w:bidi="ks-Deva"/>
              </w:rPr>
            </w:pPr>
            <w:r w:rsidRPr="00E04197">
              <w:rPr>
                <w:color w:val="000000"/>
                <w:sz w:val="18"/>
                <w:szCs w:val="18"/>
              </w:rPr>
              <w:t>entre 561,31 € i 962,22 €</w:t>
            </w:r>
          </w:p>
        </w:tc>
      </w:tr>
      <w:tr w:rsidR="00922B38" w:rsidRPr="00D87E29" w14:paraId="486EA681" w14:textId="77777777" w:rsidTr="00E04197">
        <w:trPr>
          <w:trHeight w:val="20"/>
        </w:trPr>
        <w:tc>
          <w:tcPr>
            <w:tcW w:w="869" w:type="pct"/>
            <w:noWrap/>
            <w:vAlign w:val="bottom"/>
          </w:tcPr>
          <w:p w14:paraId="00D9CDA6" w14:textId="77777777" w:rsidR="00922B38" w:rsidRPr="00E04197" w:rsidRDefault="00922B38" w:rsidP="00E64C94">
            <w:pPr>
              <w:rPr>
                <w:sz w:val="18"/>
                <w:szCs w:val="18"/>
                <w:lang w:bidi="ks-Deva"/>
              </w:rPr>
            </w:pPr>
            <w:r w:rsidRPr="00E04197">
              <w:rPr>
                <w:sz w:val="18"/>
                <w:szCs w:val="18"/>
                <w:lang w:bidi="ks-Deva"/>
              </w:rPr>
              <w:lastRenderedPageBreak/>
              <w:t>de 4 a 5 IRSC</w:t>
            </w:r>
          </w:p>
        </w:tc>
        <w:tc>
          <w:tcPr>
            <w:tcW w:w="1538" w:type="pct"/>
            <w:noWrap/>
            <w:vAlign w:val="center"/>
          </w:tcPr>
          <w:p w14:paraId="3EB30C55" w14:textId="77777777" w:rsidR="00922B38" w:rsidRPr="00E04197" w:rsidRDefault="00922B38" w:rsidP="00E64C94">
            <w:pPr>
              <w:jc w:val="center"/>
              <w:rPr>
                <w:sz w:val="18"/>
                <w:szCs w:val="18"/>
                <w:lang w:bidi="ks-Deva"/>
              </w:rPr>
            </w:pPr>
            <w:r w:rsidRPr="00E04197">
              <w:rPr>
                <w:color w:val="000000"/>
                <w:sz w:val="18"/>
                <w:szCs w:val="18"/>
              </w:rPr>
              <w:t>de 3.207,41 € a 4.009,25 €</w:t>
            </w:r>
          </w:p>
        </w:tc>
        <w:tc>
          <w:tcPr>
            <w:tcW w:w="488" w:type="pct"/>
            <w:noWrap/>
            <w:vAlign w:val="bottom"/>
          </w:tcPr>
          <w:p w14:paraId="75ECE71A" w14:textId="77777777" w:rsidR="00922B38" w:rsidRPr="00E04197" w:rsidRDefault="00922B38" w:rsidP="00E64C94">
            <w:pPr>
              <w:jc w:val="right"/>
              <w:rPr>
                <w:sz w:val="18"/>
                <w:szCs w:val="18"/>
                <w:lang w:bidi="ks-Deva"/>
              </w:rPr>
            </w:pPr>
            <w:r w:rsidRPr="00E04197">
              <w:rPr>
                <w:sz w:val="18"/>
                <w:szCs w:val="18"/>
                <w:lang w:bidi="ks-Deva"/>
              </w:rPr>
              <w:t>60%</w:t>
            </w:r>
          </w:p>
        </w:tc>
        <w:tc>
          <w:tcPr>
            <w:tcW w:w="2106" w:type="pct"/>
            <w:noWrap/>
            <w:vAlign w:val="center"/>
          </w:tcPr>
          <w:p w14:paraId="1C6ACE07" w14:textId="77777777" w:rsidR="00922B38" w:rsidRPr="00E04197" w:rsidRDefault="00922B38" w:rsidP="00E64C94">
            <w:pPr>
              <w:jc w:val="center"/>
              <w:rPr>
                <w:sz w:val="18"/>
                <w:szCs w:val="18"/>
                <w:lang w:bidi="ks-Deva"/>
              </w:rPr>
            </w:pPr>
            <w:r w:rsidRPr="00E04197">
              <w:rPr>
                <w:color w:val="000000"/>
                <w:sz w:val="18"/>
                <w:szCs w:val="18"/>
              </w:rPr>
              <w:t>entre 962,23 € i 1.443,33 €</w:t>
            </w:r>
          </w:p>
        </w:tc>
      </w:tr>
      <w:tr w:rsidR="00922B38" w:rsidRPr="007603D1" w14:paraId="1630030E" w14:textId="77777777" w:rsidTr="00E04197">
        <w:trPr>
          <w:trHeight w:val="20"/>
        </w:trPr>
        <w:tc>
          <w:tcPr>
            <w:tcW w:w="869" w:type="pct"/>
            <w:noWrap/>
            <w:vAlign w:val="bottom"/>
          </w:tcPr>
          <w:p w14:paraId="57F67309" w14:textId="77777777" w:rsidR="00922B38" w:rsidRPr="00E04197" w:rsidRDefault="00922B38" w:rsidP="00E64C94">
            <w:pPr>
              <w:rPr>
                <w:sz w:val="18"/>
                <w:szCs w:val="18"/>
                <w:lang w:bidi="ks-Deva"/>
              </w:rPr>
            </w:pPr>
            <w:r w:rsidRPr="00E04197">
              <w:rPr>
                <w:sz w:val="18"/>
                <w:szCs w:val="18"/>
                <w:lang w:bidi="ks-Deva"/>
              </w:rPr>
              <w:t>més de 5 IRSC</w:t>
            </w:r>
          </w:p>
        </w:tc>
        <w:tc>
          <w:tcPr>
            <w:tcW w:w="1538" w:type="pct"/>
            <w:noWrap/>
            <w:vAlign w:val="center"/>
          </w:tcPr>
          <w:p w14:paraId="24A807BF" w14:textId="77777777" w:rsidR="00922B38" w:rsidRPr="00E04197" w:rsidRDefault="00922B38" w:rsidP="00E64C94">
            <w:pPr>
              <w:jc w:val="center"/>
              <w:rPr>
                <w:sz w:val="18"/>
                <w:szCs w:val="18"/>
                <w:lang w:bidi="ks-Deva"/>
              </w:rPr>
            </w:pPr>
            <w:r w:rsidRPr="00E04197">
              <w:rPr>
                <w:color w:val="000000"/>
                <w:sz w:val="18"/>
                <w:szCs w:val="18"/>
              </w:rPr>
              <w:t>més de 4.009,25 €</w:t>
            </w:r>
          </w:p>
        </w:tc>
        <w:tc>
          <w:tcPr>
            <w:tcW w:w="488" w:type="pct"/>
            <w:noWrap/>
            <w:vAlign w:val="bottom"/>
          </w:tcPr>
          <w:p w14:paraId="5D3DFE4E" w14:textId="77777777" w:rsidR="00922B38" w:rsidRPr="00E04197" w:rsidRDefault="00922B38" w:rsidP="00E64C94">
            <w:pPr>
              <w:jc w:val="right"/>
              <w:rPr>
                <w:sz w:val="18"/>
                <w:szCs w:val="18"/>
                <w:lang w:bidi="ks-Deva"/>
              </w:rPr>
            </w:pPr>
            <w:r w:rsidRPr="00E04197">
              <w:rPr>
                <w:sz w:val="18"/>
                <w:szCs w:val="18"/>
                <w:lang w:bidi="ks-Deva"/>
              </w:rPr>
              <w:t>65%</w:t>
            </w:r>
          </w:p>
        </w:tc>
        <w:tc>
          <w:tcPr>
            <w:tcW w:w="2106" w:type="pct"/>
            <w:noWrap/>
            <w:vAlign w:val="center"/>
          </w:tcPr>
          <w:p w14:paraId="2E51E0F6" w14:textId="77777777" w:rsidR="00922B38" w:rsidRPr="008B62FF" w:rsidRDefault="00922B38" w:rsidP="00E64C94">
            <w:pPr>
              <w:jc w:val="center"/>
              <w:rPr>
                <w:sz w:val="18"/>
                <w:szCs w:val="18"/>
                <w:lang w:bidi="ks-Deva"/>
              </w:rPr>
            </w:pPr>
            <w:r w:rsidRPr="00E04197">
              <w:rPr>
                <w:color w:val="000000"/>
                <w:sz w:val="18"/>
                <w:szCs w:val="18"/>
              </w:rPr>
              <w:t>més de 1.443,33 €</w:t>
            </w:r>
          </w:p>
        </w:tc>
      </w:tr>
    </w:tbl>
    <w:p w14:paraId="28FE5A05" w14:textId="77777777" w:rsidR="00922B38" w:rsidRDefault="00922B38" w:rsidP="00567067">
      <w:pPr>
        <w:jc w:val="both"/>
        <w:rPr>
          <w:rFonts w:cs="Arial"/>
        </w:rPr>
      </w:pPr>
    </w:p>
    <w:p w14:paraId="5960FB1A" w14:textId="77777777" w:rsidR="00864734" w:rsidRPr="00EE005E" w:rsidRDefault="00864734" w:rsidP="00567067">
      <w:pPr>
        <w:jc w:val="both"/>
        <w:rPr>
          <w:rFonts w:cs="Arial"/>
        </w:rPr>
      </w:pPr>
      <w:r w:rsidRPr="00EE005E">
        <w:rPr>
          <w:rFonts w:cs="Arial"/>
          <w:szCs w:val="22"/>
        </w:rPr>
        <w:t>Aquesta</w:t>
      </w:r>
      <w:r w:rsidRPr="00567067">
        <w:t xml:space="preserve"> </w:t>
      </w:r>
      <w:r w:rsidRPr="00EE005E">
        <w:rPr>
          <w:rFonts w:cs="Arial"/>
          <w:szCs w:val="22"/>
        </w:rPr>
        <w:t>quota</w:t>
      </w:r>
      <w:r w:rsidRPr="00567067">
        <w:t xml:space="preserve"> </w:t>
      </w:r>
      <w:r w:rsidRPr="00EE005E">
        <w:rPr>
          <w:rFonts w:cs="Arial"/>
          <w:szCs w:val="22"/>
        </w:rPr>
        <w:t>MÀXIMA</w:t>
      </w:r>
      <w:r w:rsidRPr="00567067">
        <w:t xml:space="preserve"> </w:t>
      </w:r>
      <w:r w:rsidRPr="00EE005E">
        <w:rPr>
          <w:rFonts w:cs="Arial"/>
          <w:szCs w:val="22"/>
        </w:rPr>
        <w:t>representa</w:t>
      </w:r>
      <w:r w:rsidRPr="00567067">
        <w:t xml:space="preserve"> </w:t>
      </w:r>
      <w:r w:rsidRPr="00EE005E">
        <w:rPr>
          <w:rFonts w:cs="Arial"/>
          <w:szCs w:val="22"/>
        </w:rPr>
        <w:t>l’import</w:t>
      </w:r>
      <w:r w:rsidRPr="00567067">
        <w:t xml:space="preserve"> </w:t>
      </w:r>
      <w:r w:rsidRPr="00EE005E">
        <w:rPr>
          <w:rFonts w:cs="Arial"/>
          <w:szCs w:val="22"/>
        </w:rPr>
        <w:t>màxim</w:t>
      </w:r>
      <w:r w:rsidRPr="00567067">
        <w:t xml:space="preserve"> </w:t>
      </w:r>
      <w:r w:rsidRPr="00EE005E">
        <w:rPr>
          <w:rFonts w:cs="Arial"/>
          <w:szCs w:val="22"/>
        </w:rPr>
        <w:t>que</w:t>
      </w:r>
      <w:r w:rsidRPr="00567067">
        <w:t xml:space="preserve"> </w:t>
      </w:r>
      <w:r w:rsidRPr="00EE005E">
        <w:rPr>
          <w:rFonts w:cs="Arial"/>
          <w:szCs w:val="22"/>
        </w:rPr>
        <w:t>l’usuari/a</w:t>
      </w:r>
      <w:r w:rsidRPr="00567067">
        <w:t xml:space="preserve"> </w:t>
      </w:r>
      <w:r w:rsidRPr="00EE005E">
        <w:rPr>
          <w:rFonts w:cs="Arial"/>
          <w:szCs w:val="22"/>
        </w:rPr>
        <w:t>pot</w:t>
      </w:r>
      <w:r w:rsidRPr="00567067">
        <w:t xml:space="preserve"> </w:t>
      </w:r>
      <w:r w:rsidRPr="00EE005E">
        <w:rPr>
          <w:rFonts w:cs="Arial"/>
          <w:szCs w:val="22"/>
        </w:rPr>
        <w:t>satisfer</w:t>
      </w:r>
      <w:r w:rsidRPr="00567067">
        <w:t xml:space="preserve"> </w:t>
      </w:r>
      <w:r w:rsidRPr="00EE005E">
        <w:rPr>
          <w:rFonts w:cs="Arial"/>
          <w:szCs w:val="22"/>
        </w:rPr>
        <w:t>i</w:t>
      </w:r>
      <w:r w:rsidRPr="00567067">
        <w:t xml:space="preserve"> </w:t>
      </w:r>
      <w:r w:rsidRPr="00EE005E">
        <w:rPr>
          <w:rFonts w:cs="Arial"/>
          <w:szCs w:val="22"/>
        </w:rPr>
        <w:t>s’obté</w:t>
      </w:r>
      <w:r w:rsidRPr="00567067">
        <w:t xml:space="preserve"> </w:t>
      </w:r>
      <w:r w:rsidRPr="00EE005E">
        <w:rPr>
          <w:rFonts w:cs="Arial"/>
          <w:szCs w:val="22"/>
        </w:rPr>
        <w:t>de</w:t>
      </w:r>
      <w:r w:rsidRPr="00567067">
        <w:t xml:space="preserve"> </w:t>
      </w:r>
      <w:r w:rsidRPr="00EE005E">
        <w:rPr>
          <w:rFonts w:cs="Arial"/>
          <w:szCs w:val="22"/>
        </w:rPr>
        <w:t>la</w:t>
      </w:r>
      <w:r w:rsidRPr="00567067">
        <w:t xml:space="preserve"> </w:t>
      </w:r>
      <w:r w:rsidRPr="00EE005E">
        <w:rPr>
          <w:rFonts w:cs="Arial"/>
          <w:szCs w:val="22"/>
        </w:rPr>
        <w:t>següent</w:t>
      </w:r>
      <w:r w:rsidRPr="00567067">
        <w:t xml:space="preserve"> </w:t>
      </w:r>
      <w:r w:rsidRPr="00EE005E">
        <w:rPr>
          <w:rFonts w:cs="Arial"/>
          <w:szCs w:val="22"/>
        </w:rPr>
        <w:t>forma:</w:t>
      </w:r>
    </w:p>
    <w:p w14:paraId="788DE91C" w14:textId="77777777" w:rsidR="00864734" w:rsidRPr="00EE005E" w:rsidRDefault="00864734" w:rsidP="00567067">
      <w:pPr>
        <w:numPr>
          <w:ilvl w:val="0"/>
          <w:numId w:val="26"/>
        </w:numPr>
        <w:jc w:val="both"/>
        <w:rPr>
          <w:rFonts w:cs="Arial"/>
        </w:rPr>
      </w:pPr>
      <w:r w:rsidRPr="00EE005E">
        <w:rPr>
          <w:rFonts w:cs="Arial"/>
          <w:szCs w:val="22"/>
        </w:rPr>
        <w:t>Si</w:t>
      </w:r>
      <w:r w:rsidRPr="00567067">
        <w:t xml:space="preserve"> </w:t>
      </w:r>
      <w:r w:rsidRPr="00EE005E">
        <w:rPr>
          <w:rFonts w:cs="Arial"/>
          <w:szCs w:val="22"/>
        </w:rPr>
        <w:t>la</w:t>
      </w:r>
      <w:r w:rsidRPr="00567067">
        <w:t xml:space="preserve"> </w:t>
      </w:r>
      <w:r w:rsidRPr="00EE005E">
        <w:rPr>
          <w:rFonts w:cs="Arial"/>
          <w:szCs w:val="22"/>
        </w:rPr>
        <w:t>renda</w:t>
      </w:r>
      <w:r w:rsidRPr="00567067">
        <w:t xml:space="preserve"> </w:t>
      </w:r>
      <w:r w:rsidRPr="00EE005E">
        <w:rPr>
          <w:rFonts w:cs="Arial"/>
          <w:szCs w:val="22"/>
        </w:rPr>
        <w:t>no</w:t>
      </w:r>
      <w:r w:rsidRPr="00567067">
        <w:t xml:space="preserve"> </w:t>
      </w:r>
      <w:r w:rsidRPr="00EE005E">
        <w:rPr>
          <w:rFonts w:cs="Arial"/>
          <w:szCs w:val="22"/>
        </w:rPr>
        <w:t>excedeix</w:t>
      </w:r>
      <w:r w:rsidRPr="00567067">
        <w:t xml:space="preserve"> </w:t>
      </w:r>
      <w:r w:rsidRPr="00EE005E">
        <w:rPr>
          <w:rFonts w:cs="Arial"/>
          <w:szCs w:val="22"/>
        </w:rPr>
        <w:t>del</w:t>
      </w:r>
      <w:r w:rsidRPr="00567067">
        <w:t xml:space="preserve"> </w:t>
      </w:r>
      <w:r w:rsidRPr="00EE005E">
        <w:rPr>
          <w:rFonts w:cs="Arial"/>
          <w:szCs w:val="22"/>
        </w:rPr>
        <w:t>IRSC,</w:t>
      </w:r>
      <w:r w:rsidRPr="00567067">
        <w:t xml:space="preserve"> </w:t>
      </w:r>
      <w:r w:rsidRPr="00EE005E">
        <w:rPr>
          <w:rFonts w:cs="Arial"/>
          <w:szCs w:val="22"/>
        </w:rPr>
        <w:t>la</w:t>
      </w:r>
      <w:r w:rsidRPr="00567067">
        <w:t xml:space="preserve"> </w:t>
      </w:r>
      <w:r w:rsidRPr="00EE005E">
        <w:rPr>
          <w:rFonts w:cs="Arial"/>
          <w:szCs w:val="22"/>
        </w:rPr>
        <w:t>quota</w:t>
      </w:r>
      <w:r w:rsidRPr="00567067">
        <w:t xml:space="preserve"> </w:t>
      </w:r>
      <w:r w:rsidRPr="00EE005E">
        <w:rPr>
          <w:rFonts w:cs="Arial"/>
          <w:szCs w:val="22"/>
        </w:rPr>
        <w:t>és</w:t>
      </w:r>
      <w:r w:rsidRPr="00567067">
        <w:t xml:space="preserve"> zero.</w:t>
      </w:r>
    </w:p>
    <w:p w14:paraId="7734E11D" w14:textId="77777777" w:rsidR="00864734" w:rsidRPr="00EE005E" w:rsidRDefault="00864734" w:rsidP="00567067">
      <w:pPr>
        <w:numPr>
          <w:ilvl w:val="0"/>
          <w:numId w:val="26"/>
        </w:numPr>
        <w:jc w:val="both"/>
        <w:rPr>
          <w:rFonts w:cs="Arial"/>
        </w:rPr>
      </w:pPr>
      <w:r w:rsidRPr="00EE005E">
        <w:rPr>
          <w:rFonts w:cs="Arial"/>
          <w:szCs w:val="22"/>
        </w:rPr>
        <w:t>Per</w:t>
      </w:r>
      <w:r w:rsidRPr="00567067">
        <w:t xml:space="preserve"> </w:t>
      </w:r>
      <w:r w:rsidRPr="00EE005E">
        <w:rPr>
          <w:rFonts w:cs="Arial"/>
          <w:szCs w:val="22"/>
        </w:rPr>
        <w:t>a</w:t>
      </w:r>
      <w:r w:rsidRPr="00567067">
        <w:t xml:space="preserve"> </w:t>
      </w:r>
      <w:r w:rsidRPr="00EE005E">
        <w:rPr>
          <w:rFonts w:cs="Arial"/>
          <w:szCs w:val="22"/>
        </w:rPr>
        <w:t>la</w:t>
      </w:r>
      <w:r w:rsidRPr="00567067">
        <w:t xml:space="preserve"> </w:t>
      </w:r>
      <w:r w:rsidRPr="00EE005E">
        <w:rPr>
          <w:rFonts w:cs="Arial"/>
          <w:szCs w:val="22"/>
        </w:rPr>
        <w:t>primera</w:t>
      </w:r>
      <w:r w:rsidRPr="00567067">
        <w:t xml:space="preserve"> </w:t>
      </w:r>
      <w:r w:rsidRPr="00EE005E">
        <w:rPr>
          <w:rFonts w:cs="Arial"/>
          <w:szCs w:val="22"/>
        </w:rPr>
        <w:t>quantia</w:t>
      </w:r>
      <w:r w:rsidRPr="00567067">
        <w:t xml:space="preserve"> </w:t>
      </w:r>
      <w:r w:rsidRPr="00EE005E">
        <w:rPr>
          <w:rFonts w:cs="Arial"/>
          <w:szCs w:val="22"/>
        </w:rPr>
        <w:t>addicional</w:t>
      </w:r>
      <w:r w:rsidRPr="00567067">
        <w:t xml:space="preserve"> </w:t>
      </w:r>
      <w:r w:rsidRPr="00EE005E">
        <w:rPr>
          <w:rFonts w:cs="Arial"/>
          <w:szCs w:val="22"/>
        </w:rPr>
        <w:t>fins</w:t>
      </w:r>
      <w:r w:rsidRPr="00567067">
        <w:t xml:space="preserve"> </w:t>
      </w:r>
      <w:r w:rsidRPr="00EE005E">
        <w:rPr>
          <w:rFonts w:cs="Arial"/>
          <w:szCs w:val="22"/>
        </w:rPr>
        <w:t>la</w:t>
      </w:r>
      <w:r w:rsidRPr="00567067">
        <w:t xml:space="preserve"> </w:t>
      </w:r>
      <w:r w:rsidRPr="00EE005E">
        <w:rPr>
          <w:rFonts w:cs="Arial"/>
          <w:szCs w:val="22"/>
        </w:rPr>
        <w:t>que</w:t>
      </w:r>
      <w:r w:rsidRPr="00567067">
        <w:t xml:space="preserve"> </w:t>
      </w:r>
      <w:r w:rsidRPr="00EE005E">
        <w:rPr>
          <w:rFonts w:cs="Arial"/>
          <w:szCs w:val="22"/>
        </w:rPr>
        <w:t>suposi</w:t>
      </w:r>
      <w:r w:rsidRPr="00567067">
        <w:t xml:space="preserve"> </w:t>
      </w:r>
      <w:r w:rsidRPr="00EE005E">
        <w:rPr>
          <w:rFonts w:cs="Arial"/>
          <w:szCs w:val="22"/>
        </w:rPr>
        <w:t>el</w:t>
      </w:r>
      <w:r w:rsidRPr="00567067">
        <w:t xml:space="preserve"> </w:t>
      </w:r>
      <w:r w:rsidRPr="00EE005E">
        <w:rPr>
          <w:rFonts w:cs="Arial"/>
          <w:szCs w:val="22"/>
        </w:rPr>
        <w:t>doble</w:t>
      </w:r>
      <w:r w:rsidRPr="00567067">
        <w:t xml:space="preserve"> </w:t>
      </w:r>
      <w:r w:rsidRPr="00EE005E">
        <w:rPr>
          <w:rFonts w:cs="Arial"/>
          <w:szCs w:val="22"/>
        </w:rPr>
        <w:t>de</w:t>
      </w:r>
      <w:r w:rsidRPr="00567067">
        <w:t xml:space="preserve"> </w:t>
      </w:r>
      <w:r w:rsidRPr="00EE005E">
        <w:rPr>
          <w:rFonts w:cs="Arial"/>
          <w:szCs w:val="22"/>
        </w:rPr>
        <w:t>l’import</w:t>
      </w:r>
      <w:r w:rsidRPr="00567067">
        <w:t xml:space="preserve"> </w:t>
      </w:r>
      <w:r w:rsidRPr="00EE005E">
        <w:rPr>
          <w:rFonts w:cs="Arial"/>
          <w:szCs w:val="22"/>
        </w:rPr>
        <w:t>del</w:t>
      </w:r>
      <w:r w:rsidRPr="00567067">
        <w:t xml:space="preserve"> </w:t>
      </w:r>
      <w:r w:rsidRPr="00EE005E">
        <w:rPr>
          <w:rFonts w:cs="Arial"/>
          <w:szCs w:val="22"/>
        </w:rPr>
        <w:t>IRSC,</w:t>
      </w:r>
      <w:r w:rsidRPr="00567067">
        <w:t xml:space="preserve"> </w:t>
      </w:r>
      <w:r w:rsidRPr="00EE005E">
        <w:rPr>
          <w:rFonts w:cs="Arial"/>
          <w:szCs w:val="22"/>
        </w:rPr>
        <w:t>s’aplicarà</w:t>
      </w:r>
      <w:r w:rsidRPr="00567067">
        <w:t xml:space="preserve"> </w:t>
      </w:r>
      <w:r w:rsidRPr="00EE005E">
        <w:rPr>
          <w:rFonts w:cs="Arial"/>
          <w:szCs w:val="22"/>
        </w:rPr>
        <w:t>el</w:t>
      </w:r>
      <w:r w:rsidRPr="00567067">
        <w:t xml:space="preserve"> </w:t>
      </w:r>
      <w:r w:rsidRPr="00732BB8">
        <w:rPr>
          <w:rFonts w:cs="Arial"/>
          <w:szCs w:val="22"/>
        </w:rPr>
        <w:t>30</w:t>
      </w:r>
      <w:r w:rsidRPr="00567067">
        <w:t xml:space="preserve"> </w:t>
      </w:r>
      <w:r w:rsidRPr="00EE005E">
        <w:rPr>
          <w:rFonts w:cs="Arial"/>
          <w:szCs w:val="22"/>
        </w:rPr>
        <w:t>%.</w:t>
      </w:r>
    </w:p>
    <w:p w14:paraId="42ACFECF" w14:textId="77777777" w:rsidR="00864734" w:rsidRPr="00EE005E" w:rsidRDefault="00864734" w:rsidP="00567067">
      <w:pPr>
        <w:numPr>
          <w:ilvl w:val="0"/>
          <w:numId w:val="26"/>
        </w:numPr>
        <w:jc w:val="both"/>
        <w:rPr>
          <w:rFonts w:cs="Arial"/>
        </w:rPr>
      </w:pPr>
      <w:r w:rsidRPr="00EE005E">
        <w:rPr>
          <w:rFonts w:cs="Arial"/>
          <w:szCs w:val="22"/>
        </w:rPr>
        <w:t>Per</w:t>
      </w:r>
      <w:r w:rsidRPr="00567067">
        <w:t xml:space="preserve"> </w:t>
      </w:r>
      <w:r w:rsidRPr="00EE005E">
        <w:rPr>
          <w:rFonts w:cs="Arial"/>
          <w:szCs w:val="22"/>
        </w:rPr>
        <w:t>a</w:t>
      </w:r>
      <w:r w:rsidRPr="00567067">
        <w:t xml:space="preserve"> </w:t>
      </w:r>
      <w:r w:rsidRPr="00EE005E">
        <w:rPr>
          <w:rFonts w:cs="Arial"/>
          <w:szCs w:val="22"/>
        </w:rPr>
        <w:t>la</w:t>
      </w:r>
      <w:r w:rsidRPr="00567067">
        <w:t xml:space="preserve"> </w:t>
      </w:r>
      <w:r w:rsidRPr="00EE005E">
        <w:rPr>
          <w:rFonts w:cs="Arial"/>
          <w:szCs w:val="22"/>
        </w:rPr>
        <w:t>quantia</w:t>
      </w:r>
      <w:r w:rsidRPr="00567067">
        <w:t xml:space="preserve"> </w:t>
      </w:r>
      <w:r w:rsidRPr="00EE005E">
        <w:rPr>
          <w:rFonts w:cs="Arial"/>
          <w:szCs w:val="22"/>
        </w:rPr>
        <w:t>addicional</w:t>
      </w:r>
      <w:r w:rsidRPr="00567067">
        <w:t xml:space="preserve"> </w:t>
      </w:r>
      <w:r w:rsidRPr="00EE005E">
        <w:rPr>
          <w:rFonts w:cs="Arial"/>
          <w:szCs w:val="22"/>
        </w:rPr>
        <w:t>fins</w:t>
      </w:r>
      <w:r w:rsidRPr="00567067">
        <w:t xml:space="preserve"> </w:t>
      </w:r>
      <w:r w:rsidRPr="00EE005E">
        <w:rPr>
          <w:rFonts w:cs="Arial"/>
          <w:szCs w:val="22"/>
        </w:rPr>
        <w:t>l’import</w:t>
      </w:r>
      <w:r w:rsidRPr="00567067">
        <w:t xml:space="preserve"> </w:t>
      </w:r>
      <w:r w:rsidRPr="00EE005E">
        <w:rPr>
          <w:rFonts w:cs="Arial"/>
          <w:szCs w:val="22"/>
        </w:rPr>
        <w:t>equivalent</w:t>
      </w:r>
      <w:r w:rsidRPr="00567067">
        <w:t xml:space="preserve"> </w:t>
      </w:r>
      <w:r w:rsidRPr="00EE005E">
        <w:rPr>
          <w:rFonts w:cs="Arial"/>
          <w:szCs w:val="22"/>
        </w:rPr>
        <w:t>a</w:t>
      </w:r>
      <w:r w:rsidRPr="00567067">
        <w:t xml:space="preserve"> </w:t>
      </w:r>
      <w:r w:rsidRPr="00EE005E">
        <w:rPr>
          <w:rFonts w:cs="Arial"/>
          <w:szCs w:val="22"/>
        </w:rPr>
        <w:t>tres</w:t>
      </w:r>
      <w:r w:rsidRPr="00567067">
        <w:t xml:space="preserve"> </w:t>
      </w:r>
      <w:r w:rsidRPr="00EE005E">
        <w:rPr>
          <w:rFonts w:cs="Arial"/>
          <w:szCs w:val="22"/>
        </w:rPr>
        <w:t>vegades</w:t>
      </w:r>
      <w:r w:rsidRPr="00567067">
        <w:t xml:space="preserve"> </w:t>
      </w:r>
      <w:r w:rsidRPr="00EE005E">
        <w:rPr>
          <w:rFonts w:cs="Arial"/>
          <w:szCs w:val="22"/>
        </w:rPr>
        <w:t>el</w:t>
      </w:r>
      <w:r w:rsidRPr="00567067">
        <w:t xml:space="preserve"> </w:t>
      </w:r>
      <w:r w:rsidRPr="00EE005E">
        <w:rPr>
          <w:rFonts w:cs="Arial"/>
          <w:szCs w:val="22"/>
        </w:rPr>
        <w:t>IRSC,</w:t>
      </w:r>
      <w:r w:rsidRPr="00567067">
        <w:t xml:space="preserve"> </w:t>
      </w:r>
      <w:r w:rsidRPr="00EE005E">
        <w:rPr>
          <w:rFonts w:cs="Arial"/>
          <w:szCs w:val="22"/>
        </w:rPr>
        <w:t>s’aplicarà</w:t>
      </w:r>
      <w:r w:rsidRPr="00567067">
        <w:t xml:space="preserve"> </w:t>
      </w:r>
      <w:r w:rsidRPr="00EE005E">
        <w:rPr>
          <w:rFonts w:cs="Arial"/>
          <w:szCs w:val="22"/>
        </w:rPr>
        <w:t>el</w:t>
      </w:r>
      <w:r w:rsidRPr="00567067">
        <w:t xml:space="preserve"> </w:t>
      </w:r>
      <w:r w:rsidRPr="00732BB8">
        <w:rPr>
          <w:rFonts w:cs="Arial"/>
          <w:szCs w:val="22"/>
        </w:rPr>
        <w:t>40</w:t>
      </w:r>
      <w:r w:rsidRPr="00567067">
        <w:t xml:space="preserve"> </w:t>
      </w:r>
      <w:r w:rsidRPr="00EE005E">
        <w:rPr>
          <w:rFonts w:cs="Arial"/>
          <w:szCs w:val="22"/>
        </w:rPr>
        <w:t>%</w:t>
      </w:r>
    </w:p>
    <w:p w14:paraId="01B82CFC" w14:textId="77777777" w:rsidR="00864734" w:rsidRPr="00EE005E" w:rsidRDefault="00864734" w:rsidP="00567067">
      <w:pPr>
        <w:numPr>
          <w:ilvl w:val="0"/>
          <w:numId w:val="26"/>
        </w:numPr>
        <w:jc w:val="both"/>
        <w:rPr>
          <w:rFonts w:cs="Arial"/>
        </w:rPr>
      </w:pPr>
      <w:r w:rsidRPr="00EE005E">
        <w:rPr>
          <w:rFonts w:cs="Arial"/>
          <w:szCs w:val="22"/>
        </w:rPr>
        <w:t>Per</w:t>
      </w:r>
      <w:r w:rsidRPr="00567067">
        <w:t xml:space="preserve"> </w:t>
      </w:r>
      <w:r w:rsidRPr="00EE005E">
        <w:rPr>
          <w:rFonts w:cs="Arial"/>
          <w:szCs w:val="22"/>
        </w:rPr>
        <w:t>a</w:t>
      </w:r>
      <w:r w:rsidRPr="00567067">
        <w:t xml:space="preserve"> </w:t>
      </w:r>
      <w:r w:rsidRPr="00EE005E">
        <w:rPr>
          <w:rFonts w:cs="Arial"/>
          <w:szCs w:val="22"/>
        </w:rPr>
        <w:t>la</w:t>
      </w:r>
      <w:r w:rsidRPr="00567067">
        <w:t xml:space="preserve"> </w:t>
      </w:r>
      <w:r w:rsidRPr="00EE005E">
        <w:rPr>
          <w:rFonts w:cs="Arial"/>
          <w:szCs w:val="22"/>
        </w:rPr>
        <w:t>quantia</w:t>
      </w:r>
      <w:r w:rsidRPr="00567067">
        <w:t xml:space="preserve"> </w:t>
      </w:r>
      <w:r w:rsidRPr="00EE005E">
        <w:rPr>
          <w:rFonts w:cs="Arial"/>
          <w:szCs w:val="22"/>
        </w:rPr>
        <w:t>addicional</w:t>
      </w:r>
      <w:r w:rsidRPr="00567067">
        <w:t xml:space="preserve"> </w:t>
      </w:r>
      <w:r w:rsidRPr="00EE005E">
        <w:rPr>
          <w:rFonts w:cs="Arial"/>
          <w:szCs w:val="22"/>
        </w:rPr>
        <w:t>fins</w:t>
      </w:r>
      <w:r w:rsidRPr="00567067">
        <w:t xml:space="preserve"> </w:t>
      </w:r>
      <w:r w:rsidRPr="00EE005E">
        <w:rPr>
          <w:rFonts w:cs="Arial"/>
          <w:szCs w:val="22"/>
        </w:rPr>
        <w:t>l’import</w:t>
      </w:r>
      <w:r w:rsidRPr="00567067">
        <w:t xml:space="preserve"> </w:t>
      </w:r>
      <w:r w:rsidRPr="00EE005E">
        <w:rPr>
          <w:rFonts w:cs="Arial"/>
          <w:szCs w:val="22"/>
        </w:rPr>
        <w:t>equivalent</w:t>
      </w:r>
      <w:r w:rsidRPr="00567067">
        <w:t xml:space="preserve"> </w:t>
      </w:r>
      <w:r w:rsidRPr="00EE005E">
        <w:rPr>
          <w:rFonts w:cs="Arial"/>
          <w:szCs w:val="22"/>
        </w:rPr>
        <w:t>a</w:t>
      </w:r>
      <w:r w:rsidRPr="00567067">
        <w:t xml:space="preserve"> </w:t>
      </w:r>
      <w:r w:rsidRPr="00EE005E">
        <w:rPr>
          <w:rFonts w:cs="Arial"/>
          <w:szCs w:val="22"/>
        </w:rPr>
        <w:t>quatre</w:t>
      </w:r>
      <w:r w:rsidRPr="00567067">
        <w:t xml:space="preserve"> </w:t>
      </w:r>
      <w:r w:rsidRPr="00EE005E">
        <w:rPr>
          <w:rFonts w:cs="Arial"/>
          <w:szCs w:val="22"/>
        </w:rPr>
        <w:t>vegades</w:t>
      </w:r>
      <w:r w:rsidRPr="00567067">
        <w:t xml:space="preserve"> </w:t>
      </w:r>
      <w:r w:rsidRPr="00EE005E">
        <w:rPr>
          <w:rFonts w:cs="Arial"/>
          <w:szCs w:val="22"/>
        </w:rPr>
        <w:t>el</w:t>
      </w:r>
      <w:r w:rsidRPr="00567067">
        <w:t xml:space="preserve"> </w:t>
      </w:r>
      <w:r w:rsidRPr="00EE005E">
        <w:rPr>
          <w:rFonts w:cs="Arial"/>
          <w:szCs w:val="22"/>
        </w:rPr>
        <w:t>IRSC,</w:t>
      </w:r>
      <w:r w:rsidRPr="00567067">
        <w:t xml:space="preserve"> </w:t>
      </w:r>
      <w:r w:rsidRPr="00EE005E">
        <w:rPr>
          <w:rFonts w:cs="Arial"/>
          <w:szCs w:val="22"/>
        </w:rPr>
        <w:t>s’aplicarà</w:t>
      </w:r>
      <w:r w:rsidRPr="00567067">
        <w:t xml:space="preserve"> </w:t>
      </w:r>
      <w:r w:rsidRPr="00EE005E">
        <w:rPr>
          <w:rFonts w:cs="Arial"/>
          <w:szCs w:val="22"/>
        </w:rPr>
        <w:t>el</w:t>
      </w:r>
      <w:r w:rsidRPr="00567067">
        <w:t xml:space="preserve"> </w:t>
      </w:r>
      <w:r w:rsidRPr="00732BB8">
        <w:rPr>
          <w:rFonts w:cs="Arial"/>
          <w:szCs w:val="22"/>
        </w:rPr>
        <w:t>50</w:t>
      </w:r>
      <w:r w:rsidRPr="00567067">
        <w:t xml:space="preserve"> </w:t>
      </w:r>
      <w:r w:rsidRPr="00EE005E">
        <w:rPr>
          <w:rFonts w:cs="Arial"/>
          <w:szCs w:val="22"/>
        </w:rPr>
        <w:t>%</w:t>
      </w:r>
    </w:p>
    <w:p w14:paraId="11A27499" w14:textId="77777777" w:rsidR="00864734" w:rsidRPr="00EE005E" w:rsidRDefault="00864734" w:rsidP="00567067">
      <w:pPr>
        <w:numPr>
          <w:ilvl w:val="0"/>
          <w:numId w:val="26"/>
        </w:numPr>
        <w:jc w:val="both"/>
        <w:rPr>
          <w:rFonts w:cs="Arial"/>
        </w:rPr>
      </w:pPr>
      <w:r w:rsidRPr="00EE005E">
        <w:rPr>
          <w:rFonts w:cs="Arial"/>
          <w:szCs w:val="22"/>
        </w:rPr>
        <w:t>Per</w:t>
      </w:r>
      <w:r w:rsidRPr="00567067">
        <w:t xml:space="preserve"> </w:t>
      </w:r>
      <w:r w:rsidRPr="00EE005E">
        <w:rPr>
          <w:rFonts w:cs="Arial"/>
          <w:szCs w:val="22"/>
        </w:rPr>
        <w:t>a</w:t>
      </w:r>
      <w:r w:rsidRPr="00567067">
        <w:t xml:space="preserve"> </w:t>
      </w:r>
      <w:r w:rsidRPr="00EE005E">
        <w:rPr>
          <w:rFonts w:cs="Arial"/>
          <w:szCs w:val="22"/>
        </w:rPr>
        <w:t>la</w:t>
      </w:r>
      <w:r w:rsidRPr="00567067">
        <w:t xml:space="preserve"> </w:t>
      </w:r>
      <w:r w:rsidRPr="00EE005E">
        <w:rPr>
          <w:rFonts w:cs="Arial"/>
          <w:szCs w:val="22"/>
        </w:rPr>
        <w:t>quantia</w:t>
      </w:r>
      <w:r w:rsidRPr="00567067">
        <w:t xml:space="preserve"> </w:t>
      </w:r>
      <w:r w:rsidRPr="00EE005E">
        <w:rPr>
          <w:rFonts w:cs="Arial"/>
          <w:szCs w:val="22"/>
        </w:rPr>
        <w:t>addicional</w:t>
      </w:r>
      <w:r w:rsidRPr="00567067">
        <w:t xml:space="preserve"> </w:t>
      </w:r>
      <w:r w:rsidRPr="00EE005E">
        <w:rPr>
          <w:rFonts w:cs="Arial"/>
          <w:szCs w:val="22"/>
        </w:rPr>
        <w:t>fins</w:t>
      </w:r>
      <w:r w:rsidRPr="00567067">
        <w:t xml:space="preserve"> </w:t>
      </w:r>
      <w:r w:rsidRPr="00EE005E">
        <w:rPr>
          <w:rFonts w:cs="Arial"/>
          <w:szCs w:val="22"/>
        </w:rPr>
        <w:t>a</w:t>
      </w:r>
      <w:r w:rsidRPr="00567067">
        <w:t xml:space="preserve"> </w:t>
      </w:r>
      <w:r w:rsidRPr="00EE005E">
        <w:rPr>
          <w:rFonts w:cs="Arial"/>
          <w:szCs w:val="22"/>
        </w:rPr>
        <w:t>l’import</w:t>
      </w:r>
      <w:r w:rsidRPr="00567067">
        <w:t xml:space="preserve"> </w:t>
      </w:r>
      <w:r w:rsidRPr="00EE005E">
        <w:rPr>
          <w:rFonts w:cs="Arial"/>
          <w:szCs w:val="22"/>
        </w:rPr>
        <w:t>equivalent</w:t>
      </w:r>
      <w:r w:rsidRPr="00567067">
        <w:t xml:space="preserve"> </w:t>
      </w:r>
      <w:r w:rsidRPr="00EE005E">
        <w:rPr>
          <w:rFonts w:cs="Arial"/>
          <w:szCs w:val="22"/>
        </w:rPr>
        <w:t>a</w:t>
      </w:r>
      <w:r w:rsidRPr="00567067">
        <w:t xml:space="preserve"> </w:t>
      </w:r>
      <w:r w:rsidRPr="00EE005E">
        <w:rPr>
          <w:rFonts w:cs="Arial"/>
          <w:szCs w:val="22"/>
        </w:rPr>
        <w:t>cinc</w:t>
      </w:r>
      <w:r w:rsidRPr="00567067">
        <w:t xml:space="preserve"> </w:t>
      </w:r>
      <w:r w:rsidRPr="00EE005E">
        <w:rPr>
          <w:rFonts w:cs="Arial"/>
          <w:szCs w:val="22"/>
        </w:rPr>
        <w:t>vegades</w:t>
      </w:r>
      <w:r w:rsidRPr="00567067">
        <w:t xml:space="preserve"> </w:t>
      </w:r>
      <w:r w:rsidRPr="00EE005E">
        <w:rPr>
          <w:rFonts w:cs="Arial"/>
          <w:szCs w:val="22"/>
        </w:rPr>
        <w:t>el</w:t>
      </w:r>
      <w:r w:rsidRPr="00567067">
        <w:t xml:space="preserve"> </w:t>
      </w:r>
      <w:r w:rsidRPr="00EE005E">
        <w:rPr>
          <w:rFonts w:cs="Arial"/>
          <w:szCs w:val="22"/>
        </w:rPr>
        <w:t>IRSC,</w:t>
      </w:r>
      <w:r w:rsidRPr="00567067">
        <w:t xml:space="preserve"> </w:t>
      </w:r>
      <w:r w:rsidRPr="00EE005E">
        <w:rPr>
          <w:rFonts w:cs="Arial"/>
          <w:szCs w:val="22"/>
        </w:rPr>
        <w:t>s’aplicarà</w:t>
      </w:r>
      <w:r w:rsidRPr="00567067">
        <w:t xml:space="preserve"> </w:t>
      </w:r>
      <w:r w:rsidRPr="00EE005E">
        <w:rPr>
          <w:rFonts w:cs="Arial"/>
          <w:szCs w:val="22"/>
        </w:rPr>
        <w:t>el</w:t>
      </w:r>
      <w:r w:rsidRPr="00567067">
        <w:t xml:space="preserve"> </w:t>
      </w:r>
      <w:r w:rsidRPr="00732BB8">
        <w:rPr>
          <w:rFonts w:cs="Arial"/>
          <w:szCs w:val="22"/>
        </w:rPr>
        <w:t>60</w:t>
      </w:r>
      <w:r w:rsidRPr="00567067">
        <w:t xml:space="preserve"> </w:t>
      </w:r>
      <w:r w:rsidRPr="00EE005E">
        <w:rPr>
          <w:rFonts w:cs="Arial"/>
          <w:szCs w:val="22"/>
        </w:rPr>
        <w:t>%</w:t>
      </w:r>
    </w:p>
    <w:p w14:paraId="205FDC24" w14:textId="77777777" w:rsidR="00864734" w:rsidRPr="00EE005E" w:rsidRDefault="00864734" w:rsidP="00567067">
      <w:pPr>
        <w:numPr>
          <w:ilvl w:val="0"/>
          <w:numId w:val="26"/>
        </w:numPr>
        <w:jc w:val="both"/>
        <w:rPr>
          <w:rFonts w:cs="Arial"/>
        </w:rPr>
      </w:pPr>
      <w:r w:rsidRPr="00EE005E">
        <w:rPr>
          <w:rFonts w:cs="Arial"/>
          <w:szCs w:val="22"/>
        </w:rPr>
        <w:t>Per</w:t>
      </w:r>
      <w:r w:rsidRPr="00567067">
        <w:t xml:space="preserve"> </w:t>
      </w:r>
      <w:r w:rsidRPr="00EE005E">
        <w:rPr>
          <w:rFonts w:cs="Arial"/>
          <w:szCs w:val="22"/>
        </w:rPr>
        <w:t>a</w:t>
      </w:r>
      <w:r w:rsidRPr="00567067">
        <w:t xml:space="preserve"> </w:t>
      </w:r>
      <w:r w:rsidRPr="00EE005E">
        <w:rPr>
          <w:rFonts w:cs="Arial"/>
          <w:szCs w:val="22"/>
        </w:rPr>
        <w:t>la</w:t>
      </w:r>
      <w:r w:rsidRPr="00567067">
        <w:t xml:space="preserve"> </w:t>
      </w:r>
      <w:r w:rsidRPr="00EE005E">
        <w:rPr>
          <w:rFonts w:cs="Arial"/>
          <w:szCs w:val="22"/>
        </w:rPr>
        <w:t>quantia</w:t>
      </w:r>
      <w:r w:rsidRPr="00567067">
        <w:t xml:space="preserve"> </w:t>
      </w:r>
      <w:r w:rsidRPr="00EE005E">
        <w:rPr>
          <w:rFonts w:cs="Arial"/>
          <w:szCs w:val="22"/>
        </w:rPr>
        <w:t>addicional</w:t>
      </w:r>
      <w:r w:rsidRPr="00567067">
        <w:t xml:space="preserve"> </w:t>
      </w:r>
      <w:r w:rsidRPr="00EE005E">
        <w:rPr>
          <w:rFonts w:cs="Arial"/>
          <w:szCs w:val="22"/>
        </w:rPr>
        <w:t>que</w:t>
      </w:r>
      <w:r w:rsidRPr="00567067">
        <w:t xml:space="preserve"> </w:t>
      </w:r>
      <w:r w:rsidRPr="00EE005E">
        <w:rPr>
          <w:rFonts w:cs="Arial"/>
          <w:szCs w:val="22"/>
        </w:rPr>
        <w:t>excedeixi</w:t>
      </w:r>
      <w:r w:rsidRPr="00567067">
        <w:t xml:space="preserve"> </w:t>
      </w:r>
      <w:r w:rsidRPr="00EE005E">
        <w:rPr>
          <w:rFonts w:cs="Arial"/>
          <w:szCs w:val="22"/>
        </w:rPr>
        <w:t>de</w:t>
      </w:r>
      <w:r w:rsidRPr="00567067">
        <w:t xml:space="preserve"> </w:t>
      </w:r>
      <w:r w:rsidRPr="00EE005E">
        <w:rPr>
          <w:rFonts w:cs="Arial"/>
          <w:szCs w:val="22"/>
        </w:rPr>
        <w:t>cinc</w:t>
      </w:r>
      <w:r w:rsidRPr="00567067">
        <w:t xml:space="preserve"> </w:t>
      </w:r>
      <w:r w:rsidRPr="00EE005E">
        <w:rPr>
          <w:rFonts w:cs="Arial"/>
          <w:szCs w:val="22"/>
        </w:rPr>
        <w:t>vegades</w:t>
      </w:r>
      <w:r w:rsidRPr="00567067">
        <w:t xml:space="preserve"> </w:t>
      </w:r>
      <w:r w:rsidRPr="00EE005E">
        <w:rPr>
          <w:rFonts w:cs="Arial"/>
          <w:szCs w:val="22"/>
        </w:rPr>
        <w:t>el</w:t>
      </w:r>
      <w:r w:rsidRPr="00567067">
        <w:t xml:space="preserve"> </w:t>
      </w:r>
      <w:r w:rsidRPr="00EE005E">
        <w:rPr>
          <w:rFonts w:cs="Arial"/>
          <w:szCs w:val="22"/>
        </w:rPr>
        <w:t>IRSC,</w:t>
      </w:r>
      <w:r w:rsidRPr="00567067">
        <w:t xml:space="preserve"> </w:t>
      </w:r>
      <w:r w:rsidRPr="00EE005E">
        <w:rPr>
          <w:rFonts w:cs="Arial"/>
          <w:szCs w:val="22"/>
        </w:rPr>
        <w:t>s’aplicarà</w:t>
      </w:r>
      <w:r w:rsidRPr="00567067">
        <w:t xml:space="preserve"> </w:t>
      </w:r>
      <w:r w:rsidRPr="00EE005E">
        <w:rPr>
          <w:rFonts w:cs="Arial"/>
          <w:szCs w:val="22"/>
        </w:rPr>
        <w:t>el</w:t>
      </w:r>
      <w:r w:rsidRPr="00567067">
        <w:t xml:space="preserve"> </w:t>
      </w:r>
      <w:r w:rsidRPr="00732BB8">
        <w:rPr>
          <w:rFonts w:cs="Arial"/>
          <w:szCs w:val="22"/>
        </w:rPr>
        <w:t>65</w:t>
      </w:r>
      <w:r w:rsidRPr="00567067">
        <w:t xml:space="preserve"> %</w:t>
      </w:r>
    </w:p>
    <w:p w14:paraId="188D114B" w14:textId="77777777" w:rsidR="00864734" w:rsidRPr="00352135" w:rsidRDefault="00864734" w:rsidP="00567067">
      <w:pPr>
        <w:jc w:val="both"/>
        <w:rPr>
          <w:rFonts w:cs="Arial"/>
          <w:bCs/>
        </w:rPr>
      </w:pPr>
      <w:r w:rsidRPr="00352135">
        <w:rPr>
          <w:rFonts w:cs="Arial"/>
          <w:bCs/>
          <w:szCs w:val="22"/>
        </w:rPr>
        <w:t>Si</w:t>
      </w:r>
      <w:r w:rsidRPr="00567067">
        <w:t xml:space="preserve"> </w:t>
      </w:r>
      <w:r w:rsidRPr="00352135">
        <w:rPr>
          <w:rFonts w:cs="Arial"/>
          <w:bCs/>
          <w:szCs w:val="22"/>
        </w:rPr>
        <w:t>la</w:t>
      </w:r>
      <w:r w:rsidRPr="00567067">
        <w:t xml:space="preserve"> </w:t>
      </w:r>
      <w:r w:rsidRPr="00352135">
        <w:rPr>
          <w:rFonts w:cs="Arial"/>
          <w:bCs/>
          <w:szCs w:val="22"/>
        </w:rPr>
        <w:t>persona</w:t>
      </w:r>
      <w:r w:rsidRPr="00567067">
        <w:t xml:space="preserve"> </w:t>
      </w:r>
      <w:r w:rsidRPr="00352135">
        <w:rPr>
          <w:rFonts w:cs="Arial"/>
          <w:bCs/>
          <w:szCs w:val="22"/>
        </w:rPr>
        <w:t>és</w:t>
      </w:r>
      <w:r w:rsidRPr="00567067">
        <w:t xml:space="preserve"> </w:t>
      </w:r>
      <w:r w:rsidRPr="00352135">
        <w:rPr>
          <w:rFonts w:cs="Arial"/>
          <w:bCs/>
          <w:szCs w:val="22"/>
        </w:rPr>
        <w:t>beneficiària</w:t>
      </w:r>
      <w:r w:rsidRPr="00567067">
        <w:t xml:space="preserve"> </w:t>
      </w:r>
      <w:r w:rsidRPr="00352135">
        <w:rPr>
          <w:rFonts w:cs="Arial"/>
          <w:bCs/>
          <w:szCs w:val="22"/>
        </w:rPr>
        <w:t>dels</w:t>
      </w:r>
      <w:r w:rsidRPr="00567067">
        <w:t xml:space="preserve"> </w:t>
      </w:r>
      <w:r w:rsidRPr="00352135">
        <w:rPr>
          <w:rFonts w:cs="Arial"/>
          <w:bCs/>
          <w:szCs w:val="22"/>
        </w:rPr>
        <w:t>dos</w:t>
      </w:r>
      <w:r w:rsidRPr="00567067">
        <w:t xml:space="preserve"> </w:t>
      </w:r>
      <w:r w:rsidRPr="00352135">
        <w:rPr>
          <w:rFonts w:cs="Arial"/>
          <w:bCs/>
          <w:szCs w:val="22"/>
        </w:rPr>
        <w:t>serveis</w:t>
      </w:r>
      <w:r w:rsidRPr="00567067">
        <w:t xml:space="preserve"> </w:t>
      </w:r>
      <w:r w:rsidRPr="00352135">
        <w:rPr>
          <w:rFonts w:cs="Arial"/>
          <w:bCs/>
          <w:szCs w:val="22"/>
        </w:rPr>
        <w:t>aquí</w:t>
      </w:r>
      <w:r w:rsidRPr="00567067">
        <w:t xml:space="preserve"> </w:t>
      </w:r>
      <w:r w:rsidRPr="00352135">
        <w:rPr>
          <w:rFonts w:cs="Arial"/>
          <w:bCs/>
          <w:szCs w:val="22"/>
        </w:rPr>
        <w:t>previstos,</w:t>
      </w:r>
      <w:r w:rsidRPr="00567067">
        <w:t xml:space="preserve"> </w:t>
      </w:r>
      <w:r w:rsidRPr="00352135">
        <w:rPr>
          <w:rFonts w:cs="Arial"/>
          <w:bCs/>
          <w:szCs w:val="22"/>
        </w:rPr>
        <w:t>caldrà</w:t>
      </w:r>
      <w:r w:rsidRPr="00567067">
        <w:t xml:space="preserve"> </w:t>
      </w:r>
      <w:r w:rsidRPr="00352135">
        <w:rPr>
          <w:rFonts w:cs="Arial"/>
          <w:bCs/>
          <w:szCs w:val="22"/>
        </w:rPr>
        <w:t>considerar</w:t>
      </w:r>
      <w:r w:rsidRPr="00567067">
        <w:t xml:space="preserve"> </w:t>
      </w:r>
      <w:r w:rsidRPr="00352135">
        <w:rPr>
          <w:rFonts w:cs="Arial"/>
          <w:bCs/>
          <w:szCs w:val="22"/>
        </w:rPr>
        <w:t>la</w:t>
      </w:r>
      <w:r w:rsidRPr="00567067">
        <w:t xml:space="preserve"> </w:t>
      </w:r>
      <w:r w:rsidR="001F0D71">
        <w:rPr>
          <w:rFonts w:cs="Arial"/>
          <w:bCs/>
          <w:szCs w:val="22"/>
        </w:rPr>
        <w:t>quota</w:t>
      </w:r>
      <w:r w:rsidR="001F0D71" w:rsidRPr="00567067">
        <w:t xml:space="preserve"> </w:t>
      </w:r>
      <w:r w:rsidR="001F0D71">
        <w:rPr>
          <w:rFonts w:cs="Arial"/>
          <w:bCs/>
          <w:szCs w:val="22"/>
        </w:rPr>
        <w:t>a</w:t>
      </w:r>
      <w:r w:rsidR="001F0D71" w:rsidRPr="00567067">
        <w:t xml:space="preserve"> </w:t>
      </w:r>
      <w:r w:rsidR="001F0D71">
        <w:rPr>
          <w:rFonts w:cs="Arial"/>
          <w:bCs/>
          <w:szCs w:val="22"/>
        </w:rPr>
        <w:t>pagar</w:t>
      </w:r>
      <w:r w:rsidR="001F0D71" w:rsidRPr="00567067">
        <w:t xml:space="preserve"> </w:t>
      </w:r>
      <w:r w:rsidR="001F0D71">
        <w:rPr>
          <w:rFonts w:cs="Arial"/>
          <w:bCs/>
          <w:szCs w:val="22"/>
        </w:rPr>
        <w:t>de</w:t>
      </w:r>
      <w:r w:rsidR="001F0D71" w:rsidRPr="00567067">
        <w:t xml:space="preserve"> </w:t>
      </w:r>
      <w:r w:rsidR="001F0D71">
        <w:rPr>
          <w:rFonts w:cs="Arial"/>
          <w:bCs/>
          <w:szCs w:val="22"/>
        </w:rPr>
        <w:t>forma</w:t>
      </w:r>
      <w:r w:rsidR="001F0D71" w:rsidRPr="00567067">
        <w:t xml:space="preserve"> </w:t>
      </w:r>
      <w:r w:rsidR="001F0D71">
        <w:rPr>
          <w:rFonts w:cs="Arial"/>
          <w:bCs/>
          <w:szCs w:val="22"/>
        </w:rPr>
        <w:t>integral.</w:t>
      </w:r>
    </w:p>
    <w:p w14:paraId="76DD3745" w14:textId="77777777" w:rsidR="00864734" w:rsidRPr="00352135" w:rsidRDefault="00864734" w:rsidP="00567067">
      <w:pPr>
        <w:jc w:val="both"/>
        <w:rPr>
          <w:rFonts w:cs="Arial"/>
          <w:bCs/>
        </w:rPr>
      </w:pPr>
      <w:r w:rsidRPr="00352135">
        <w:rPr>
          <w:rFonts w:cs="Arial"/>
          <w:bCs/>
          <w:szCs w:val="22"/>
        </w:rPr>
        <w:t>Igualment,</w:t>
      </w:r>
      <w:r w:rsidRPr="00567067">
        <w:t xml:space="preserve"> </w:t>
      </w:r>
      <w:r w:rsidRPr="00352135">
        <w:rPr>
          <w:rFonts w:cs="Arial"/>
          <w:bCs/>
          <w:szCs w:val="22"/>
        </w:rPr>
        <w:t>si</w:t>
      </w:r>
      <w:r w:rsidRPr="00567067">
        <w:t xml:space="preserve"> </w:t>
      </w:r>
      <w:r w:rsidRPr="00352135">
        <w:rPr>
          <w:rFonts w:cs="Arial"/>
          <w:bCs/>
          <w:szCs w:val="22"/>
        </w:rPr>
        <w:t>la</w:t>
      </w:r>
      <w:r w:rsidRPr="00567067">
        <w:t xml:space="preserve"> </w:t>
      </w:r>
      <w:r w:rsidRPr="00352135">
        <w:rPr>
          <w:rFonts w:cs="Arial"/>
          <w:bCs/>
          <w:szCs w:val="22"/>
        </w:rPr>
        <w:t>persona</w:t>
      </w:r>
      <w:r w:rsidRPr="00567067">
        <w:t xml:space="preserve"> </w:t>
      </w:r>
      <w:r w:rsidRPr="00352135">
        <w:rPr>
          <w:rFonts w:cs="Arial"/>
          <w:bCs/>
          <w:szCs w:val="22"/>
        </w:rPr>
        <w:t>beneficiàri</w:t>
      </w:r>
      <w:r w:rsidR="001F0D71">
        <w:rPr>
          <w:rFonts w:cs="Arial"/>
          <w:bCs/>
          <w:szCs w:val="22"/>
        </w:rPr>
        <w:t>a</w:t>
      </w:r>
      <w:r w:rsidR="001F0D71" w:rsidRPr="00567067">
        <w:t xml:space="preserve"> </w:t>
      </w:r>
      <w:r w:rsidR="001F0D71">
        <w:rPr>
          <w:rFonts w:cs="Arial"/>
          <w:bCs/>
          <w:szCs w:val="22"/>
        </w:rPr>
        <w:t>dels</w:t>
      </w:r>
      <w:r w:rsidR="001F0D71" w:rsidRPr="00567067">
        <w:t xml:space="preserve"> </w:t>
      </w:r>
      <w:r w:rsidR="001F0D71">
        <w:rPr>
          <w:rFonts w:cs="Arial"/>
          <w:bCs/>
          <w:szCs w:val="22"/>
        </w:rPr>
        <w:t>serveis</w:t>
      </w:r>
      <w:r w:rsidR="001F0D71" w:rsidRPr="00567067">
        <w:t xml:space="preserve"> </w:t>
      </w:r>
      <w:r w:rsidR="001F0D71">
        <w:rPr>
          <w:rFonts w:cs="Arial"/>
          <w:bCs/>
          <w:szCs w:val="22"/>
        </w:rPr>
        <w:t>aquí</w:t>
      </w:r>
      <w:r w:rsidR="001F0D71" w:rsidRPr="00567067">
        <w:t xml:space="preserve"> </w:t>
      </w:r>
      <w:r w:rsidR="001F0D71">
        <w:rPr>
          <w:rFonts w:cs="Arial"/>
          <w:bCs/>
          <w:szCs w:val="22"/>
        </w:rPr>
        <w:t>contemplats</w:t>
      </w:r>
      <w:r w:rsidRPr="00567067">
        <w:t xml:space="preserve"> </w:t>
      </w:r>
      <w:r w:rsidRPr="00352135">
        <w:rPr>
          <w:rFonts w:cs="Arial"/>
          <w:bCs/>
          <w:szCs w:val="22"/>
        </w:rPr>
        <w:t>és</w:t>
      </w:r>
      <w:r w:rsidRPr="00567067">
        <w:t xml:space="preserve"> </w:t>
      </w:r>
      <w:r w:rsidRPr="00352135">
        <w:rPr>
          <w:rFonts w:cs="Arial"/>
          <w:bCs/>
          <w:szCs w:val="22"/>
        </w:rPr>
        <w:t>també</w:t>
      </w:r>
      <w:r w:rsidRPr="00567067">
        <w:t xml:space="preserve"> </w:t>
      </w:r>
      <w:r w:rsidRPr="00352135">
        <w:rPr>
          <w:rFonts w:cs="Arial"/>
          <w:bCs/>
          <w:szCs w:val="22"/>
        </w:rPr>
        <w:t>beneficiària</w:t>
      </w:r>
      <w:r w:rsidRPr="00567067">
        <w:t xml:space="preserve"> </w:t>
      </w:r>
      <w:r w:rsidRPr="00352135">
        <w:rPr>
          <w:rFonts w:cs="Arial"/>
          <w:bCs/>
          <w:szCs w:val="22"/>
        </w:rPr>
        <w:t>d’altres</w:t>
      </w:r>
      <w:r w:rsidRPr="00567067">
        <w:t xml:space="preserve"> </w:t>
      </w:r>
      <w:r w:rsidRPr="00352135">
        <w:rPr>
          <w:rFonts w:cs="Arial"/>
          <w:bCs/>
          <w:szCs w:val="22"/>
        </w:rPr>
        <w:t>serveis</w:t>
      </w:r>
      <w:r w:rsidRPr="00567067">
        <w:t xml:space="preserve"> </w:t>
      </w:r>
      <w:r w:rsidRPr="00352135">
        <w:rPr>
          <w:rFonts w:cs="Arial"/>
          <w:bCs/>
          <w:szCs w:val="22"/>
        </w:rPr>
        <w:t>socials</w:t>
      </w:r>
      <w:r w:rsidRPr="00567067">
        <w:t xml:space="preserve"> </w:t>
      </w:r>
      <w:r w:rsidRPr="00352135">
        <w:rPr>
          <w:rFonts w:cs="Arial"/>
          <w:bCs/>
          <w:szCs w:val="22"/>
        </w:rPr>
        <w:t>d’atenció</w:t>
      </w:r>
      <w:r w:rsidRPr="00567067">
        <w:t xml:space="preserve"> </w:t>
      </w:r>
      <w:r w:rsidRPr="00352135">
        <w:rPr>
          <w:rFonts w:cs="Arial"/>
          <w:bCs/>
          <w:szCs w:val="22"/>
        </w:rPr>
        <w:t>domiciliària</w:t>
      </w:r>
      <w:r w:rsidRPr="00567067">
        <w:t xml:space="preserve"> </w:t>
      </w:r>
      <w:r w:rsidRPr="00352135">
        <w:rPr>
          <w:rFonts w:cs="Arial"/>
          <w:bCs/>
          <w:szCs w:val="22"/>
        </w:rPr>
        <w:t>subjectes</w:t>
      </w:r>
      <w:r w:rsidRPr="00567067">
        <w:t xml:space="preserve"> </w:t>
      </w:r>
      <w:r w:rsidRPr="00352135">
        <w:rPr>
          <w:rFonts w:cs="Arial"/>
          <w:bCs/>
          <w:szCs w:val="22"/>
        </w:rPr>
        <w:t>a</w:t>
      </w:r>
      <w:r w:rsidRPr="00567067">
        <w:t xml:space="preserve"> </w:t>
      </w:r>
      <w:r w:rsidRPr="00352135">
        <w:rPr>
          <w:rFonts w:cs="Arial"/>
          <w:bCs/>
          <w:szCs w:val="22"/>
        </w:rPr>
        <w:t>copagament,</w:t>
      </w:r>
      <w:r w:rsidRPr="00567067">
        <w:t xml:space="preserve"> </w:t>
      </w:r>
      <w:r w:rsidRPr="00352135">
        <w:rPr>
          <w:rFonts w:cs="Arial"/>
          <w:bCs/>
          <w:szCs w:val="22"/>
        </w:rPr>
        <w:t>caldrà</w:t>
      </w:r>
      <w:r w:rsidRPr="00567067">
        <w:t xml:space="preserve"> </w:t>
      </w:r>
      <w:r w:rsidRPr="00352135">
        <w:rPr>
          <w:rFonts w:cs="Arial"/>
          <w:bCs/>
          <w:szCs w:val="22"/>
        </w:rPr>
        <w:t>considerar</w:t>
      </w:r>
      <w:r w:rsidRPr="00567067">
        <w:t xml:space="preserve"> </w:t>
      </w:r>
      <w:r w:rsidRPr="00352135">
        <w:rPr>
          <w:rFonts w:cs="Arial"/>
          <w:bCs/>
          <w:szCs w:val="22"/>
        </w:rPr>
        <w:t>la</w:t>
      </w:r>
      <w:r w:rsidRPr="00567067">
        <w:t xml:space="preserve"> </w:t>
      </w:r>
      <w:r w:rsidRPr="00352135">
        <w:rPr>
          <w:rFonts w:cs="Arial"/>
          <w:bCs/>
          <w:szCs w:val="22"/>
        </w:rPr>
        <w:t>quota</w:t>
      </w:r>
      <w:r w:rsidRPr="00567067">
        <w:t xml:space="preserve"> </w:t>
      </w:r>
      <w:r w:rsidRPr="00352135">
        <w:rPr>
          <w:rFonts w:cs="Arial"/>
          <w:bCs/>
          <w:szCs w:val="22"/>
        </w:rPr>
        <w:t>a</w:t>
      </w:r>
      <w:r w:rsidRPr="00567067">
        <w:t xml:space="preserve"> </w:t>
      </w:r>
      <w:r w:rsidRPr="00352135">
        <w:rPr>
          <w:rFonts w:cs="Arial"/>
          <w:bCs/>
          <w:szCs w:val="22"/>
        </w:rPr>
        <w:t>pagar</w:t>
      </w:r>
      <w:r w:rsidRPr="00567067">
        <w:t xml:space="preserve"> </w:t>
      </w:r>
      <w:r w:rsidRPr="00352135">
        <w:rPr>
          <w:rFonts w:cs="Arial"/>
          <w:bCs/>
          <w:szCs w:val="22"/>
        </w:rPr>
        <w:t>de</w:t>
      </w:r>
      <w:r w:rsidRPr="00567067">
        <w:t xml:space="preserve"> </w:t>
      </w:r>
      <w:r w:rsidRPr="00352135">
        <w:rPr>
          <w:rFonts w:cs="Arial"/>
          <w:bCs/>
          <w:szCs w:val="22"/>
        </w:rPr>
        <w:t>forma</w:t>
      </w:r>
      <w:r w:rsidRPr="00567067">
        <w:t xml:space="preserve"> </w:t>
      </w:r>
      <w:r w:rsidRPr="00352135">
        <w:rPr>
          <w:rFonts w:cs="Arial"/>
          <w:bCs/>
          <w:szCs w:val="22"/>
        </w:rPr>
        <w:t>integral.</w:t>
      </w:r>
    </w:p>
    <w:p w14:paraId="1F9E47C8" w14:textId="77777777" w:rsidR="00864734" w:rsidRPr="00352135" w:rsidRDefault="00864734" w:rsidP="00567067">
      <w:pPr>
        <w:jc w:val="both"/>
        <w:rPr>
          <w:rFonts w:cs="Arial"/>
          <w:bCs/>
        </w:rPr>
      </w:pPr>
      <w:r w:rsidRPr="00352135">
        <w:rPr>
          <w:rFonts w:cs="Arial"/>
          <w:bCs/>
          <w:szCs w:val="22"/>
        </w:rPr>
        <w:t>Si</w:t>
      </w:r>
      <w:r w:rsidRPr="00567067">
        <w:t xml:space="preserve"> </w:t>
      </w:r>
      <w:r w:rsidRPr="00352135">
        <w:rPr>
          <w:rFonts w:cs="Arial"/>
          <w:bCs/>
          <w:szCs w:val="22"/>
        </w:rPr>
        <w:t>la</w:t>
      </w:r>
      <w:r w:rsidRPr="00567067">
        <w:t xml:space="preserve"> </w:t>
      </w:r>
      <w:r w:rsidRPr="00352135">
        <w:rPr>
          <w:rFonts w:cs="Arial"/>
          <w:bCs/>
          <w:szCs w:val="22"/>
        </w:rPr>
        <w:t>persona</w:t>
      </w:r>
      <w:r w:rsidRPr="00567067">
        <w:t xml:space="preserve"> </w:t>
      </w:r>
      <w:r w:rsidRPr="00352135">
        <w:rPr>
          <w:rFonts w:cs="Arial"/>
          <w:bCs/>
          <w:szCs w:val="22"/>
        </w:rPr>
        <w:t>es</w:t>
      </w:r>
      <w:r w:rsidRPr="00567067">
        <w:t xml:space="preserve"> </w:t>
      </w:r>
      <w:r w:rsidRPr="00352135">
        <w:rPr>
          <w:rFonts w:cs="Arial"/>
          <w:bCs/>
          <w:szCs w:val="22"/>
        </w:rPr>
        <w:t xml:space="preserve">també </w:t>
      </w:r>
      <w:r w:rsidRPr="00567067">
        <w:t xml:space="preserve"> </w:t>
      </w:r>
      <w:r w:rsidRPr="00352135">
        <w:rPr>
          <w:rFonts w:cs="Arial"/>
          <w:bCs/>
          <w:szCs w:val="22"/>
        </w:rPr>
        <w:t>beneficiària</w:t>
      </w:r>
      <w:r w:rsidRPr="00567067">
        <w:t xml:space="preserve"> </w:t>
      </w:r>
      <w:r w:rsidRPr="00352135">
        <w:rPr>
          <w:rFonts w:cs="Arial"/>
          <w:bCs/>
          <w:szCs w:val="22"/>
        </w:rPr>
        <w:t>d’un</w:t>
      </w:r>
      <w:r w:rsidRPr="00567067">
        <w:t xml:space="preserve"> </w:t>
      </w:r>
      <w:r w:rsidRPr="00352135">
        <w:rPr>
          <w:rFonts w:cs="Arial"/>
          <w:bCs/>
          <w:szCs w:val="22"/>
        </w:rPr>
        <w:t>centre</w:t>
      </w:r>
      <w:r w:rsidRPr="00567067">
        <w:t xml:space="preserve"> </w:t>
      </w:r>
      <w:r w:rsidRPr="00352135">
        <w:rPr>
          <w:rFonts w:cs="Arial"/>
          <w:bCs/>
          <w:szCs w:val="22"/>
        </w:rPr>
        <w:t>de</w:t>
      </w:r>
      <w:r w:rsidRPr="00567067">
        <w:t xml:space="preserve"> </w:t>
      </w:r>
      <w:r w:rsidRPr="00352135">
        <w:rPr>
          <w:rFonts w:cs="Arial"/>
          <w:bCs/>
          <w:szCs w:val="22"/>
        </w:rPr>
        <w:t>dia</w:t>
      </w:r>
      <w:r w:rsidRPr="00567067">
        <w:t xml:space="preserve"> </w:t>
      </w:r>
      <w:r w:rsidRPr="00352135">
        <w:rPr>
          <w:rFonts w:cs="Arial"/>
          <w:bCs/>
          <w:szCs w:val="22"/>
        </w:rPr>
        <w:t>subjecte</w:t>
      </w:r>
      <w:r w:rsidRPr="00567067">
        <w:t xml:space="preserve"> </w:t>
      </w:r>
      <w:r w:rsidRPr="00352135">
        <w:rPr>
          <w:rFonts w:cs="Arial"/>
          <w:bCs/>
          <w:szCs w:val="22"/>
        </w:rPr>
        <w:t>a</w:t>
      </w:r>
      <w:r w:rsidRPr="00567067">
        <w:t xml:space="preserve"> </w:t>
      </w:r>
      <w:r w:rsidRPr="00352135">
        <w:rPr>
          <w:rFonts w:cs="Arial"/>
          <w:bCs/>
          <w:szCs w:val="22"/>
        </w:rPr>
        <w:t>copagament,</w:t>
      </w:r>
      <w:r w:rsidRPr="00567067">
        <w:t xml:space="preserve"> </w:t>
      </w:r>
      <w:r w:rsidRPr="00352135">
        <w:rPr>
          <w:rFonts w:cs="Arial"/>
          <w:bCs/>
          <w:szCs w:val="22"/>
        </w:rPr>
        <w:t>caldrà</w:t>
      </w:r>
      <w:r w:rsidRPr="00567067">
        <w:t xml:space="preserve"> </w:t>
      </w:r>
      <w:r w:rsidRPr="00352135">
        <w:rPr>
          <w:rFonts w:cs="Arial"/>
          <w:bCs/>
          <w:szCs w:val="22"/>
        </w:rPr>
        <w:t>minorar</w:t>
      </w:r>
      <w:r w:rsidRPr="00567067">
        <w:t xml:space="preserve"> </w:t>
      </w:r>
      <w:r w:rsidRPr="00352135">
        <w:rPr>
          <w:rFonts w:cs="Arial"/>
          <w:bCs/>
          <w:szCs w:val="22"/>
        </w:rPr>
        <w:t>la</w:t>
      </w:r>
      <w:r w:rsidRPr="00567067">
        <w:t xml:space="preserve"> </w:t>
      </w:r>
      <w:r w:rsidRPr="00352135">
        <w:rPr>
          <w:rFonts w:cs="Arial"/>
          <w:bCs/>
          <w:szCs w:val="22"/>
        </w:rPr>
        <w:t>quota</w:t>
      </w:r>
      <w:r w:rsidRPr="00567067">
        <w:t xml:space="preserve"> </w:t>
      </w:r>
      <w:r w:rsidRPr="00352135">
        <w:rPr>
          <w:rFonts w:cs="Arial"/>
          <w:bCs/>
          <w:szCs w:val="22"/>
        </w:rPr>
        <w:t>màxima</w:t>
      </w:r>
      <w:r w:rsidRPr="00567067">
        <w:t xml:space="preserve"> </w:t>
      </w:r>
      <w:r w:rsidRPr="00352135">
        <w:rPr>
          <w:rFonts w:cs="Arial"/>
          <w:bCs/>
          <w:szCs w:val="22"/>
        </w:rPr>
        <w:t>aquí</w:t>
      </w:r>
      <w:r w:rsidRPr="00567067">
        <w:t xml:space="preserve"> </w:t>
      </w:r>
      <w:r w:rsidRPr="00352135">
        <w:rPr>
          <w:rFonts w:cs="Arial"/>
          <w:bCs/>
          <w:szCs w:val="22"/>
        </w:rPr>
        <w:t>contemplada</w:t>
      </w:r>
      <w:r w:rsidRPr="00567067">
        <w:t xml:space="preserve"> </w:t>
      </w:r>
      <w:r w:rsidRPr="00352135">
        <w:rPr>
          <w:rFonts w:cs="Arial"/>
          <w:bCs/>
          <w:szCs w:val="22"/>
        </w:rPr>
        <w:t>amb</w:t>
      </w:r>
      <w:r w:rsidRPr="00567067">
        <w:t xml:space="preserve"> </w:t>
      </w:r>
      <w:r w:rsidRPr="00352135">
        <w:rPr>
          <w:rFonts w:cs="Arial"/>
          <w:bCs/>
          <w:szCs w:val="22"/>
        </w:rPr>
        <w:t>l’import</w:t>
      </w:r>
      <w:r w:rsidRPr="00567067">
        <w:t xml:space="preserve"> </w:t>
      </w:r>
      <w:r w:rsidRPr="00352135">
        <w:rPr>
          <w:rFonts w:cs="Arial"/>
          <w:bCs/>
          <w:szCs w:val="22"/>
        </w:rPr>
        <w:t>del</w:t>
      </w:r>
      <w:r w:rsidRPr="00567067">
        <w:t xml:space="preserve"> </w:t>
      </w:r>
      <w:r w:rsidRPr="00352135">
        <w:rPr>
          <w:rFonts w:cs="Arial"/>
          <w:bCs/>
          <w:szCs w:val="22"/>
        </w:rPr>
        <w:t>copagament</w:t>
      </w:r>
      <w:r w:rsidRPr="00567067">
        <w:t xml:space="preserve"> </w:t>
      </w:r>
      <w:r w:rsidRPr="00352135">
        <w:rPr>
          <w:rFonts w:cs="Arial"/>
          <w:bCs/>
          <w:szCs w:val="22"/>
        </w:rPr>
        <w:t>que</w:t>
      </w:r>
      <w:r w:rsidRPr="00567067">
        <w:t xml:space="preserve"> </w:t>
      </w:r>
      <w:r w:rsidRPr="00352135">
        <w:rPr>
          <w:rFonts w:cs="Arial"/>
          <w:bCs/>
          <w:szCs w:val="22"/>
        </w:rPr>
        <w:t>ja</w:t>
      </w:r>
      <w:r w:rsidRPr="00567067">
        <w:t xml:space="preserve"> </w:t>
      </w:r>
      <w:r w:rsidRPr="00352135">
        <w:rPr>
          <w:rFonts w:cs="Arial"/>
          <w:bCs/>
          <w:szCs w:val="22"/>
        </w:rPr>
        <w:t>estigui</w:t>
      </w:r>
      <w:r w:rsidRPr="00567067">
        <w:t xml:space="preserve"> </w:t>
      </w:r>
      <w:r w:rsidRPr="00352135">
        <w:rPr>
          <w:rFonts w:cs="Arial"/>
          <w:bCs/>
          <w:szCs w:val="22"/>
        </w:rPr>
        <w:t>satisfent</w:t>
      </w:r>
      <w:r w:rsidRPr="00567067">
        <w:t xml:space="preserve"> </w:t>
      </w:r>
      <w:r w:rsidRPr="00352135">
        <w:rPr>
          <w:rFonts w:cs="Arial"/>
          <w:bCs/>
          <w:szCs w:val="22"/>
        </w:rPr>
        <w:t>com</w:t>
      </w:r>
      <w:r w:rsidRPr="00567067">
        <w:t xml:space="preserve"> </w:t>
      </w:r>
      <w:r w:rsidRPr="00352135">
        <w:rPr>
          <w:rFonts w:cs="Arial"/>
          <w:bCs/>
          <w:szCs w:val="22"/>
        </w:rPr>
        <w:t>a</w:t>
      </w:r>
      <w:r w:rsidRPr="00567067">
        <w:t xml:space="preserve"> </w:t>
      </w:r>
      <w:r w:rsidRPr="00352135">
        <w:rPr>
          <w:rFonts w:cs="Arial"/>
          <w:bCs/>
          <w:szCs w:val="22"/>
        </w:rPr>
        <w:t>usuari/a</w:t>
      </w:r>
      <w:r w:rsidRPr="00567067">
        <w:t xml:space="preserve"> </w:t>
      </w:r>
      <w:r w:rsidRPr="00352135">
        <w:rPr>
          <w:rFonts w:cs="Arial"/>
          <w:bCs/>
          <w:szCs w:val="22"/>
        </w:rPr>
        <w:t>del</w:t>
      </w:r>
      <w:r w:rsidRPr="00567067">
        <w:t xml:space="preserve"> </w:t>
      </w:r>
      <w:r w:rsidRPr="00352135">
        <w:rPr>
          <w:rFonts w:cs="Arial"/>
          <w:bCs/>
          <w:szCs w:val="22"/>
        </w:rPr>
        <w:t>centre.</w:t>
      </w:r>
    </w:p>
    <w:p w14:paraId="163484EC" w14:textId="77777777" w:rsidR="00864734" w:rsidRPr="00352135" w:rsidRDefault="00864734" w:rsidP="00567067">
      <w:pPr>
        <w:jc w:val="both"/>
        <w:rPr>
          <w:rFonts w:cs="Arial"/>
          <w:bCs/>
        </w:rPr>
      </w:pPr>
      <w:r w:rsidRPr="00352135">
        <w:rPr>
          <w:rFonts w:cs="Arial"/>
          <w:bCs/>
          <w:szCs w:val="22"/>
        </w:rPr>
        <w:t>No</w:t>
      </w:r>
      <w:r w:rsidRPr="00567067">
        <w:t xml:space="preserve"> </w:t>
      </w:r>
      <w:r w:rsidRPr="00352135">
        <w:rPr>
          <w:rFonts w:cs="Arial"/>
          <w:bCs/>
          <w:szCs w:val="22"/>
        </w:rPr>
        <w:t>obstant</w:t>
      </w:r>
      <w:r w:rsidRPr="00567067">
        <w:t xml:space="preserve"> </w:t>
      </w:r>
      <w:r w:rsidRPr="00352135">
        <w:rPr>
          <w:rFonts w:cs="Arial"/>
          <w:bCs/>
          <w:szCs w:val="22"/>
        </w:rPr>
        <w:t>l’anterior,</w:t>
      </w:r>
      <w:r w:rsidRPr="00567067">
        <w:t xml:space="preserve"> </w:t>
      </w:r>
      <w:r w:rsidRPr="00352135">
        <w:rPr>
          <w:rFonts w:cs="Arial"/>
          <w:bCs/>
          <w:szCs w:val="22"/>
        </w:rPr>
        <w:t>si</w:t>
      </w:r>
      <w:r w:rsidRPr="00567067">
        <w:t xml:space="preserve"> </w:t>
      </w:r>
      <w:r w:rsidRPr="00352135">
        <w:rPr>
          <w:rFonts w:cs="Arial"/>
          <w:bCs/>
          <w:szCs w:val="22"/>
        </w:rPr>
        <w:t>la</w:t>
      </w:r>
      <w:r w:rsidRPr="00567067">
        <w:t xml:space="preserve"> </w:t>
      </w:r>
      <w:r w:rsidRPr="00352135">
        <w:rPr>
          <w:rFonts w:cs="Arial"/>
          <w:bCs/>
          <w:szCs w:val="22"/>
        </w:rPr>
        <w:t>persona</w:t>
      </w:r>
      <w:r w:rsidRPr="00567067">
        <w:t xml:space="preserve"> </w:t>
      </w:r>
      <w:r w:rsidRPr="00352135">
        <w:rPr>
          <w:rFonts w:cs="Arial"/>
          <w:bCs/>
          <w:szCs w:val="22"/>
        </w:rPr>
        <w:t>usuà</w:t>
      </w:r>
      <w:r w:rsidR="001F0D71">
        <w:rPr>
          <w:rFonts w:cs="Arial"/>
          <w:bCs/>
          <w:szCs w:val="22"/>
        </w:rPr>
        <w:t>ria</w:t>
      </w:r>
      <w:r w:rsidR="001F0D71" w:rsidRPr="00567067">
        <w:t xml:space="preserve"> </w:t>
      </w:r>
      <w:r w:rsidR="001F0D71">
        <w:rPr>
          <w:rFonts w:cs="Arial"/>
          <w:bCs/>
          <w:szCs w:val="22"/>
        </w:rPr>
        <w:t>dels</w:t>
      </w:r>
      <w:r w:rsidR="001F0D71" w:rsidRPr="00567067">
        <w:t xml:space="preserve"> </w:t>
      </w:r>
      <w:r w:rsidR="001F0D71">
        <w:rPr>
          <w:rFonts w:cs="Arial"/>
          <w:bCs/>
          <w:szCs w:val="22"/>
        </w:rPr>
        <w:t>serveis</w:t>
      </w:r>
      <w:r w:rsidR="001F0D71" w:rsidRPr="00567067">
        <w:t xml:space="preserve"> </w:t>
      </w:r>
      <w:r w:rsidR="001F0D71">
        <w:rPr>
          <w:rFonts w:cs="Arial"/>
          <w:bCs/>
          <w:szCs w:val="22"/>
        </w:rPr>
        <w:t>aquí</w:t>
      </w:r>
      <w:r w:rsidR="001F0D71" w:rsidRPr="00567067">
        <w:t xml:space="preserve"> </w:t>
      </w:r>
      <w:r w:rsidR="001F0D71">
        <w:rPr>
          <w:rFonts w:cs="Arial"/>
          <w:bCs/>
          <w:szCs w:val="22"/>
        </w:rPr>
        <w:t>previstos</w:t>
      </w:r>
      <w:r w:rsidRPr="00567067">
        <w:t xml:space="preserve"> </w:t>
      </w:r>
      <w:r w:rsidRPr="00352135">
        <w:rPr>
          <w:rFonts w:cs="Arial"/>
          <w:bCs/>
          <w:szCs w:val="22"/>
        </w:rPr>
        <w:t>és</w:t>
      </w:r>
      <w:r w:rsidRPr="00567067">
        <w:t xml:space="preserve"> </w:t>
      </w:r>
      <w:r w:rsidRPr="00352135">
        <w:rPr>
          <w:rFonts w:cs="Arial"/>
          <w:bCs/>
          <w:szCs w:val="22"/>
        </w:rPr>
        <w:t>titular</w:t>
      </w:r>
      <w:r w:rsidRPr="00567067">
        <w:t xml:space="preserve"> </w:t>
      </w:r>
      <w:r w:rsidRPr="00352135">
        <w:rPr>
          <w:rFonts w:cs="Arial"/>
          <w:bCs/>
          <w:szCs w:val="22"/>
        </w:rPr>
        <w:t>d’alguna</w:t>
      </w:r>
      <w:r w:rsidRPr="00567067">
        <w:t xml:space="preserve"> </w:t>
      </w:r>
      <w:r w:rsidRPr="00352135">
        <w:rPr>
          <w:rFonts w:cs="Arial"/>
          <w:bCs/>
          <w:szCs w:val="22"/>
        </w:rPr>
        <w:t>prestació</w:t>
      </w:r>
      <w:r w:rsidRPr="00567067">
        <w:t xml:space="preserve"> </w:t>
      </w:r>
      <w:r w:rsidRPr="00352135">
        <w:rPr>
          <w:rFonts w:cs="Arial"/>
          <w:bCs/>
          <w:szCs w:val="22"/>
        </w:rPr>
        <w:t>d’anàloga</w:t>
      </w:r>
      <w:r w:rsidRPr="00567067">
        <w:t xml:space="preserve"> </w:t>
      </w:r>
      <w:r w:rsidRPr="00352135">
        <w:rPr>
          <w:rFonts w:cs="Arial"/>
          <w:bCs/>
          <w:szCs w:val="22"/>
        </w:rPr>
        <w:t>naturalesa</w:t>
      </w:r>
      <w:r w:rsidRPr="00567067">
        <w:t xml:space="preserve"> </w:t>
      </w:r>
      <w:r w:rsidRPr="00352135">
        <w:rPr>
          <w:rFonts w:cs="Arial"/>
          <w:bCs/>
          <w:szCs w:val="22"/>
        </w:rPr>
        <w:t>i</w:t>
      </w:r>
      <w:r w:rsidRPr="00567067">
        <w:t xml:space="preserve"> </w:t>
      </w:r>
      <w:r w:rsidRPr="00352135">
        <w:rPr>
          <w:rFonts w:cs="Arial"/>
          <w:bCs/>
          <w:szCs w:val="22"/>
        </w:rPr>
        <w:t>finalitat</w:t>
      </w:r>
      <w:r w:rsidRPr="00567067">
        <w:t xml:space="preserve"> </w:t>
      </w:r>
      <w:r w:rsidRPr="00352135">
        <w:rPr>
          <w:rFonts w:cs="Arial"/>
          <w:bCs/>
          <w:szCs w:val="22"/>
        </w:rPr>
        <w:t>de</w:t>
      </w:r>
      <w:r w:rsidRPr="00567067">
        <w:t xml:space="preserve"> </w:t>
      </w:r>
      <w:r w:rsidRPr="00352135">
        <w:rPr>
          <w:rFonts w:cs="Arial"/>
          <w:bCs/>
          <w:szCs w:val="22"/>
        </w:rPr>
        <w:t>les</w:t>
      </w:r>
      <w:r w:rsidRPr="00567067">
        <w:t xml:space="preserve"> </w:t>
      </w:r>
      <w:r w:rsidRPr="00352135">
        <w:rPr>
          <w:rFonts w:cs="Arial"/>
          <w:bCs/>
          <w:szCs w:val="22"/>
        </w:rPr>
        <w:t>esmentades</w:t>
      </w:r>
      <w:r w:rsidRPr="00567067">
        <w:t xml:space="preserve"> </w:t>
      </w:r>
      <w:r w:rsidRPr="00352135">
        <w:rPr>
          <w:rFonts w:cs="Arial"/>
          <w:bCs/>
          <w:szCs w:val="22"/>
        </w:rPr>
        <w:t>a</w:t>
      </w:r>
      <w:r w:rsidRPr="00567067">
        <w:t xml:space="preserve"> </w:t>
      </w:r>
      <w:r w:rsidRPr="00352135">
        <w:rPr>
          <w:rFonts w:cs="Arial"/>
          <w:bCs/>
          <w:szCs w:val="22"/>
        </w:rPr>
        <w:t>l’article</w:t>
      </w:r>
      <w:r w:rsidRPr="00567067">
        <w:t xml:space="preserve"> </w:t>
      </w:r>
      <w:r w:rsidRPr="00352135">
        <w:rPr>
          <w:rFonts w:cs="Arial"/>
          <w:bCs/>
          <w:szCs w:val="22"/>
        </w:rPr>
        <w:t>31</w:t>
      </w:r>
      <w:r w:rsidRPr="00567067">
        <w:t xml:space="preserve"> </w:t>
      </w:r>
      <w:r w:rsidRPr="00352135">
        <w:rPr>
          <w:rFonts w:cs="Arial"/>
          <w:bCs/>
          <w:szCs w:val="22"/>
        </w:rPr>
        <w:t>de</w:t>
      </w:r>
      <w:r w:rsidRPr="00567067">
        <w:t xml:space="preserve"> </w:t>
      </w:r>
      <w:r w:rsidRPr="00352135">
        <w:rPr>
          <w:rFonts w:cs="Arial"/>
          <w:bCs/>
          <w:szCs w:val="22"/>
        </w:rPr>
        <w:t>la</w:t>
      </w:r>
      <w:r w:rsidRPr="00567067">
        <w:t xml:space="preserve"> </w:t>
      </w:r>
      <w:r w:rsidRPr="00352135">
        <w:rPr>
          <w:rFonts w:cs="Arial"/>
          <w:bCs/>
          <w:szCs w:val="22"/>
        </w:rPr>
        <w:t>Llei</w:t>
      </w:r>
      <w:r w:rsidRPr="00567067">
        <w:t xml:space="preserve"> </w:t>
      </w:r>
      <w:r w:rsidRPr="00352135">
        <w:rPr>
          <w:rFonts w:cs="Arial"/>
          <w:bCs/>
          <w:szCs w:val="22"/>
        </w:rPr>
        <w:t>39/2006,</w:t>
      </w:r>
      <w:r w:rsidRPr="00567067">
        <w:t xml:space="preserve"> </w:t>
      </w:r>
      <w:r w:rsidRPr="00352135">
        <w:rPr>
          <w:rFonts w:cs="Arial"/>
          <w:bCs/>
          <w:szCs w:val="22"/>
        </w:rPr>
        <w:t>l’import</w:t>
      </w:r>
      <w:r w:rsidRPr="00567067">
        <w:t xml:space="preserve"> </w:t>
      </w:r>
      <w:r w:rsidRPr="00352135">
        <w:rPr>
          <w:rFonts w:cs="Arial"/>
          <w:bCs/>
          <w:szCs w:val="22"/>
        </w:rPr>
        <w:t>d’aquestes</w:t>
      </w:r>
      <w:r w:rsidRPr="00567067">
        <w:t xml:space="preserve"> </w:t>
      </w:r>
      <w:r w:rsidRPr="00352135">
        <w:rPr>
          <w:rFonts w:cs="Arial"/>
          <w:bCs/>
          <w:szCs w:val="22"/>
        </w:rPr>
        <w:t>haurà</w:t>
      </w:r>
      <w:r w:rsidRPr="00567067">
        <w:t xml:space="preserve"> </w:t>
      </w:r>
      <w:r w:rsidRPr="00352135">
        <w:rPr>
          <w:rFonts w:cs="Arial"/>
          <w:bCs/>
          <w:szCs w:val="22"/>
        </w:rPr>
        <w:t>de</w:t>
      </w:r>
      <w:r w:rsidRPr="00567067">
        <w:t xml:space="preserve"> </w:t>
      </w:r>
      <w:r w:rsidRPr="00352135">
        <w:rPr>
          <w:rFonts w:cs="Arial"/>
          <w:bCs/>
          <w:szCs w:val="22"/>
        </w:rPr>
        <w:t>ser</w:t>
      </w:r>
      <w:r w:rsidRPr="00567067">
        <w:t xml:space="preserve"> </w:t>
      </w:r>
      <w:r w:rsidRPr="00352135">
        <w:rPr>
          <w:rFonts w:cs="Arial"/>
          <w:bCs/>
          <w:szCs w:val="22"/>
        </w:rPr>
        <w:t>destinat</w:t>
      </w:r>
      <w:r w:rsidRPr="00567067">
        <w:t xml:space="preserve"> </w:t>
      </w:r>
      <w:r w:rsidRPr="00352135">
        <w:rPr>
          <w:rFonts w:cs="Arial"/>
          <w:bCs/>
          <w:szCs w:val="22"/>
        </w:rPr>
        <w:t>al</w:t>
      </w:r>
      <w:r w:rsidRPr="00567067">
        <w:t xml:space="preserve"> </w:t>
      </w:r>
      <w:r w:rsidRPr="00352135">
        <w:rPr>
          <w:rFonts w:cs="Arial"/>
          <w:bCs/>
          <w:szCs w:val="22"/>
        </w:rPr>
        <w:t>pagament</w:t>
      </w:r>
      <w:r w:rsidRPr="00567067">
        <w:t xml:space="preserve"> </w:t>
      </w:r>
      <w:r w:rsidRPr="00352135">
        <w:rPr>
          <w:rFonts w:cs="Arial"/>
          <w:bCs/>
          <w:szCs w:val="22"/>
        </w:rPr>
        <w:t>d’aquests</w:t>
      </w:r>
      <w:r w:rsidRPr="00567067">
        <w:t xml:space="preserve"> </w:t>
      </w:r>
      <w:r w:rsidRPr="00352135">
        <w:rPr>
          <w:rFonts w:cs="Arial"/>
          <w:bCs/>
          <w:szCs w:val="22"/>
        </w:rPr>
        <w:t>serveis.</w:t>
      </w:r>
    </w:p>
    <w:p w14:paraId="77DC0D39" w14:textId="77777777" w:rsidR="00864734" w:rsidRPr="0035388A" w:rsidRDefault="00864734" w:rsidP="00567067">
      <w:pPr>
        <w:spacing w:before="240" w:after="240"/>
        <w:jc w:val="both"/>
        <w:rPr>
          <w:i/>
        </w:rPr>
      </w:pPr>
      <w:r w:rsidRPr="0035388A">
        <w:rPr>
          <w:i/>
        </w:rPr>
        <w:t>La</w:t>
      </w:r>
      <w:r w:rsidRPr="00567067">
        <w:rPr>
          <w:i/>
        </w:rPr>
        <w:t xml:space="preserve"> </w:t>
      </w:r>
      <w:r w:rsidRPr="0035388A">
        <w:rPr>
          <w:i/>
        </w:rPr>
        <w:t>quantia</w:t>
      </w:r>
      <w:r w:rsidRPr="00567067">
        <w:rPr>
          <w:i/>
        </w:rPr>
        <w:t xml:space="preserve"> </w:t>
      </w:r>
      <w:r w:rsidRPr="0035388A">
        <w:rPr>
          <w:i/>
        </w:rPr>
        <w:t>del</w:t>
      </w:r>
      <w:r w:rsidRPr="00567067">
        <w:rPr>
          <w:i/>
        </w:rPr>
        <w:t xml:space="preserve"> </w:t>
      </w:r>
      <w:r w:rsidRPr="0035388A">
        <w:rPr>
          <w:i/>
        </w:rPr>
        <w:t>preu</w:t>
      </w:r>
      <w:r w:rsidRPr="00567067">
        <w:rPr>
          <w:i/>
        </w:rPr>
        <w:t xml:space="preserve"> públic</w:t>
      </w:r>
    </w:p>
    <w:p w14:paraId="4FF44C73" w14:textId="77777777" w:rsidR="00864734" w:rsidRPr="00352135" w:rsidRDefault="00864734" w:rsidP="00567067">
      <w:pPr>
        <w:jc w:val="both"/>
        <w:rPr>
          <w:rFonts w:cs="Arial"/>
        </w:rPr>
      </w:pPr>
      <w:r w:rsidRPr="00352135">
        <w:rPr>
          <w:rFonts w:cs="Arial"/>
          <w:szCs w:val="22"/>
        </w:rPr>
        <w:t>El</w:t>
      </w:r>
      <w:r w:rsidRPr="00567067">
        <w:t xml:space="preserve"> </w:t>
      </w:r>
      <w:r w:rsidRPr="00352135">
        <w:rPr>
          <w:rFonts w:cs="Arial"/>
          <w:szCs w:val="22"/>
        </w:rPr>
        <w:t>copagament</w:t>
      </w:r>
      <w:r w:rsidRPr="00567067">
        <w:t xml:space="preserve"> </w:t>
      </w:r>
      <w:r w:rsidRPr="00352135">
        <w:rPr>
          <w:rFonts w:cs="Arial"/>
          <w:szCs w:val="22"/>
        </w:rPr>
        <w:t>ve</w:t>
      </w:r>
      <w:r w:rsidRPr="00567067">
        <w:t xml:space="preserve"> </w:t>
      </w:r>
      <w:r w:rsidRPr="00352135">
        <w:rPr>
          <w:rFonts w:cs="Arial"/>
          <w:szCs w:val="22"/>
        </w:rPr>
        <w:t>determinat</w:t>
      </w:r>
      <w:r w:rsidRPr="00567067">
        <w:t xml:space="preserve"> </w:t>
      </w:r>
      <w:r w:rsidRPr="00352135">
        <w:rPr>
          <w:rFonts w:cs="Arial"/>
          <w:szCs w:val="22"/>
        </w:rPr>
        <w:t>per</w:t>
      </w:r>
      <w:r w:rsidRPr="00567067">
        <w:t xml:space="preserve"> </w:t>
      </w:r>
      <w:r w:rsidRPr="00352135">
        <w:rPr>
          <w:rFonts w:cs="Arial"/>
          <w:szCs w:val="22"/>
        </w:rPr>
        <w:t>la</w:t>
      </w:r>
      <w:r w:rsidRPr="00567067">
        <w:t xml:space="preserve"> </w:t>
      </w:r>
      <w:r w:rsidRPr="00352135">
        <w:rPr>
          <w:rFonts w:cs="Arial"/>
          <w:szCs w:val="22"/>
        </w:rPr>
        <w:t>capacitat</w:t>
      </w:r>
      <w:r w:rsidRPr="00567067">
        <w:t xml:space="preserve"> </w:t>
      </w:r>
      <w:r w:rsidRPr="00352135">
        <w:rPr>
          <w:rFonts w:cs="Arial"/>
          <w:szCs w:val="22"/>
        </w:rPr>
        <w:t>econòmica</w:t>
      </w:r>
      <w:r w:rsidRPr="00567067">
        <w:t xml:space="preserve"> </w:t>
      </w:r>
      <w:r w:rsidRPr="00352135">
        <w:rPr>
          <w:rFonts w:cs="Arial"/>
          <w:szCs w:val="22"/>
        </w:rPr>
        <w:t>del/la</w:t>
      </w:r>
      <w:r w:rsidRPr="00567067">
        <w:t xml:space="preserve"> </w:t>
      </w:r>
      <w:r w:rsidRPr="00352135">
        <w:rPr>
          <w:rFonts w:cs="Arial"/>
          <w:szCs w:val="22"/>
        </w:rPr>
        <w:t>beneficiari/a</w:t>
      </w:r>
      <w:r w:rsidRPr="00567067">
        <w:t xml:space="preserve"> </w:t>
      </w:r>
      <w:r w:rsidRPr="00352135">
        <w:rPr>
          <w:rFonts w:cs="Arial"/>
          <w:szCs w:val="22"/>
        </w:rPr>
        <w:t>i</w:t>
      </w:r>
      <w:r w:rsidRPr="00567067">
        <w:t xml:space="preserve"> </w:t>
      </w:r>
      <w:r w:rsidRPr="00352135">
        <w:rPr>
          <w:rFonts w:cs="Arial"/>
          <w:szCs w:val="22"/>
        </w:rPr>
        <w:t>pel</w:t>
      </w:r>
      <w:r w:rsidRPr="00567067">
        <w:t xml:space="preserve"> </w:t>
      </w:r>
      <w:r w:rsidRPr="00352135">
        <w:rPr>
          <w:rFonts w:cs="Arial"/>
          <w:szCs w:val="22"/>
        </w:rPr>
        <w:t>preu</w:t>
      </w:r>
      <w:r w:rsidRPr="00567067">
        <w:t xml:space="preserve"> </w:t>
      </w:r>
      <w:r w:rsidRPr="00352135">
        <w:rPr>
          <w:rFonts w:cs="Arial"/>
          <w:szCs w:val="22"/>
        </w:rPr>
        <w:t>de</w:t>
      </w:r>
      <w:r w:rsidRPr="00567067">
        <w:t xml:space="preserve"> referència.</w:t>
      </w:r>
    </w:p>
    <w:p w14:paraId="6A25C4A5" w14:textId="172F075F" w:rsidR="00864734" w:rsidRPr="00352135" w:rsidRDefault="00864734" w:rsidP="00567067">
      <w:pPr>
        <w:jc w:val="both"/>
        <w:rPr>
          <w:rFonts w:cs="Arial"/>
        </w:rPr>
      </w:pPr>
      <w:r w:rsidRPr="00352135">
        <w:rPr>
          <w:rFonts w:cs="Arial"/>
          <w:szCs w:val="22"/>
        </w:rPr>
        <w:t>Segons</w:t>
      </w:r>
      <w:r w:rsidRPr="00567067">
        <w:t xml:space="preserve"> </w:t>
      </w:r>
      <w:r w:rsidRPr="00352135">
        <w:rPr>
          <w:rFonts w:cs="Arial"/>
          <w:szCs w:val="22"/>
        </w:rPr>
        <w:t>es</w:t>
      </w:r>
      <w:r w:rsidRPr="00567067">
        <w:t xml:space="preserve"> </w:t>
      </w:r>
      <w:r w:rsidRPr="00352135">
        <w:rPr>
          <w:rFonts w:cs="Arial"/>
          <w:szCs w:val="22"/>
        </w:rPr>
        <w:t>dedueix</w:t>
      </w:r>
      <w:r w:rsidRPr="00567067">
        <w:t xml:space="preserve"> </w:t>
      </w:r>
      <w:r w:rsidRPr="00352135">
        <w:rPr>
          <w:rFonts w:cs="Arial"/>
          <w:szCs w:val="22"/>
        </w:rPr>
        <w:t>de</w:t>
      </w:r>
      <w:r w:rsidRPr="00567067">
        <w:t xml:space="preserve"> </w:t>
      </w:r>
      <w:r w:rsidRPr="00352135">
        <w:rPr>
          <w:rFonts w:cs="Arial"/>
          <w:szCs w:val="22"/>
        </w:rPr>
        <w:t>la</w:t>
      </w:r>
      <w:r w:rsidRPr="00567067">
        <w:t xml:space="preserve"> </w:t>
      </w:r>
      <w:r w:rsidRPr="00352135">
        <w:rPr>
          <w:rFonts w:cs="Arial"/>
          <w:szCs w:val="22"/>
        </w:rPr>
        <w:t>documentació</w:t>
      </w:r>
      <w:r w:rsidRPr="00567067">
        <w:t xml:space="preserve"> </w:t>
      </w:r>
      <w:r w:rsidRPr="00352135">
        <w:rPr>
          <w:rFonts w:cs="Arial"/>
          <w:szCs w:val="22"/>
        </w:rPr>
        <w:t>elaborada</w:t>
      </w:r>
      <w:r w:rsidRPr="00567067">
        <w:t xml:space="preserve"> </w:t>
      </w:r>
      <w:r w:rsidRPr="00352135">
        <w:rPr>
          <w:rFonts w:cs="Arial"/>
          <w:szCs w:val="22"/>
        </w:rPr>
        <w:t>pels</w:t>
      </w:r>
      <w:r w:rsidRPr="00567067">
        <w:t xml:space="preserve"> </w:t>
      </w:r>
      <w:r w:rsidRPr="00EE005E">
        <w:rPr>
          <w:rFonts w:cs="Arial"/>
          <w:szCs w:val="22"/>
        </w:rPr>
        <w:t>Serveis</w:t>
      </w:r>
      <w:r w:rsidRPr="00567067">
        <w:t xml:space="preserve"> </w:t>
      </w:r>
      <w:r w:rsidRPr="00EE005E">
        <w:rPr>
          <w:rFonts w:cs="Arial"/>
          <w:szCs w:val="22"/>
        </w:rPr>
        <w:t>Gestors</w:t>
      </w:r>
      <w:r w:rsidRPr="00567067">
        <w:t xml:space="preserve"> </w:t>
      </w:r>
      <w:r w:rsidRPr="00EE005E">
        <w:rPr>
          <w:rFonts w:cs="Arial"/>
          <w:szCs w:val="22"/>
        </w:rPr>
        <w:t>(veure</w:t>
      </w:r>
      <w:r w:rsidRPr="00567067">
        <w:t xml:space="preserve"> </w:t>
      </w:r>
      <w:r w:rsidRPr="00EE005E">
        <w:rPr>
          <w:rFonts w:cs="Arial"/>
          <w:szCs w:val="22"/>
        </w:rPr>
        <w:t>annex</w:t>
      </w:r>
      <w:r w:rsidR="00732BB8">
        <w:rPr>
          <w:rFonts w:cs="Arial"/>
          <w:szCs w:val="22"/>
        </w:rPr>
        <w:t>os</w:t>
      </w:r>
      <w:r w:rsidRPr="00567067">
        <w:t xml:space="preserve"> </w:t>
      </w:r>
      <w:r w:rsidRPr="00352135">
        <w:rPr>
          <w:rFonts w:cs="Arial"/>
          <w:szCs w:val="22"/>
        </w:rPr>
        <w:t>1</w:t>
      </w:r>
      <w:r w:rsidR="00732BB8">
        <w:rPr>
          <w:rFonts w:cs="Arial"/>
          <w:szCs w:val="22"/>
        </w:rPr>
        <w:t xml:space="preserve"> i 2</w:t>
      </w:r>
      <w:r w:rsidRPr="00352135">
        <w:rPr>
          <w:rFonts w:cs="Arial"/>
          <w:szCs w:val="22"/>
        </w:rPr>
        <w:t>),</w:t>
      </w:r>
      <w:r w:rsidRPr="00567067">
        <w:t xml:space="preserve"> </w:t>
      </w:r>
      <w:r w:rsidRPr="00352135">
        <w:rPr>
          <w:rFonts w:cs="Arial"/>
          <w:szCs w:val="22"/>
        </w:rPr>
        <w:t>s’acrediten</w:t>
      </w:r>
      <w:r w:rsidRPr="00567067">
        <w:t xml:space="preserve"> </w:t>
      </w:r>
      <w:r w:rsidR="00F73D6F">
        <w:rPr>
          <w:rFonts w:cs="Arial"/>
          <w:szCs w:val="22"/>
        </w:rPr>
        <w:t>de manera individualitzada</w:t>
      </w:r>
      <w:r w:rsidR="00F73D6F" w:rsidRPr="00567067">
        <w:t xml:space="preserve"> </w:t>
      </w:r>
      <w:r w:rsidRPr="00352135">
        <w:rPr>
          <w:rFonts w:cs="Arial"/>
          <w:szCs w:val="22"/>
        </w:rPr>
        <w:t>els</w:t>
      </w:r>
      <w:r w:rsidRPr="00567067">
        <w:t xml:space="preserve"> </w:t>
      </w:r>
      <w:r w:rsidRPr="00352135">
        <w:rPr>
          <w:rFonts w:cs="Arial"/>
          <w:szCs w:val="22"/>
        </w:rPr>
        <w:t>components</w:t>
      </w:r>
      <w:r w:rsidRPr="00567067">
        <w:t xml:space="preserve"> </w:t>
      </w:r>
      <w:r w:rsidRPr="00352135">
        <w:rPr>
          <w:rFonts w:cs="Arial"/>
          <w:szCs w:val="22"/>
        </w:rPr>
        <w:t>del</w:t>
      </w:r>
      <w:r w:rsidRPr="00567067">
        <w:t xml:space="preserve"> </w:t>
      </w:r>
      <w:r w:rsidRPr="00352135">
        <w:rPr>
          <w:rFonts w:cs="Arial"/>
          <w:szCs w:val="22"/>
        </w:rPr>
        <w:t>cost</w:t>
      </w:r>
      <w:r w:rsidRPr="00567067">
        <w:t xml:space="preserve"> </w:t>
      </w:r>
      <w:r w:rsidRPr="00352135">
        <w:rPr>
          <w:rFonts w:cs="Arial"/>
          <w:szCs w:val="22"/>
        </w:rPr>
        <w:t>del</w:t>
      </w:r>
      <w:r w:rsidRPr="00567067">
        <w:t xml:space="preserve"> </w:t>
      </w:r>
      <w:r w:rsidRPr="00352135">
        <w:rPr>
          <w:rFonts w:cs="Arial"/>
          <w:szCs w:val="22"/>
        </w:rPr>
        <w:t>servei</w:t>
      </w:r>
      <w:r w:rsidR="00A51258">
        <w:rPr>
          <w:rFonts w:cs="Arial"/>
          <w:szCs w:val="22"/>
        </w:rPr>
        <w:t>. En aquesta documentació s’estableix</w:t>
      </w:r>
      <w:r w:rsidR="00A51258" w:rsidRPr="00567067">
        <w:t xml:space="preserve"> </w:t>
      </w:r>
      <w:r w:rsidRPr="00352135">
        <w:rPr>
          <w:rFonts w:cs="Arial"/>
          <w:szCs w:val="22"/>
        </w:rPr>
        <w:t>els</w:t>
      </w:r>
      <w:r w:rsidRPr="00567067">
        <w:t xml:space="preserve"> </w:t>
      </w:r>
      <w:r w:rsidRPr="00352135">
        <w:rPr>
          <w:rFonts w:cs="Arial"/>
          <w:szCs w:val="22"/>
        </w:rPr>
        <w:t>següents</w:t>
      </w:r>
      <w:r w:rsidRPr="00567067">
        <w:t xml:space="preserve"> </w:t>
      </w:r>
      <w:r w:rsidRPr="00352135">
        <w:rPr>
          <w:rFonts w:cs="Arial"/>
          <w:szCs w:val="22"/>
        </w:rPr>
        <w:t>indicadors</w:t>
      </w:r>
      <w:r w:rsidRPr="00567067">
        <w:t xml:space="preserve"> </w:t>
      </w:r>
      <w:r w:rsidRPr="00352135">
        <w:rPr>
          <w:rFonts w:cs="Arial"/>
          <w:szCs w:val="22"/>
        </w:rPr>
        <w:t>de</w:t>
      </w:r>
      <w:r w:rsidRPr="00567067">
        <w:t xml:space="preserve"> </w:t>
      </w:r>
      <w:r w:rsidRPr="00352135">
        <w:rPr>
          <w:rFonts w:cs="Arial"/>
          <w:szCs w:val="22"/>
        </w:rPr>
        <w:t>referència</w:t>
      </w:r>
      <w:r w:rsidRPr="00567067">
        <w:t xml:space="preserve"> </w:t>
      </w:r>
      <w:r w:rsidRPr="00352135">
        <w:rPr>
          <w:rFonts w:cs="Arial"/>
          <w:szCs w:val="22"/>
        </w:rPr>
        <w:t>:</w:t>
      </w:r>
    </w:p>
    <w:p w14:paraId="45F5EB39" w14:textId="77777777" w:rsidR="00864734" w:rsidRDefault="00864734" w:rsidP="00742EA1">
      <w:pPr>
        <w:numPr>
          <w:ilvl w:val="0"/>
          <w:numId w:val="2"/>
        </w:numPr>
        <w:jc w:val="both"/>
        <w:rPr>
          <w:rFonts w:cs="Arial"/>
          <w:b/>
          <w:bCs/>
          <w:szCs w:val="22"/>
        </w:rPr>
      </w:pPr>
      <w:r w:rsidRPr="00EE005E">
        <w:rPr>
          <w:rFonts w:cs="Arial"/>
          <w:b/>
          <w:bCs/>
          <w:szCs w:val="22"/>
        </w:rPr>
        <w:t xml:space="preserve">Indicador de referència del Servei d’Ajuda a </w:t>
      </w:r>
      <w:r w:rsidRPr="00F01FDD">
        <w:rPr>
          <w:rFonts w:cs="Arial"/>
          <w:b/>
          <w:bCs/>
          <w:szCs w:val="22"/>
        </w:rPr>
        <w:t>Domicili</w:t>
      </w:r>
      <w:r w:rsidR="00FE3B7B">
        <w:rPr>
          <w:rFonts w:cs="Arial"/>
          <w:b/>
          <w:bCs/>
          <w:szCs w:val="22"/>
        </w:rPr>
        <w:t xml:space="preserve">. Treballadora Familiar </w:t>
      </w:r>
      <w:r w:rsidRPr="00F01FDD">
        <w:rPr>
          <w:rFonts w:cs="Arial"/>
          <w:b/>
          <w:bCs/>
          <w:szCs w:val="22"/>
        </w:rPr>
        <w:t>–</w:t>
      </w:r>
      <w:r w:rsidR="00A51258" w:rsidRPr="001B4072">
        <w:rPr>
          <w:rFonts w:cs="Arial"/>
          <w:b/>
          <w:bCs/>
          <w:szCs w:val="22"/>
        </w:rPr>
        <w:t>29,</w:t>
      </w:r>
      <w:r w:rsidR="00FE3B7B">
        <w:rPr>
          <w:rFonts w:cs="Arial"/>
          <w:b/>
          <w:bCs/>
          <w:szCs w:val="22"/>
        </w:rPr>
        <w:t>86</w:t>
      </w:r>
      <w:r w:rsidR="00A66515">
        <w:rPr>
          <w:rFonts w:cs="Arial"/>
          <w:b/>
          <w:bCs/>
          <w:color w:val="FF0000"/>
          <w:szCs w:val="22"/>
        </w:rPr>
        <w:t xml:space="preserve"> </w:t>
      </w:r>
      <w:r w:rsidR="006221A8" w:rsidRPr="00740A85">
        <w:rPr>
          <w:rFonts w:cs="Arial"/>
          <w:b/>
          <w:bCs/>
          <w:szCs w:val="22"/>
        </w:rPr>
        <w:t>€/hora</w:t>
      </w:r>
      <w:r w:rsidR="006221A8" w:rsidRPr="00740A85">
        <w:rPr>
          <w:rFonts w:cs="Arial"/>
          <w:szCs w:val="22"/>
        </w:rPr>
        <w:t xml:space="preserve"> </w:t>
      </w:r>
      <w:r w:rsidRPr="00EE005E">
        <w:rPr>
          <w:rFonts w:cs="Arial"/>
          <w:b/>
          <w:bCs/>
          <w:szCs w:val="22"/>
        </w:rPr>
        <w:t>.</w:t>
      </w:r>
    </w:p>
    <w:p w14:paraId="064DB829" w14:textId="73F47C3E" w:rsidR="00FE3B7B" w:rsidRPr="002A2CDF" w:rsidRDefault="00FE3B7B" w:rsidP="00567067">
      <w:pPr>
        <w:numPr>
          <w:ilvl w:val="0"/>
          <w:numId w:val="2"/>
        </w:numPr>
        <w:jc w:val="both"/>
      </w:pPr>
      <w:r w:rsidRPr="00567067">
        <w:rPr>
          <w:b/>
        </w:rPr>
        <w:t>Indicador de referència del Servei d’Ajuda a Domicili</w:t>
      </w:r>
      <w:r>
        <w:rPr>
          <w:rFonts w:cs="Arial"/>
          <w:b/>
          <w:bCs/>
          <w:szCs w:val="22"/>
        </w:rPr>
        <w:t xml:space="preserve">. Auxiliar de la Llar </w:t>
      </w:r>
      <w:r w:rsidRPr="00F01FDD">
        <w:rPr>
          <w:rFonts w:cs="Arial"/>
          <w:b/>
          <w:bCs/>
          <w:szCs w:val="22"/>
        </w:rPr>
        <w:t>–</w:t>
      </w:r>
      <w:r w:rsidRPr="001B4072">
        <w:rPr>
          <w:rFonts w:cs="Arial"/>
          <w:b/>
          <w:bCs/>
          <w:szCs w:val="22"/>
        </w:rPr>
        <w:t>2</w:t>
      </w:r>
      <w:r>
        <w:rPr>
          <w:rFonts w:cs="Arial"/>
          <w:b/>
          <w:bCs/>
          <w:szCs w:val="22"/>
        </w:rPr>
        <w:t>4</w:t>
      </w:r>
      <w:r w:rsidRPr="001B4072">
        <w:rPr>
          <w:rFonts w:cs="Arial"/>
          <w:b/>
          <w:bCs/>
          <w:szCs w:val="22"/>
        </w:rPr>
        <w:t>,</w:t>
      </w:r>
      <w:r>
        <w:rPr>
          <w:rFonts w:cs="Arial"/>
          <w:b/>
          <w:bCs/>
          <w:szCs w:val="22"/>
        </w:rPr>
        <w:t>72</w:t>
      </w:r>
      <w:r>
        <w:rPr>
          <w:rFonts w:cs="Arial"/>
          <w:b/>
          <w:bCs/>
          <w:color w:val="FF0000"/>
          <w:szCs w:val="22"/>
        </w:rPr>
        <w:t xml:space="preserve"> </w:t>
      </w:r>
      <w:r w:rsidRPr="00740A85">
        <w:rPr>
          <w:rFonts w:cs="Arial"/>
          <w:b/>
          <w:bCs/>
          <w:szCs w:val="22"/>
        </w:rPr>
        <w:t>€/hora</w:t>
      </w:r>
    </w:p>
    <w:p w14:paraId="6E9EB730" w14:textId="007A14E5" w:rsidR="00864734" w:rsidRPr="0035388A" w:rsidRDefault="00864734" w:rsidP="00567067">
      <w:pPr>
        <w:numPr>
          <w:ilvl w:val="0"/>
          <w:numId w:val="2"/>
        </w:numPr>
        <w:jc w:val="both"/>
        <w:rPr>
          <w:b/>
        </w:rPr>
      </w:pPr>
      <w:r w:rsidRPr="0035388A">
        <w:rPr>
          <w:b/>
        </w:rPr>
        <w:t>Indicador</w:t>
      </w:r>
      <w:r w:rsidRPr="00567067">
        <w:rPr>
          <w:b/>
        </w:rPr>
        <w:t xml:space="preserve"> </w:t>
      </w:r>
      <w:r w:rsidRPr="0035388A">
        <w:rPr>
          <w:b/>
        </w:rPr>
        <w:t>de</w:t>
      </w:r>
      <w:r w:rsidRPr="00567067">
        <w:rPr>
          <w:b/>
        </w:rPr>
        <w:t xml:space="preserve"> </w:t>
      </w:r>
      <w:r w:rsidRPr="0035388A">
        <w:rPr>
          <w:b/>
        </w:rPr>
        <w:t>referència</w:t>
      </w:r>
      <w:r w:rsidRPr="00567067">
        <w:rPr>
          <w:b/>
        </w:rPr>
        <w:t xml:space="preserve"> </w:t>
      </w:r>
      <w:r w:rsidRPr="0035388A">
        <w:rPr>
          <w:b/>
        </w:rPr>
        <w:t>del</w:t>
      </w:r>
      <w:r w:rsidRPr="00567067">
        <w:rPr>
          <w:b/>
        </w:rPr>
        <w:t xml:space="preserve"> </w:t>
      </w:r>
      <w:r w:rsidRPr="0035388A">
        <w:rPr>
          <w:b/>
        </w:rPr>
        <w:t>Servei</w:t>
      </w:r>
      <w:r w:rsidRPr="00567067">
        <w:rPr>
          <w:b/>
        </w:rPr>
        <w:t xml:space="preserve"> </w:t>
      </w:r>
      <w:r w:rsidRPr="0035388A">
        <w:rPr>
          <w:b/>
        </w:rPr>
        <w:t>de</w:t>
      </w:r>
      <w:r w:rsidRPr="00567067">
        <w:rPr>
          <w:b/>
        </w:rPr>
        <w:t xml:space="preserve"> </w:t>
      </w:r>
      <w:r w:rsidRPr="0035388A">
        <w:rPr>
          <w:b/>
        </w:rPr>
        <w:t>Teleassistència</w:t>
      </w:r>
      <w:r w:rsidRPr="00567067">
        <w:rPr>
          <w:b/>
        </w:rPr>
        <w:t xml:space="preserve"> </w:t>
      </w:r>
      <w:r w:rsidRPr="0035388A">
        <w:rPr>
          <w:b/>
        </w:rPr>
        <w:t>–</w:t>
      </w:r>
      <w:r w:rsidRPr="00567067">
        <w:rPr>
          <w:b/>
        </w:rPr>
        <w:t xml:space="preserve"> </w:t>
      </w:r>
      <w:r w:rsidR="00A66515">
        <w:rPr>
          <w:rFonts w:cs="Arial"/>
          <w:b/>
          <w:bCs/>
          <w:szCs w:val="22"/>
        </w:rPr>
        <w:t>13,99</w:t>
      </w:r>
      <w:r w:rsidRPr="00EE005E">
        <w:rPr>
          <w:rFonts w:cs="Arial"/>
          <w:b/>
          <w:bCs/>
          <w:szCs w:val="22"/>
        </w:rPr>
        <w:t xml:space="preserve"> </w:t>
      </w:r>
      <w:r w:rsidR="00A66515">
        <w:rPr>
          <w:rFonts w:cs="Arial"/>
          <w:b/>
          <w:bCs/>
          <w:szCs w:val="22"/>
        </w:rPr>
        <w:t>€</w:t>
      </w:r>
      <w:r w:rsidRPr="00EE005E">
        <w:rPr>
          <w:rFonts w:cs="Arial"/>
          <w:b/>
          <w:bCs/>
          <w:szCs w:val="22"/>
        </w:rPr>
        <w:t>/</w:t>
      </w:r>
      <w:r w:rsidRPr="00567067">
        <w:rPr>
          <w:b/>
        </w:rPr>
        <w:t>mes.</w:t>
      </w:r>
    </w:p>
    <w:p w14:paraId="59E6926A" w14:textId="0E07A05C" w:rsidR="00DD23B4" w:rsidRDefault="00864734" w:rsidP="00567067">
      <w:pPr>
        <w:jc w:val="both"/>
        <w:rPr>
          <w:rFonts w:cs="Arial"/>
        </w:rPr>
      </w:pPr>
      <w:r w:rsidRPr="00352135">
        <w:rPr>
          <w:rFonts w:cs="Arial"/>
          <w:szCs w:val="22"/>
        </w:rPr>
        <w:lastRenderedPageBreak/>
        <w:t>Per</w:t>
      </w:r>
      <w:r w:rsidRPr="00567067">
        <w:t xml:space="preserve"> </w:t>
      </w:r>
      <w:r w:rsidRPr="00352135">
        <w:rPr>
          <w:rFonts w:cs="Arial"/>
          <w:szCs w:val="22"/>
        </w:rPr>
        <w:t>tal</w:t>
      </w:r>
      <w:r w:rsidRPr="00567067">
        <w:t xml:space="preserve"> </w:t>
      </w:r>
      <w:r w:rsidRPr="00352135">
        <w:rPr>
          <w:rFonts w:cs="Arial"/>
          <w:szCs w:val="22"/>
        </w:rPr>
        <w:t>de</w:t>
      </w:r>
      <w:r w:rsidRPr="00567067">
        <w:t xml:space="preserve"> </w:t>
      </w:r>
      <w:r w:rsidRPr="00352135">
        <w:rPr>
          <w:rFonts w:cs="Arial"/>
          <w:szCs w:val="22"/>
        </w:rPr>
        <w:t>garantir</w:t>
      </w:r>
      <w:r w:rsidRPr="00567067">
        <w:t xml:space="preserve"> </w:t>
      </w:r>
      <w:r w:rsidRPr="00352135">
        <w:rPr>
          <w:rFonts w:cs="Arial"/>
          <w:szCs w:val="22"/>
        </w:rPr>
        <w:t>la</w:t>
      </w:r>
      <w:r w:rsidRPr="00567067">
        <w:t xml:space="preserve"> </w:t>
      </w:r>
      <w:r w:rsidRPr="00352135">
        <w:rPr>
          <w:rFonts w:cs="Arial"/>
          <w:szCs w:val="22"/>
        </w:rPr>
        <w:t>unitat</w:t>
      </w:r>
      <w:r w:rsidRPr="00567067">
        <w:t xml:space="preserve"> </w:t>
      </w:r>
      <w:r w:rsidRPr="00352135">
        <w:rPr>
          <w:rFonts w:cs="Arial"/>
          <w:szCs w:val="22"/>
        </w:rPr>
        <w:t>i</w:t>
      </w:r>
      <w:r w:rsidRPr="00567067">
        <w:t xml:space="preserve"> </w:t>
      </w:r>
      <w:r w:rsidRPr="00352135">
        <w:rPr>
          <w:rFonts w:cs="Arial"/>
          <w:szCs w:val="22"/>
        </w:rPr>
        <w:t>equitat</w:t>
      </w:r>
      <w:r w:rsidRPr="00567067">
        <w:t xml:space="preserve"> </w:t>
      </w:r>
      <w:r w:rsidRPr="00352135">
        <w:rPr>
          <w:rFonts w:cs="Arial"/>
          <w:szCs w:val="22"/>
        </w:rPr>
        <w:t>de</w:t>
      </w:r>
      <w:r w:rsidRPr="00567067">
        <w:t xml:space="preserve"> </w:t>
      </w:r>
      <w:r w:rsidRPr="00352135">
        <w:rPr>
          <w:rFonts w:cs="Arial"/>
          <w:szCs w:val="22"/>
        </w:rPr>
        <w:t>l’aplicació</w:t>
      </w:r>
      <w:r w:rsidRPr="00567067">
        <w:t xml:space="preserve"> </w:t>
      </w:r>
      <w:r w:rsidRPr="00352135">
        <w:rPr>
          <w:rFonts w:cs="Arial"/>
          <w:szCs w:val="22"/>
        </w:rPr>
        <w:t>del</w:t>
      </w:r>
      <w:r w:rsidRPr="00567067">
        <w:t xml:space="preserve"> </w:t>
      </w:r>
      <w:r w:rsidRPr="00352135">
        <w:rPr>
          <w:rFonts w:cs="Arial"/>
          <w:szCs w:val="22"/>
        </w:rPr>
        <w:t>copagament,</w:t>
      </w:r>
      <w:r w:rsidRPr="00567067">
        <w:t xml:space="preserve"> </w:t>
      </w:r>
      <w:r w:rsidRPr="00352135">
        <w:rPr>
          <w:rFonts w:cs="Arial"/>
          <w:szCs w:val="22"/>
        </w:rPr>
        <w:t>l’àmbit</w:t>
      </w:r>
      <w:r w:rsidRPr="00567067">
        <w:t xml:space="preserve"> </w:t>
      </w:r>
      <w:r w:rsidRPr="00352135">
        <w:rPr>
          <w:rFonts w:cs="Arial"/>
          <w:szCs w:val="22"/>
        </w:rPr>
        <w:t>d’aplicació</w:t>
      </w:r>
      <w:r w:rsidRPr="00567067">
        <w:t xml:space="preserve"> </w:t>
      </w:r>
      <w:r w:rsidRPr="00352135">
        <w:rPr>
          <w:rFonts w:cs="Arial"/>
          <w:szCs w:val="22"/>
        </w:rPr>
        <w:t>del</w:t>
      </w:r>
      <w:r w:rsidRPr="00567067">
        <w:t xml:space="preserve"> </w:t>
      </w:r>
      <w:r w:rsidRPr="00352135">
        <w:rPr>
          <w:rFonts w:cs="Arial"/>
          <w:szCs w:val="22"/>
        </w:rPr>
        <w:t>model</w:t>
      </w:r>
      <w:r w:rsidRPr="00567067">
        <w:t xml:space="preserve"> </w:t>
      </w:r>
      <w:r w:rsidRPr="00352135">
        <w:rPr>
          <w:rFonts w:cs="Arial"/>
          <w:szCs w:val="22"/>
        </w:rPr>
        <w:t>es</w:t>
      </w:r>
      <w:r w:rsidRPr="00567067">
        <w:t xml:space="preserve"> </w:t>
      </w:r>
      <w:r w:rsidRPr="00352135">
        <w:rPr>
          <w:rFonts w:cs="Arial"/>
          <w:szCs w:val="22"/>
        </w:rPr>
        <w:t>fa</w:t>
      </w:r>
      <w:r w:rsidRPr="00567067">
        <w:t xml:space="preserve"> </w:t>
      </w:r>
      <w:r w:rsidRPr="00352135">
        <w:rPr>
          <w:rFonts w:cs="Arial"/>
          <w:szCs w:val="22"/>
        </w:rPr>
        <w:t>al</w:t>
      </w:r>
      <w:r w:rsidRPr="00567067">
        <w:t xml:space="preserve"> </w:t>
      </w:r>
      <w:r w:rsidRPr="00352135">
        <w:rPr>
          <w:rFonts w:cs="Arial"/>
          <w:szCs w:val="22"/>
        </w:rPr>
        <w:t>conjunt</w:t>
      </w:r>
      <w:r w:rsidRPr="00567067">
        <w:t xml:space="preserve"> </w:t>
      </w:r>
      <w:r w:rsidRPr="00352135">
        <w:rPr>
          <w:rFonts w:cs="Arial"/>
          <w:szCs w:val="22"/>
        </w:rPr>
        <w:t>del</w:t>
      </w:r>
      <w:r w:rsidRPr="00567067">
        <w:t xml:space="preserve"> </w:t>
      </w:r>
      <w:r w:rsidRPr="00352135">
        <w:rPr>
          <w:rFonts w:cs="Arial"/>
          <w:szCs w:val="22"/>
        </w:rPr>
        <w:t>Servei</w:t>
      </w:r>
      <w:r w:rsidRPr="00567067">
        <w:t xml:space="preserve"> </w:t>
      </w:r>
      <w:r w:rsidRPr="00352135">
        <w:rPr>
          <w:rFonts w:cs="Arial"/>
          <w:szCs w:val="22"/>
        </w:rPr>
        <w:t>d’Ajuda</w:t>
      </w:r>
      <w:r w:rsidRPr="00567067">
        <w:t xml:space="preserve"> </w:t>
      </w:r>
      <w:r w:rsidRPr="00352135">
        <w:rPr>
          <w:rFonts w:cs="Arial"/>
          <w:szCs w:val="22"/>
        </w:rPr>
        <w:t>a</w:t>
      </w:r>
      <w:r w:rsidRPr="00567067">
        <w:t xml:space="preserve"> </w:t>
      </w:r>
      <w:r w:rsidRPr="00352135">
        <w:rPr>
          <w:rFonts w:cs="Arial"/>
          <w:szCs w:val="22"/>
        </w:rPr>
        <w:t>Domicili,</w:t>
      </w:r>
      <w:r w:rsidRPr="00567067">
        <w:t xml:space="preserve"> </w:t>
      </w:r>
      <w:r w:rsidRPr="00352135">
        <w:rPr>
          <w:rFonts w:cs="Arial"/>
          <w:szCs w:val="22"/>
        </w:rPr>
        <w:t>independentment</w:t>
      </w:r>
      <w:r w:rsidRPr="00567067">
        <w:t xml:space="preserve"> </w:t>
      </w:r>
      <w:r w:rsidRPr="00352135">
        <w:rPr>
          <w:rFonts w:cs="Arial"/>
          <w:szCs w:val="22"/>
        </w:rPr>
        <w:t>de</w:t>
      </w:r>
      <w:r w:rsidRPr="00567067">
        <w:t xml:space="preserve"> </w:t>
      </w:r>
      <w:r w:rsidRPr="00352135">
        <w:rPr>
          <w:rFonts w:cs="Arial"/>
          <w:szCs w:val="22"/>
        </w:rPr>
        <w:t>les</w:t>
      </w:r>
      <w:r w:rsidRPr="00567067">
        <w:t xml:space="preserve"> </w:t>
      </w:r>
      <w:r w:rsidRPr="00352135">
        <w:rPr>
          <w:rFonts w:cs="Arial"/>
          <w:szCs w:val="22"/>
        </w:rPr>
        <w:t>vies</w:t>
      </w:r>
      <w:r w:rsidRPr="00567067">
        <w:t xml:space="preserve"> </w:t>
      </w:r>
      <w:r w:rsidRPr="00352135">
        <w:rPr>
          <w:rFonts w:cs="Arial"/>
          <w:szCs w:val="22"/>
        </w:rPr>
        <w:t>d’accés</w:t>
      </w:r>
      <w:r w:rsidRPr="00567067">
        <w:t xml:space="preserve"> </w:t>
      </w:r>
      <w:r w:rsidRPr="00352135">
        <w:rPr>
          <w:rFonts w:cs="Arial"/>
          <w:szCs w:val="22"/>
        </w:rPr>
        <w:t>dels</w:t>
      </w:r>
      <w:r w:rsidRPr="00567067">
        <w:t xml:space="preserve"> </w:t>
      </w:r>
      <w:r w:rsidRPr="00352135">
        <w:rPr>
          <w:rFonts w:cs="Arial"/>
          <w:szCs w:val="22"/>
        </w:rPr>
        <w:t>usuaris/es.</w:t>
      </w:r>
      <w:r w:rsidRPr="00567067">
        <w:t xml:space="preserve"> </w:t>
      </w:r>
      <w:r w:rsidR="00A51258">
        <w:rPr>
          <w:rFonts w:cs="Arial"/>
          <w:szCs w:val="22"/>
        </w:rPr>
        <w:t>En tot cas, i en coherència amb el sistema de finançament del servei descrit a l’apartat corresponent de la present memòria, e</w:t>
      </w:r>
      <w:r w:rsidRPr="00352135">
        <w:rPr>
          <w:rFonts w:cs="Arial"/>
          <w:szCs w:val="22"/>
        </w:rPr>
        <w:t>l</w:t>
      </w:r>
      <w:r w:rsidRPr="00567067">
        <w:t xml:space="preserve"> </w:t>
      </w:r>
      <w:r w:rsidRPr="00352135">
        <w:rPr>
          <w:rFonts w:cs="Arial"/>
          <w:szCs w:val="22"/>
        </w:rPr>
        <w:t>pagament</w:t>
      </w:r>
      <w:r w:rsidRPr="00567067">
        <w:t xml:space="preserve"> </w:t>
      </w:r>
      <w:r w:rsidRPr="00352135">
        <w:rPr>
          <w:rFonts w:cs="Arial"/>
          <w:szCs w:val="22"/>
        </w:rPr>
        <w:t>màxim</w:t>
      </w:r>
      <w:r w:rsidRPr="00567067">
        <w:t xml:space="preserve"> </w:t>
      </w:r>
      <w:r w:rsidRPr="00352135">
        <w:rPr>
          <w:rFonts w:cs="Arial"/>
          <w:szCs w:val="22"/>
        </w:rPr>
        <w:t>pel</w:t>
      </w:r>
      <w:r w:rsidRPr="00567067">
        <w:t xml:space="preserve"> </w:t>
      </w:r>
      <w:r w:rsidRPr="00352135">
        <w:rPr>
          <w:rFonts w:cs="Arial"/>
          <w:szCs w:val="22"/>
        </w:rPr>
        <w:t>Servei</w:t>
      </w:r>
      <w:r w:rsidRPr="00567067">
        <w:t xml:space="preserve"> </w:t>
      </w:r>
      <w:r w:rsidRPr="00352135">
        <w:rPr>
          <w:rFonts w:cs="Arial"/>
          <w:szCs w:val="22"/>
        </w:rPr>
        <w:t>d’Ajuda</w:t>
      </w:r>
      <w:r w:rsidRPr="00567067">
        <w:t xml:space="preserve"> </w:t>
      </w:r>
      <w:r w:rsidRPr="00352135">
        <w:rPr>
          <w:rFonts w:cs="Arial"/>
          <w:szCs w:val="22"/>
        </w:rPr>
        <w:t>a</w:t>
      </w:r>
      <w:r w:rsidRPr="00567067">
        <w:t xml:space="preserve"> </w:t>
      </w:r>
      <w:r w:rsidRPr="00352135">
        <w:rPr>
          <w:rFonts w:cs="Arial"/>
          <w:szCs w:val="22"/>
        </w:rPr>
        <w:t>Domicili</w:t>
      </w:r>
      <w:r w:rsidRPr="00567067">
        <w:t xml:space="preserve"> </w:t>
      </w:r>
      <w:r w:rsidRPr="00352135">
        <w:rPr>
          <w:rFonts w:cs="Arial"/>
          <w:szCs w:val="22"/>
        </w:rPr>
        <w:t>en</w:t>
      </w:r>
      <w:r w:rsidRPr="00567067">
        <w:t xml:space="preserve"> </w:t>
      </w:r>
      <w:r w:rsidRPr="00352135">
        <w:rPr>
          <w:rFonts w:cs="Arial"/>
          <w:szCs w:val="22"/>
        </w:rPr>
        <w:t>cap</w:t>
      </w:r>
      <w:r w:rsidRPr="00567067">
        <w:t xml:space="preserve"> </w:t>
      </w:r>
      <w:r w:rsidRPr="00352135">
        <w:rPr>
          <w:rFonts w:cs="Arial"/>
          <w:szCs w:val="22"/>
        </w:rPr>
        <w:t>cas</w:t>
      </w:r>
      <w:r w:rsidRPr="00567067">
        <w:t xml:space="preserve"> </w:t>
      </w:r>
      <w:r w:rsidRPr="00F01FDD">
        <w:rPr>
          <w:rFonts w:cs="Arial"/>
          <w:szCs w:val="22"/>
        </w:rPr>
        <w:t>superarà</w:t>
      </w:r>
      <w:r w:rsidRPr="00567067">
        <w:t xml:space="preserve"> </w:t>
      </w:r>
      <w:r w:rsidRPr="00F01FDD">
        <w:rPr>
          <w:rFonts w:cs="Arial"/>
          <w:szCs w:val="22"/>
        </w:rPr>
        <w:t>el</w:t>
      </w:r>
      <w:r w:rsidRPr="00567067">
        <w:t xml:space="preserve"> </w:t>
      </w:r>
      <w:r w:rsidR="00A37C31">
        <w:rPr>
          <w:rFonts w:cs="Arial"/>
          <w:szCs w:val="22"/>
        </w:rPr>
        <w:t>34</w:t>
      </w:r>
      <w:r w:rsidRPr="00F01FDD">
        <w:rPr>
          <w:rFonts w:cs="Arial"/>
          <w:szCs w:val="22"/>
        </w:rPr>
        <w:t>%</w:t>
      </w:r>
      <w:r w:rsidRPr="00567067">
        <w:t xml:space="preserve"> </w:t>
      </w:r>
      <w:r w:rsidRPr="00F01FDD">
        <w:rPr>
          <w:rFonts w:cs="Arial"/>
          <w:szCs w:val="22"/>
        </w:rPr>
        <w:t>de</w:t>
      </w:r>
      <w:r w:rsidRPr="00567067">
        <w:t xml:space="preserve"> </w:t>
      </w:r>
      <w:r w:rsidRPr="00F01FDD">
        <w:rPr>
          <w:rFonts w:cs="Arial"/>
          <w:szCs w:val="22"/>
        </w:rPr>
        <w:t>l’indicador</w:t>
      </w:r>
      <w:r w:rsidRPr="00567067">
        <w:t xml:space="preserve"> </w:t>
      </w:r>
      <w:r w:rsidRPr="00F01FDD">
        <w:rPr>
          <w:rFonts w:cs="Arial"/>
          <w:szCs w:val="22"/>
        </w:rPr>
        <w:t>de</w:t>
      </w:r>
      <w:r w:rsidRPr="00567067">
        <w:t xml:space="preserve"> </w:t>
      </w:r>
      <w:r w:rsidRPr="00F01FDD">
        <w:rPr>
          <w:rFonts w:cs="Arial"/>
          <w:szCs w:val="22"/>
        </w:rPr>
        <w:t>referència.</w:t>
      </w:r>
      <w:r w:rsidR="00A51258">
        <w:rPr>
          <w:rFonts w:cs="Arial"/>
          <w:szCs w:val="22"/>
        </w:rPr>
        <w:t xml:space="preserve"> </w:t>
      </w:r>
      <w:r w:rsidR="00DD23B4">
        <w:rPr>
          <w:rFonts w:cs="Arial"/>
          <w:szCs w:val="22"/>
        </w:rPr>
        <w:t xml:space="preserve">En el cas del </w:t>
      </w:r>
      <w:r w:rsidR="00DD23B4" w:rsidRPr="00352135">
        <w:rPr>
          <w:rFonts w:cs="Arial"/>
          <w:szCs w:val="22"/>
        </w:rPr>
        <w:t xml:space="preserve">Servei de Teleassistència </w:t>
      </w:r>
      <w:r w:rsidR="00DD23B4">
        <w:rPr>
          <w:rFonts w:cs="Arial"/>
          <w:szCs w:val="22"/>
        </w:rPr>
        <w:t xml:space="preserve">el pagament </w:t>
      </w:r>
      <w:r w:rsidR="008C19F6">
        <w:rPr>
          <w:rFonts w:cs="Arial"/>
          <w:szCs w:val="22"/>
        </w:rPr>
        <w:t xml:space="preserve">màxim </w:t>
      </w:r>
      <w:r w:rsidR="00DD23B4">
        <w:rPr>
          <w:rFonts w:cs="Arial"/>
          <w:szCs w:val="22"/>
        </w:rPr>
        <w:t xml:space="preserve">serà el </w:t>
      </w:r>
      <w:r w:rsidR="008C19F6" w:rsidRPr="00404A4C">
        <w:rPr>
          <w:rFonts w:cs="Arial"/>
          <w:szCs w:val="22"/>
        </w:rPr>
        <w:t xml:space="preserve">53,65% </w:t>
      </w:r>
      <w:r w:rsidR="00DD23B4">
        <w:rPr>
          <w:rFonts w:cs="Arial"/>
          <w:szCs w:val="22"/>
        </w:rPr>
        <w:t xml:space="preserve">del cost </w:t>
      </w:r>
      <w:r w:rsidR="008C19F6">
        <w:rPr>
          <w:rFonts w:cs="Arial"/>
          <w:szCs w:val="22"/>
        </w:rPr>
        <w:t xml:space="preserve">total que és la quantia suportada </w:t>
      </w:r>
      <w:r w:rsidR="00DD23B4">
        <w:rPr>
          <w:rFonts w:cs="Arial"/>
          <w:szCs w:val="22"/>
        </w:rPr>
        <w:t xml:space="preserve">pels ens locals </w:t>
      </w:r>
      <w:r w:rsidR="008C19F6">
        <w:rPr>
          <w:rFonts w:cs="Arial"/>
          <w:szCs w:val="22"/>
        </w:rPr>
        <w:t>dins del conveni establert amb la Diputació de Barcelona.</w:t>
      </w:r>
    </w:p>
    <w:p w14:paraId="7D8BCE96" w14:textId="653BCD3C" w:rsidR="00864734" w:rsidRPr="00352135" w:rsidRDefault="00DD23B4" w:rsidP="00567067">
      <w:pPr>
        <w:jc w:val="both"/>
        <w:rPr>
          <w:rFonts w:cs="Arial"/>
        </w:rPr>
      </w:pPr>
      <w:r>
        <w:rPr>
          <w:rFonts w:cs="Arial"/>
          <w:szCs w:val="22"/>
        </w:rPr>
        <w:t>Els preus</w:t>
      </w:r>
      <w:r w:rsidRPr="00567067">
        <w:t xml:space="preserve"> </w:t>
      </w:r>
      <w:r>
        <w:rPr>
          <w:rFonts w:cs="Arial"/>
          <w:szCs w:val="22"/>
        </w:rPr>
        <w:t>públics</w:t>
      </w:r>
      <w:r w:rsidRPr="00567067">
        <w:t xml:space="preserve"> </w:t>
      </w:r>
      <w:r>
        <w:rPr>
          <w:rFonts w:cs="Arial"/>
          <w:szCs w:val="22"/>
        </w:rPr>
        <w:t xml:space="preserve">proposats a l’ordenança seran els següents: </w:t>
      </w:r>
    </w:p>
    <w:p w14:paraId="778147C6" w14:textId="1DBA892E" w:rsidR="009C5B55" w:rsidRPr="009C5B55" w:rsidRDefault="009C5B55" w:rsidP="009C5B55">
      <w:pPr>
        <w:spacing w:before="240" w:after="240"/>
        <w:jc w:val="both"/>
        <w:rPr>
          <w:rFonts w:cs="Arial"/>
          <w:b/>
          <w:bCs/>
          <w:szCs w:val="22"/>
        </w:rPr>
      </w:pPr>
      <w:r w:rsidRPr="009C5B55">
        <w:rPr>
          <w:rFonts w:cs="Arial"/>
          <w:b/>
          <w:bCs/>
          <w:szCs w:val="22"/>
        </w:rPr>
        <w:t>1.</w:t>
      </w:r>
      <w:r w:rsidRPr="009C5B55">
        <w:rPr>
          <w:rFonts w:cs="Arial"/>
          <w:b/>
          <w:bCs/>
          <w:szCs w:val="22"/>
        </w:rPr>
        <w:tab/>
      </w:r>
      <w:r w:rsidRPr="00567067">
        <w:rPr>
          <w:b/>
        </w:rPr>
        <w:t xml:space="preserve">Servei </w:t>
      </w:r>
      <w:r w:rsidRPr="009C5B55">
        <w:rPr>
          <w:rFonts w:cs="Arial"/>
          <w:b/>
          <w:bCs/>
          <w:szCs w:val="22"/>
        </w:rPr>
        <w:t>Bàsic d’Ajuda</w:t>
      </w:r>
      <w:r w:rsidRPr="00567067">
        <w:rPr>
          <w:b/>
        </w:rPr>
        <w:t xml:space="preserve"> a Domicili</w:t>
      </w:r>
      <w:r w:rsidRPr="009C5B55">
        <w:rPr>
          <w:rFonts w:cs="Arial"/>
          <w:b/>
          <w:bCs/>
        </w:rPr>
        <w:t>. Treballadora Familiar</w:t>
      </w:r>
    </w:p>
    <w:p w14:paraId="35AB7DBA" w14:textId="4C36747D" w:rsidR="009C5B55" w:rsidRPr="009C5B55" w:rsidRDefault="009C5B55" w:rsidP="00567067">
      <w:pPr>
        <w:spacing w:before="240" w:after="240"/>
        <w:jc w:val="both"/>
        <w:rPr>
          <w:szCs w:val="22"/>
        </w:rPr>
      </w:pPr>
      <w:r w:rsidRPr="009C5B55">
        <w:rPr>
          <w:rFonts w:cs="Arial"/>
          <w:szCs w:val="22"/>
        </w:rPr>
        <w:t>El preu públic és de 11,56 EUR</w:t>
      </w:r>
      <w:r w:rsidRPr="00567067">
        <w:t>/hora</w:t>
      </w:r>
      <w:r w:rsidRPr="009C5B55">
        <w:rPr>
          <w:rFonts w:cs="Arial"/>
          <w:szCs w:val="22"/>
        </w:rPr>
        <w:t>, equivalent a:.</w:t>
      </w:r>
    </w:p>
    <w:p w14:paraId="0F0319B9" w14:textId="77777777" w:rsidR="009C5B55" w:rsidRPr="009C5B55" w:rsidRDefault="009C5B55" w:rsidP="009C5B55">
      <w:pPr>
        <w:spacing w:before="240" w:after="240"/>
        <w:jc w:val="both"/>
        <w:rPr>
          <w:rFonts w:cs="Arial"/>
          <w:szCs w:val="22"/>
        </w:rPr>
      </w:pPr>
      <w:r w:rsidRPr="009C5B55">
        <w:rPr>
          <w:rFonts w:cs="Arial"/>
          <w:szCs w:val="22"/>
        </w:rPr>
        <w:t>–</w:t>
      </w:r>
      <w:r w:rsidRPr="009C5B55">
        <w:rPr>
          <w:rFonts w:cs="Arial"/>
          <w:szCs w:val="22"/>
        </w:rPr>
        <w:tab/>
        <w:t xml:space="preserve">9,42 €/hora corresponent al 34 % del cost unitari per hora de producció de SAD. L’altra 66% és finançat mitjançant el Contracte- Programa </w:t>
      </w:r>
    </w:p>
    <w:p w14:paraId="04FE76D2" w14:textId="77777777" w:rsidR="009C5B55" w:rsidRPr="009C5B55" w:rsidRDefault="009C5B55" w:rsidP="009C5B55">
      <w:pPr>
        <w:spacing w:before="240" w:after="240"/>
        <w:jc w:val="both"/>
        <w:rPr>
          <w:rFonts w:cs="Arial"/>
          <w:szCs w:val="22"/>
        </w:rPr>
      </w:pPr>
      <w:r w:rsidRPr="009C5B55">
        <w:rPr>
          <w:rFonts w:cs="Arial"/>
          <w:szCs w:val="22"/>
        </w:rPr>
        <w:t>–</w:t>
      </w:r>
      <w:r w:rsidRPr="009C5B55">
        <w:rPr>
          <w:rFonts w:cs="Arial"/>
          <w:szCs w:val="22"/>
        </w:rPr>
        <w:tab/>
        <w:t xml:space="preserve">2,14 €/hora corresponent al cost de provisió per cada hora de SAD </w:t>
      </w:r>
    </w:p>
    <w:p w14:paraId="31211B00" w14:textId="77777777" w:rsidR="009C5B55" w:rsidRPr="009C5B55" w:rsidRDefault="009C5B55" w:rsidP="009C5B55">
      <w:pPr>
        <w:spacing w:before="240" w:after="240"/>
        <w:jc w:val="both"/>
        <w:rPr>
          <w:rFonts w:cs="Arial"/>
          <w:b/>
          <w:bCs/>
          <w:szCs w:val="22"/>
        </w:rPr>
      </w:pPr>
      <w:r w:rsidRPr="009C5B55">
        <w:rPr>
          <w:rFonts w:cs="Arial"/>
          <w:b/>
          <w:bCs/>
          <w:szCs w:val="22"/>
        </w:rPr>
        <w:t>2. Servei Bàsic d’Ajuda a Domicili. Auxiliar de la Llar:</w:t>
      </w:r>
    </w:p>
    <w:p w14:paraId="5E159821" w14:textId="77777777" w:rsidR="009C5B55" w:rsidRPr="009C5B55" w:rsidRDefault="009C5B55" w:rsidP="009C5B55">
      <w:pPr>
        <w:spacing w:before="240" w:after="240"/>
        <w:jc w:val="both"/>
        <w:rPr>
          <w:rFonts w:cs="Arial"/>
          <w:szCs w:val="22"/>
        </w:rPr>
      </w:pPr>
      <w:r w:rsidRPr="009C5B55">
        <w:rPr>
          <w:rFonts w:cs="Arial"/>
          <w:szCs w:val="22"/>
        </w:rPr>
        <w:t>El preu públic és de 9,81 EUR/hora, equivalent a:</w:t>
      </w:r>
    </w:p>
    <w:p w14:paraId="7D7A0E9D" w14:textId="77777777" w:rsidR="009C5B55" w:rsidRPr="009C5B55" w:rsidRDefault="009C5B55" w:rsidP="009C5B55">
      <w:pPr>
        <w:spacing w:before="240" w:after="240"/>
        <w:jc w:val="both"/>
        <w:rPr>
          <w:rFonts w:cs="Arial"/>
          <w:szCs w:val="22"/>
        </w:rPr>
      </w:pPr>
      <w:r w:rsidRPr="009C5B55">
        <w:rPr>
          <w:rFonts w:cs="Arial"/>
          <w:szCs w:val="22"/>
        </w:rPr>
        <w:t>–</w:t>
      </w:r>
      <w:r w:rsidRPr="009C5B55">
        <w:rPr>
          <w:rFonts w:cs="Arial"/>
          <w:szCs w:val="22"/>
        </w:rPr>
        <w:tab/>
        <w:t xml:space="preserve">7,67 €/hora corresponent al 34% del cost unitari per hora de producció de SAD. L’altre 66% es finançat per part de l’ajuntament assimilat al tractament realitzat a la modalitat de treballadora familiar per a no crear iniquitats. </w:t>
      </w:r>
    </w:p>
    <w:p w14:paraId="4E8F9B10" w14:textId="77777777" w:rsidR="009C5B55" w:rsidRPr="009C5B55" w:rsidRDefault="009C5B55" w:rsidP="009C5B55">
      <w:pPr>
        <w:spacing w:before="240" w:after="240"/>
        <w:jc w:val="both"/>
        <w:rPr>
          <w:rFonts w:cs="Arial"/>
          <w:szCs w:val="22"/>
        </w:rPr>
      </w:pPr>
      <w:r w:rsidRPr="009C5B55">
        <w:rPr>
          <w:rFonts w:cs="Arial"/>
          <w:szCs w:val="22"/>
        </w:rPr>
        <w:t>–</w:t>
      </w:r>
      <w:r w:rsidRPr="009C5B55">
        <w:rPr>
          <w:rFonts w:cs="Arial"/>
          <w:szCs w:val="22"/>
        </w:rPr>
        <w:tab/>
        <w:t>2,14 €/hora corresponent al cost de provisió per cada hora de SAD</w:t>
      </w:r>
    </w:p>
    <w:p w14:paraId="763CA2BB" w14:textId="6939103B" w:rsidR="009C5B55" w:rsidRPr="009C5B55" w:rsidRDefault="009C5B55" w:rsidP="009C5B55">
      <w:pPr>
        <w:spacing w:before="240" w:after="240"/>
        <w:jc w:val="both"/>
        <w:rPr>
          <w:rFonts w:cs="Arial"/>
          <w:b/>
          <w:bCs/>
          <w:szCs w:val="22"/>
        </w:rPr>
      </w:pPr>
      <w:r w:rsidRPr="009C5B55">
        <w:rPr>
          <w:rFonts w:cs="Arial"/>
          <w:b/>
          <w:bCs/>
          <w:szCs w:val="22"/>
        </w:rPr>
        <w:t xml:space="preserve">3. </w:t>
      </w:r>
      <w:r w:rsidRPr="0035388A">
        <w:rPr>
          <w:b/>
        </w:rPr>
        <w:t>Servei</w:t>
      </w:r>
      <w:r w:rsidRPr="00567067">
        <w:rPr>
          <w:b/>
        </w:rPr>
        <w:t xml:space="preserve"> </w:t>
      </w:r>
      <w:r w:rsidRPr="0035388A">
        <w:rPr>
          <w:b/>
        </w:rPr>
        <w:t>de</w:t>
      </w:r>
      <w:r w:rsidRPr="00567067">
        <w:rPr>
          <w:b/>
        </w:rPr>
        <w:t xml:space="preserve"> </w:t>
      </w:r>
      <w:r w:rsidRPr="0035388A">
        <w:rPr>
          <w:b/>
        </w:rPr>
        <w:t>Teleassistència</w:t>
      </w:r>
      <w:r w:rsidRPr="009C5B55">
        <w:rPr>
          <w:rFonts w:cs="Arial"/>
          <w:b/>
          <w:bCs/>
          <w:szCs w:val="22"/>
        </w:rPr>
        <w:t>:</w:t>
      </w:r>
    </w:p>
    <w:p w14:paraId="0F3BCBAF" w14:textId="77777777" w:rsidR="009C5B55" w:rsidRPr="00567067" w:rsidRDefault="009C5B55" w:rsidP="00567067">
      <w:pPr>
        <w:spacing w:before="240" w:after="240"/>
        <w:jc w:val="both"/>
      </w:pPr>
      <w:r w:rsidRPr="009C5B55">
        <w:rPr>
          <w:rFonts w:cs="Arial"/>
          <w:szCs w:val="22"/>
        </w:rPr>
        <w:t>El preu públic del servei de teleassistència s’estableix en 7,51 EUR</w:t>
      </w:r>
      <w:r w:rsidRPr="00567067">
        <w:t>/mes</w:t>
      </w:r>
      <w:r w:rsidRPr="009C5B55">
        <w:rPr>
          <w:rFonts w:cs="Arial"/>
          <w:szCs w:val="22"/>
        </w:rPr>
        <w:t xml:space="preserve"> equivalent al 53,65% de l’indicador de referència, fixat a l’article 4 d’aquesta ordenança</w:t>
      </w:r>
      <w:r w:rsidRPr="00567067">
        <w:t>.</w:t>
      </w:r>
    </w:p>
    <w:p w14:paraId="0401B3D9" w14:textId="77777777" w:rsidR="00864734" w:rsidRPr="00567067" w:rsidRDefault="00864734" w:rsidP="00567067">
      <w:pPr>
        <w:spacing w:before="240" w:after="240"/>
        <w:jc w:val="both"/>
        <w:rPr>
          <w:u w:val="single"/>
        </w:rPr>
      </w:pPr>
      <w:r w:rsidRPr="00352135">
        <w:rPr>
          <w:rFonts w:cs="Arial"/>
          <w:szCs w:val="22"/>
          <w:u w:val="single"/>
        </w:rPr>
        <w:t>Estimació</w:t>
      </w:r>
      <w:r w:rsidRPr="00567067">
        <w:rPr>
          <w:u w:val="single"/>
        </w:rPr>
        <w:t xml:space="preserve"> </w:t>
      </w:r>
      <w:r w:rsidRPr="00352135">
        <w:rPr>
          <w:rFonts w:cs="Arial"/>
          <w:szCs w:val="22"/>
          <w:u w:val="single"/>
        </w:rPr>
        <w:t>dels</w:t>
      </w:r>
      <w:r w:rsidRPr="00567067">
        <w:rPr>
          <w:u w:val="single"/>
        </w:rPr>
        <w:t xml:space="preserve"> </w:t>
      </w:r>
      <w:r w:rsidRPr="00352135">
        <w:rPr>
          <w:rFonts w:cs="Arial"/>
          <w:szCs w:val="22"/>
          <w:u w:val="single"/>
        </w:rPr>
        <w:t>ingressos</w:t>
      </w:r>
      <w:r w:rsidRPr="00567067">
        <w:rPr>
          <w:u w:val="single"/>
        </w:rPr>
        <w:t xml:space="preserve"> </w:t>
      </w:r>
      <w:r w:rsidRPr="00352135">
        <w:rPr>
          <w:rFonts w:cs="Arial"/>
          <w:szCs w:val="22"/>
          <w:u w:val="single"/>
        </w:rPr>
        <w:t>procedents</w:t>
      </w:r>
      <w:r w:rsidRPr="00567067">
        <w:rPr>
          <w:u w:val="single"/>
        </w:rPr>
        <w:t xml:space="preserve"> </w:t>
      </w:r>
      <w:r w:rsidRPr="00352135">
        <w:rPr>
          <w:rFonts w:cs="Arial"/>
          <w:szCs w:val="22"/>
          <w:u w:val="single"/>
        </w:rPr>
        <w:t>del</w:t>
      </w:r>
      <w:r w:rsidRPr="00567067">
        <w:rPr>
          <w:u w:val="single"/>
        </w:rPr>
        <w:t xml:space="preserve"> copagament</w:t>
      </w:r>
    </w:p>
    <w:p w14:paraId="505D32F2" w14:textId="0AA266B2" w:rsidR="00864734" w:rsidRPr="00EE005E" w:rsidRDefault="00864734" w:rsidP="00742EA1">
      <w:pPr>
        <w:jc w:val="both"/>
        <w:rPr>
          <w:rFonts w:cs="Arial"/>
          <w:szCs w:val="22"/>
        </w:rPr>
      </w:pPr>
      <w:r w:rsidRPr="00352135">
        <w:rPr>
          <w:rFonts w:cs="Arial"/>
          <w:szCs w:val="22"/>
        </w:rPr>
        <w:t>Pel que respecta al Servei d’Ajuda a Domicili</w:t>
      </w:r>
      <w:r w:rsidR="001C70D2">
        <w:rPr>
          <w:rFonts w:cs="Arial"/>
          <w:szCs w:val="22"/>
        </w:rPr>
        <w:t xml:space="preserve"> s’ha fet un estudi de l’aplicació de l’</w:t>
      </w:r>
      <w:r w:rsidR="002A2CDF">
        <w:rPr>
          <w:rFonts w:cs="Arial"/>
          <w:szCs w:val="22"/>
        </w:rPr>
        <w:t>ordenança</w:t>
      </w:r>
      <w:r w:rsidR="001C70D2">
        <w:rPr>
          <w:rFonts w:cs="Arial"/>
          <w:szCs w:val="22"/>
        </w:rPr>
        <w:t xml:space="preserve"> 38</w:t>
      </w:r>
      <w:r w:rsidR="006D6728">
        <w:rPr>
          <w:rFonts w:cs="Arial"/>
          <w:szCs w:val="22"/>
        </w:rPr>
        <w:t xml:space="preserve"> entre els </w:t>
      </w:r>
      <w:r w:rsidR="001C70D2">
        <w:rPr>
          <w:rFonts w:cs="Arial"/>
          <w:szCs w:val="22"/>
        </w:rPr>
        <w:t xml:space="preserve">ens locals </w:t>
      </w:r>
      <w:r w:rsidR="006D6728">
        <w:rPr>
          <w:rFonts w:cs="Arial"/>
          <w:szCs w:val="22"/>
        </w:rPr>
        <w:t xml:space="preserve">donats d’alta a l’aplicació </w:t>
      </w:r>
      <w:proofErr w:type="spellStart"/>
      <w:r w:rsidR="006D6728" w:rsidRPr="001B4072">
        <w:rPr>
          <w:rFonts w:cs="Arial"/>
          <w:i/>
          <w:iCs/>
          <w:szCs w:val="22"/>
        </w:rPr>
        <w:t>Tarificador</w:t>
      </w:r>
      <w:proofErr w:type="spellEnd"/>
      <w:r w:rsidR="006D6728" w:rsidRPr="001B4072">
        <w:rPr>
          <w:rFonts w:cs="Arial"/>
          <w:i/>
          <w:iCs/>
          <w:szCs w:val="22"/>
        </w:rPr>
        <w:t xml:space="preserve"> Social dels Serveis d’Atenció </w:t>
      </w:r>
      <w:proofErr w:type="spellStart"/>
      <w:r w:rsidR="006D6728" w:rsidRPr="001B4072">
        <w:rPr>
          <w:rFonts w:cs="Arial"/>
          <w:i/>
          <w:iCs/>
          <w:szCs w:val="22"/>
        </w:rPr>
        <w:t>Domiciliària_TASSAD</w:t>
      </w:r>
      <w:proofErr w:type="spellEnd"/>
      <w:r w:rsidRPr="00352135">
        <w:rPr>
          <w:rFonts w:cs="Arial"/>
          <w:szCs w:val="22"/>
        </w:rPr>
        <w:t xml:space="preserve">, </w:t>
      </w:r>
      <w:r w:rsidR="006D6728">
        <w:rPr>
          <w:rFonts w:cs="Arial"/>
          <w:szCs w:val="22"/>
        </w:rPr>
        <w:t xml:space="preserve">durant els anys 2022, 2023 i 2024 i prenent les dades de tot l’univers d’usuaris. </w:t>
      </w:r>
    </w:p>
    <w:p w14:paraId="227840B6" w14:textId="77777777" w:rsidR="00864734" w:rsidRPr="00EE005E" w:rsidRDefault="006D6728" w:rsidP="001B4072">
      <w:pPr>
        <w:jc w:val="both"/>
        <w:rPr>
          <w:rFonts w:cs="Arial"/>
          <w:szCs w:val="22"/>
        </w:rPr>
      </w:pPr>
      <w:r>
        <w:rPr>
          <w:rFonts w:cs="Arial"/>
          <w:szCs w:val="22"/>
        </w:rPr>
        <w:t xml:space="preserve">Les dades permeten conèixer la distribució de les persones usuàries entre tots els trems de renda previstos a l’Ordenança Fiscal. </w:t>
      </w:r>
    </w:p>
    <w:p w14:paraId="7A5754F0" w14:textId="77777777" w:rsidR="006D6728" w:rsidRDefault="006D6728" w:rsidP="00742EA1">
      <w:pPr>
        <w:jc w:val="both"/>
        <w:rPr>
          <w:rFonts w:cs="Arial"/>
          <w:szCs w:val="22"/>
        </w:rPr>
      </w:pPr>
      <w:r>
        <w:rPr>
          <w:rFonts w:cs="Arial"/>
          <w:szCs w:val="22"/>
        </w:rPr>
        <w:t>També permet conèixer l’import teòric a recaptar i el realment cobrat en aplicació de l’Ordenança Fiscal.</w:t>
      </w:r>
    </w:p>
    <w:p w14:paraId="03627EB1" w14:textId="094AE4B4" w:rsidR="00864734" w:rsidRDefault="00864734" w:rsidP="00567067">
      <w:pPr>
        <w:jc w:val="both"/>
        <w:rPr>
          <w:rFonts w:cs="Arial"/>
        </w:rPr>
      </w:pPr>
      <w:r w:rsidRPr="006D6728">
        <w:rPr>
          <w:rFonts w:cs="Arial"/>
        </w:rPr>
        <w:t>Tenint</w:t>
      </w:r>
      <w:r w:rsidRPr="00567067">
        <w:rPr>
          <w:rFonts w:ascii="Microsoft Sans Serif" w:eastAsia="Microsoft Sans Serif" w:hAnsi="Microsoft Sans Serif" w:cs="Microsoft Sans Serif"/>
          <w:szCs w:val="22"/>
          <w:lang w:eastAsia="en-US"/>
        </w:rPr>
        <w:t xml:space="preserve"> </w:t>
      </w:r>
      <w:r w:rsidRPr="006D6728">
        <w:rPr>
          <w:rFonts w:cs="Arial"/>
        </w:rPr>
        <w:t>en</w:t>
      </w:r>
      <w:r w:rsidRPr="00567067">
        <w:rPr>
          <w:rFonts w:ascii="Microsoft Sans Serif" w:eastAsia="Microsoft Sans Serif" w:hAnsi="Microsoft Sans Serif" w:cs="Microsoft Sans Serif"/>
          <w:szCs w:val="22"/>
          <w:lang w:eastAsia="en-US"/>
        </w:rPr>
        <w:t xml:space="preserve"> </w:t>
      </w:r>
      <w:r w:rsidRPr="006D6728">
        <w:rPr>
          <w:rFonts w:cs="Arial"/>
        </w:rPr>
        <w:t>compte</w:t>
      </w:r>
      <w:r w:rsidRPr="00567067">
        <w:rPr>
          <w:rFonts w:ascii="Microsoft Sans Serif" w:eastAsia="Microsoft Sans Serif" w:hAnsi="Microsoft Sans Serif" w:cs="Microsoft Sans Serif"/>
          <w:szCs w:val="22"/>
          <w:lang w:eastAsia="en-US"/>
        </w:rPr>
        <w:t xml:space="preserve"> </w:t>
      </w:r>
      <w:r w:rsidRPr="006D6728">
        <w:rPr>
          <w:rFonts w:cs="Arial"/>
        </w:rPr>
        <w:t>que</w:t>
      </w:r>
      <w:r w:rsidRPr="00567067">
        <w:rPr>
          <w:rFonts w:ascii="Microsoft Sans Serif" w:eastAsia="Microsoft Sans Serif" w:hAnsi="Microsoft Sans Serif" w:cs="Microsoft Sans Serif"/>
          <w:szCs w:val="22"/>
          <w:lang w:eastAsia="en-US"/>
        </w:rPr>
        <w:t xml:space="preserve"> </w:t>
      </w:r>
      <w:r w:rsidR="004D7799" w:rsidRPr="006D6728">
        <w:rPr>
          <w:rFonts w:cs="Arial"/>
        </w:rPr>
        <w:t>en</w:t>
      </w:r>
      <w:r w:rsidR="004D7799" w:rsidRPr="00567067">
        <w:rPr>
          <w:rFonts w:ascii="Microsoft Sans Serif" w:eastAsia="Microsoft Sans Serif" w:hAnsi="Microsoft Sans Serif" w:cs="Microsoft Sans Serif"/>
          <w:szCs w:val="22"/>
          <w:lang w:eastAsia="en-US"/>
        </w:rPr>
        <w:t xml:space="preserve"> </w:t>
      </w:r>
      <w:r w:rsidR="004D7799" w:rsidRPr="006D6728">
        <w:rPr>
          <w:rFonts w:cs="Arial"/>
        </w:rPr>
        <w:t>el</w:t>
      </w:r>
      <w:r w:rsidR="004D7799" w:rsidRPr="00567067">
        <w:rPr>
          <w:rFonts w:ascii="Microsoft Sans Serif" w:eastAsia="Microsoft Sans Serif" w:hAnsi="Microsoft Sans Serif" w:cs="Microsoft Sans Serif"/>
          <w:szCs w:val="22"/>
          <w:lang w:eastAsia="en-US"/>
        </w:rPr>
        <w:t xml:space="preserve"> </w:t>
      </w:r>
      <w:r w:rsidR="004D7799" w:rsidRPr="006D6728">
        <w:rPr>
          <w:rFonts w:cs="Arial"/>
        </w:rPr>
        <w:t>marc</w:t>
      </w:r>
      <w:r w:rsidR="007066DC" w:rsidRPr="00567067">
        <w:rPr>
          <w:rFonts w:ascii="Microsoft Sans Serif" w:eastAsia="Microsoft Sans Serif" w:hAnsi="Microsoft Sans Serif" w:cs="Microsoft Sans Serif"/>
          <w:szCs w:val="22"/>
          <w:lang w:eastAsia="en-US"/>
        </w:rPr>
        <w:t xml:space="preserve"> </w:t>
      </w:r>
      <w:r w:rsidR="004D7799" w:rsidRPr="006D6728">
        <w:rPr>
          <w:rFonts w:cs="Arial"/>
        </w:rPr>
        <w:t>d</w:t>
      </w:r>
      <w:r w:rsidRPr="006D6728">
        <w:rPr>
          <w:rFonts w:cs="Arial"/>
        </w:rPr>
        <w:t>el</w:t>
      </w:r>
      <w:r w:rsidRPr="00567067">
        <w:rPr>
          <w:rFonts w:ascii="Microsoft Sans Serif" w:eastAsia="Microsoft Sans Serif" w:hAnsi="Microsoft Sans Serif" w:cs="Microsoft Sans Serif"/>
          <w:szCs w:val="22"/>
          <w:lang w:eastAsia="en-US"/>
        </w:rPr>
        <w:t xml:space="preserve"> </w:t>
      </w:r>
      <w:r w:rsidRPr="006D6728">
        <w:rPr>
          <w:rFonts w:cs="Arial"/>
        </w:rPr>
        <w:t>Contracte</w:t>
      </w:r>
      <w:r w:rsidR="00C678AC" w:rsidRPr="00567067">
        <w:rPr>
          <w:rFonts w:ascii="Microsoft Sans Serif" w:eastAsia="Microsoft Sans Serif" w:hAnsi="Microsoft Sans Serif" w:cs="Microsoft Sans Serif"/>
          <w:szCs w:val="22"/>
          <w:lang w:eastAsia="en-US"/>
        </w:rPr>
        <w:t xml:space="preserve"> </w:t>
      </w:r>
      <w:r w:rsidRPr="006D6728">
        <w:rPr>
          <w:rFonts w:cs="Arial"/>
        </w:rPr>
        <w:t>-</w:t>
      </w:r>
      <w:r w:rsidRPr="00567067">
        <w:rPr>
          <w:rFonts w:ascii="Microsoft Sans Serif" w:eastAsia="Microsoft Sans Serif" w:hAnsi="Microsoft Sans Serif" w:cs="Microsoft Sans Serif"/>
          <w:szCs w:val="22"/>
          <w:lang w:eastAsia="en-US"/>
        </w:rPr>
        <w:t xml:space="preserve"> </w:t>
      </w:r>
      <w:r w:rsidRPr="006D6728">
        <w:rPr>
          <w:rFonts w:cs="Arial"/>
        </w:rPr>
        <w:t>Programa</w:t>
      </w:r>
      <w:r w:rsidR="004D7799" w:rsidRPr="006D6728">
        <w:rPr>
          <w:rFonts w:cs="Arial"/>
        </w:rPr>
        <w:t>,</w:t>
      </w:r>
      <w:r w:rsidR="004D7799" w:rsidRPr="00567067">
        <w:rPr>
          <w:rFonts w:ascii="Microsoft Sans Serif" w:eastAsia="Microsoft Sans Serif" w:hAnsi="Microsoft Sans Serif" w:cs="Microsoft Sans Serif"/>
          <w:szCs w:val="22"/>
          <w:lang w:eastAsia="en-US"/>
        </w:rPr>
        <w:t xml:space="preserve"> </w:t>
      </w:r>
      <w:r w:rsidR="004D7799" w:rsidRPr="006D6728">
        <w:rPr>
          <w:rFonts w:cs="Arial"/>
        </w:rPr>
        <w:t>la</w:t>
      </w:r>
      <w:r w:rsidR="004D7799" w:rsidRPr="00567067">
        <w:rPr>
          <w:rFonts w:ascii="Microsoft Sans Serif" w:eastAsia="Microsoft Sans Serif" w:hAnsi="Microsoft Sans Serif" w:cs="Microsoft Sans Serif"/>
          <w:szCs w:val="22"/>
          <w:lang w:eastAsia="en-US"/>
        </w:rPr>
        <w:t xml:space="preserve"> </w:t>
      </w:r>
      <w:r w:rsidR="00C340A3" w:rsidRPr="006D6728">
        <w:rPr>
          <w:rFonts w:cs="Arial"/>
        </w:rPr>
        <w:t>Generalitat</w:t>
      </w:r>
      <w:r w:rsidR="00C340A3" w:rsidRPr="00567067">
        <w:rPr>
          <w:rFonts w:ascii="Microsoft Sans Serif" w:eastAsia="Microsoft Sans Serif" w:hAnsi="Microsoft Sans Serif" w:cs="Microsoft Sans Serif"/>
          <w:szCs w:val="22"/>
          <w:lang w:eastAsia="en-US"/>
        </w:rPr>
        <w:t xml:space="preserve"> </w:t>
      </w:r>
      <w:r w:rsidR="00C340A3" w:rsidRPr="006D6728">
        <w:rPr>
          <w:rFonts w:cs="Arial"/>
        </w:rPr>
        <w:t>de</w:t>
      </w:r>
      <w:r w:rsidR="00C340A3" w:rsidRPr="00567067">
        <w:rPr>
          <w:rFonts w:ascii="Microsoft Sans Serif" w:eastAsia="Microsoft Sans Serif" w:hAnsi="Microsoft Sans Serif" w:cs="Microsoft Sans Serif"/>
          <w:szCs w:val="22"/>
          <w:lang w:eastAsia="en-US"/>
        </w:rPr>
        <w:t xml:space="preserve"> </w:t>
      </w:r>
      <w:r w:rsidR="00C340A3" w:rsidRPr="006D6728">
        <w:rPr>
          <w:rFonts w:cs="Arial"/>
        </w:rPr>
        <w:t>Catalunya</w:t>
      </w:r>
      <w:r w:rsidR="00C340A3" w:rsidRPr="00567067">
        <w:rPr>
          <w:rFonts w:ascii="Microsoft Sans Serif" w:eastAsia="Microsoft Sans Serif" w:hAnsi="Microsoft Sans Serif" w:cs="Microsoft Sans Serif"/>
          <w:szCs w:val="22"/>
          <w:lang w:eastAsia="en-US"/>
        </w:rPr>
        <w:t xml:space="preserve"> </w:t>
      </w:r>
      <w:r w:rsidR="00BE165F" w:rsidRPr="001B4072">
        <w:rPr>
          <w:rFonts w:cs="Arial"/>
        </w:rPr>
        <w:t>abonarà</w:t>
      </w:r>
      <w:r w:rsidR="00BE165F" w:rsidRPr="00567067">
        <w:rPr>
          <w:rFonts w:ascii="Microsoft Sans Serif" w:eastAsia="Microsoft Sans Serif" w:hAnsi="Microsoft Sans Serif" w:cs="Microsoft Sans Serif"/>
          <w:szCs w:val="22"/>
          <w:lang w:eastAsia="en-US"/>
        </w:rPr>
        <w:t xml:space="preserve"> </w:t>
      </w:r>
      <w:r w:rsidR="00BE165F" w:rsidRPr="001B4072">
        <w:rPr>
          <w:rFonts w:cs="Arial"/>
        </w:rPr>
        <w:t>als</w:t>
      </w:r>
      <w:r w:rsidR="00BE165F" w:rsidRPr="00567067">
        <w:rPr>
          <w:rFonts w:ascii="Microsoft Sans Serif" w:eastAsia="Microsoft Sans Serif" w:hAnsi="Microsoft Sans Serif" w:cs="Microsoft Sans Serif"/>
          <w:szCs w:val="22"/>
          <w:lang w:eastAsia="en-US"/>
        </w:rPr>
        <w:t xml:space="preserve"> </w:t>
      </w:r>
      <w:r w:rsidR="00BE165F" w:rsidRPr="001B4072">
        <w:rPr>
          <w:rFonts w:cs="Arial"/>
        </w:rPr>
        <w:t>ens</w:t>
      </w:r>
      <w:r w:rsidR="00BE165F" w:rsidRPr="00567067">
        <w:rPr>
          <w:rFonts w:ascii="Microsoft Sans Serif" w:eastAsia="Microsoft Sans Serif" w:hAnsi="Microsoft Sans Serif" w:cs="Microsoft Sans Serif"/>
          <w:szCs w:val="22"/>
          <w:lang w:eastAsia="en-US"/>
        </w:rPr>
        <w:t xml:space="preserve"> </w:t>
      </w:r>
      <w:r w:rsidR="00BE165F" w:rsidRPr="001B4072">
        <w:rPr>
          <w:rFonts w:cs="Arial"/>
        </w:rPr>
        <w:t>locals</w:t>
      </w:r>
      <w:r w:rsidR="00BE165F" w:rsidRPr="00567067">
        <w:rPr>
          <w:rFonts w:ascii="Microsoft Sans Serif" w:eastAsia="Microsoft Sans Serif" w:hAnsi="Microsoft Sans Serif" w:cs="Microsoft Sans Serif"/>
          <w:szCs w:val="22"/>
          <w:lang w:eastAsia="en-US"/>
        </w:rPr>
        <w:t xml:space="preserve"> </w:t>
      </w:r>
      <w:r w:rsidR="00BE165F" w:rsidRPr="001B4072">
        <w:rPr>
          <w:rFonts w:cs="Arial"/>
        </w:rPr>
        <w:t>un</w:t>
      </w:r>
      <w:r w:rsidR="00BE165F" w:rsidRPr="00567067">
        <w:rPr>
          <w:rFonts w:ascii="Microsoft Sans Serif" w:eastAsia="Microsoft Sans Serif" w:hAnsi="Microsoft Sans Serif" w:cs="Microsoft Sans Serif"/>
          <w:szCs w:val="22"/>
          <w:lang w:eastAsia="en-US"/>
        </w:rPr>
        <w:t xml:space="preserve"> </w:t>
      </w:r>
      <w:r w:rsidR="00BE165F" w:rsidRPr="001B4072">
        <w:rPr>
          <w:rFonts w:cs="Arial"/>
        </w:rPr>
        <w:t>import</w:t>
      </w:r>
      <w:r w:rsidR="00BE165F" w:rsidRPr="00567067">
        <w:rPr>
          <w:rFonts w:ascii="Microsoft Sans Serif" w:eastAsia="Microsoft Sans Serif" w:hAnsi="Microsoft Sans Serif" w:cs="Microsoft Sans Serif"/>
          <w:szCs w:val="22"/>
          <w:lang w:eastAsia="en-US"/>
        </w:rPr>
        <w:t xml:space="preserve"> </w:t>
      </w:r>
      <w:r w:rsidR="00BE165F" w:rsidRPr="001B4072">
        <w:rPr>
          <w:rFonts w:cs="Arial"/>
        </w:rPr>
        <w:t>de</w:t>
      </w:r>
      <w:r w:rsidR="00BE165F" w:rsidRPr="00567067">
        <w:rPr>
          <w:rFonts w:ascii="Microsoft Sans Serif" w:eastAsia="Microsoft Sans Serif" w:hAnsi="Microsoft Sans Serif" w:cs="Microsoft Sans Serif"/>
          <w:szCs w:val="22"/>
          <w:lang w:eastAsia="en-US"/>
        </w:rPr>
        <w:t xml:space="preserve"> </w:t>
      </w:r>
      <w:r w:rsidR="00BE165F" w:rsidRPr="001B4072">
        <w:rPr>
          <w:rFonts w:cs="Arial"/>
        </w:rPr>
        <w:t xml:space="preserve">13,86 </w:t>
      </w:r>
      <w:proofErr w:type="spellStart"/>
      <w:r w:rsidR="00BE165F" w:rsidRPr="001B4072">
        <w:rPr>
          <w:rFonts w:cs="Arial"/>
        </w:rPr>
        <w:t>Eur</w:t>
      </w:r>
      <w:proofErr w:type="spellEnd"/>
      <w:r w:rsidR="004D7799" w:rsidRPr="00567067">
        <w:rPr>
          <w:rFonts w:ascii="Microsoft Sans Serif" w:eastAsia="Microsoft Sans Serif" w:hAnsi="Microsoft Sans Serif" w:cs="Microsoft Sans Serif"/>
          <w:szCs w:val="22"/>
          <w:lang w:eastAsia="en-US"/>
        </w:rPr>
        <w:t xml:space="preserve"> </w:t>
      </w:r>
      <w:r w:rsidR="00BE165F" w:rsidRPr="001B4072">
        <w:rPr>
          <w:rFonts w:cs="Arial"/>
        </w:rPr>
        <w:t>per</w:t>
      </w:r>
      <w:r w:rsidR="00BE165F" w:rsidRPr="00567067">
        <w:rPr>
          <w:rFonts w:ascii="Microsoft Sans Serif" w:eastAsia="Microsoft Sans Serif" w:hAnsi="Microsoft Sans Serif" w:cs="Microsoft Sans Serif"/>
          <w:szCs w:val="22"/>
          <w:lang w:eastAsia="en-US"/>
        </w:rPr>
        <w:t xml:space="preserve"> </w:t>
      </w:r>
      <w:r w:rsidR="00BE165F" w:rsidRPr="001B4072">
        <w:rPr>
          <w:rFonts w:cs="Arial"/>
        </w:rPr>
        <w:t>cada</w:t>
      </w:r>
      <w:r w:rsidR="00BE165F" w:rsidRPr="00567067">
        <w:rPr>
          <w:rFonts w:ascii="Microsoft Sans Serif" w:eastAsia="Microsoft Sans Serif" w:hAnsi="Microsoft Sans Serif" w:cs="Microsoft Sans Serif"/>
          <w:szCs w:val="22"/>
          <w:lang w:eastAsia="en-US"/>
        </w:rPr>
        <w:t xml:space="preserve"> </w:t>
      </w:r>
      <w:r w:rsidR="00BE165F" w:rsidRPr="001B4072">
        <w:rPr>
          <w:rFonts w:cs="Arial"/>
        </w:rPr>
        <w:t>hora</w:t>
      </w:r>
      <w:r w:rsidR="00BE165F" w:rsidRPr="00567067">
        <w:rPr>
          <w:rFonts w:ascii="Microsoft Sans Serif" w:eastAsia="Microsoft Sans Serif" w:hAnsi="Microsoft Sans Serif" w:cs="Microsoft Sans Serif"/>
          <w:szCs w:val="22"/>
          <w:lang w:eastAsia="en-US"/>
        </w:rPr>
        <w:t xml:space="preserve"> </w:t>
      </w:r>
      <w:r w:rsidR="00BE165F" w:rsidRPr="001B4072">
        <w:rPr>
          <w:rFonts w:cs="Arial"/>
        </w:rPr>
        <w:t>de</w:t>
      </w:r>
      <w:r w:rsidR="00BE165F" w:rsidRPr="00567067">
        <w:rPr>
          <w:rFonts w:ascii="Microsoft Sans Serif" w:eastAsia="Microsoft Sans Serif" w:hAnsi="Microsoft Sans Serif" w:cs="Microsoft Sans Serif"/>
          <w:szCs w:val="22"/>
          <w:lang w:eastAsia="en-US"/>
        </w:rPr>
        <w:t xml:space="preserve"> </w:t>
      </w:r>
      <w:r w:rsidR="00BE165F" w:rsidRPr="001B4072">
        <w:rPr>
          <w:rFonts w:cs="Arial"/>
        </w:rPr>
        <w:t>prestació</w:t>
      </w:r>
      <w:r w:rsidR="00BE165F" w:rsidRPr="00567067">
        <w:rPr>
          <w:rFonts w:ascii="Microsoft Sans Serif" w:eastAsia="Microsoft Sans Serif" w:hAnsi="Microsoft Sans Serif" w:cs="Microsoft Sans Serif"/>
          <w:szCs w:val="22"/>
          <w:lang w:eastAsia="en-US"/>
        </w:rPr>
        <w:t xml:space="preserve"> </w:t>
      </w:r>
      <w:r w:rsidR="00BE165F" w:rsidRPr="001B4072">
        <w:rPr>
          <w:rFonts w:cs="Arial"/>
        </w:rPr>
        <w:t>del</w:t>
      </w:r>
      <w:r w:rsidR="00BE165F" w:rsidRPr="00567067">
        <w:rPr>
          <w:rFonts w:ascii="Microsoft Sans Serif" w:eastAsia="Microsoft Sans Serif" w:hAnsi="Microsoft Sans Serif" w:cs="Microsoft Sans Serif"/>
          <w:szCs w:val="22"/>
          <w:lang w:eastAsia="en-US"/>
        </w:rPr>
        <w:t xml:space="preserve"> </w:t>
      </w:r>
      <w:r w:rsidR="00BE165F" w:rsidRPr="001B4072">
        <w:rPr>
          <w:rFonts w:cs="Arial"/>
        </w:rPr>
        <w:t>Servei</w:t>
      </w:r>
      <w:r w:rsidR="00BE165F" w:rsidRPr="00567067">
        <w:rPr>
          <w:rFonts w:ascii="Microsoft Sans Serif" w:eastAsia="Microsoft Sans Serif" w:hAnsi="Microsoft Sans Serif" w:cs="Microsoft Sans Serif"/>
          <w:szCs w:val="22"/>
          <w:lang w:eastAsia="en-US"/>
        </w:rPr>
        <w:t xml:space="preserve"> </w:t>
      </w:r>
      <w:r w:rsidR="00BE165F" w:rsidRPr="001B4072">
        <w:rPr>
          <w:rFonts w:cs="Arial"/>
          <w:szCs w:val="22"/>
        </w:rPr>
        <w:t>d’ajuda domiciliària, corresponent al 66% del cost de l’hora de prestació</w:t>
      </w:r>
      <w:r w:rsidR="00BE165F" w:rsidRPr="00567067">
        <w:t xml:space="preserve"> </w:t>
      </w:r>
      <w:r w:rsidR="006221A8" w:rsidRPr="001B4072">
        <w:rPr>
          <w:rFonts w:cs="Arial"/>
          <w:szCs w:val="22"/>
        </w:rPr>
        <w:t xml:space="preserve">(21,00 € /hora) </w:t>
      </w:r>
      <w:r w:rsidR="00BE165F" w:rsidRPr="001B4072">
        <w:rPr>
          <w:rFonts w:cs="Arial"/>
          <w:szCs w:val="22"/>
        </w:rPr>
        <w:t>establert al Contracte Programa per a l’any 2025</w:t>
      </w:r>
      <w:r w:rsidR="00A66515" w:rsidRPr="009A5EE7">
        <w:rPr>
          <w:rFonts w:cs="Arial"/>
          <w:szCs w:val="22"/>
        </w:rPr>
        <w:t xml:space="preserve"> les conclusions de l’estudi s</w:t>
      </w:r>
      <w:r w:rsidR="002A7B64" w:rsidRPr="009A5EE7">
        <w:rPr>
          <w:rFonts w:cs="Arial"/>
          <w:szCs w:val="22"/>
        </w:rPr>
        <w:t>ón</w:t>
      </w:r>
      <w:r w:rsidR="00A66515" w:rsidRPr="009A5EE7">
        <w:rPr>
          <w:rFonts w:cs="Arial"/>
          <w:szCs w:val="22"/>
        </w:rPr>
        <w:t>:</w:t>
      </w:r>
    </w:p>
    <w:p w14:paraId="74A2F762" w14:textId="0A4707F8" w:rsidR="00A66515" w:rsidRDefault="00A66515" w:rsidP="00567067">
      <w:pPr>
        <w:numPr>
          <w:ilvl w:val="0"/>
          <w:numId w:val="45"/>
        </w:numPr>
        <w:jc w:val="both"/>
        <w:rPr>
          <w:rFonts w:cs="Arial"/>
        </w:rPr>
      </w:pPr>
      <w:r>
        <w:rPr>
          <w:rFonts w:cs="Arial"/>
          <w:szCs w:val="22"/>
        </w:rPr>
        <w:lastRenderedPageBreak/>
        <w:t>Els</w:t>
      </w:r>
      <w:r w:rsidRPr="00567067">
        <w:t xml:space="preserve"> </w:t>
      </w:r>
      <w:r>
        <w:rPr>
          <w:rFonts w:cs="Arial"/>
          <w:szCs w:val="22"/>
        </w:rPr>
        <w:t>costos</w:t>
      </w:r>
      <w:r w:rsidRPr="00567067">
        <w:t xml:space="preserve"> </w:t>
      </w:r>
      <w:r>
        <w:rPr>
          <w:rFonts w:cs="Arial"/>
          <w:szCs w:val="22"/>
        </w:rPr>
        <w:t>total</w:t>
      </w:r>
      <w:r w:rsidR="00350FF0">
        <w:rPr>
          <w:rFonts w:cs="Arial"/>
          <w:szCs w:val="22"/>
        </w:rPr>
        <w:t>s</w:t>
      </w:r>
      <w:r>
        <w:rPr>
          <w:rFonts w:cs="Arial"/>
          <w:szCs w:val="22"/>
        </w:rPr>
        <w:t>,</w:t>
      </w:r>
      <w:r w:rsidRPr="00567067">
        <w:t xml:space="preserve"> </w:t>
      </w:r>
      <w:r>
        <w:rPr>
          <w:rFonts w:cs="Arial"/>
          <w:szCs w:val="22"/>
        </w:rPr>
        <w:t>en funció de l’import de</w:t>
      </w:r>
      <w:r w:rsidRPr="00567067">
        <w:t xml:space="preserve"> </w:t>
      </w:r>
      <w:r>
        <w:rPr>
          <w:rFonts w:cs="Arial"/>
          <w:szCs w:val="22"/>
        </w:rPr>
        <w:t>21,00€/hora es, va ser pels 3 anys estudiats i per a la totalitat dels ens locals</w:t>
      </w:r>
      <w:r w:rsidRPr="00567067">
        <w:t xml:space="preserve"> </w:t>
      </w:r>
      <w:r>
        <w:rPr>
          <w:rFonts w:cs="Arial"/>
          <w:szCs w:val="22"/>
        </w:rPr>
        <w:t>de</w:t>
      </w:r>
      <w:r w:rsidRPr="00567067">
        <w:t xml:space="preserve"> </w:t>
      </w:r>
      <w:r w:rsidRPr="00A66515">
        <w:rPr>
          <w:rFonts w:cs="Arial"/>
          <w:szCs w:val="22"/>
        </w:rPr>
        <w:t>2.602.329,45</w:t>
      </w:r>
      <w:r>
        <w:rPr>
          <w:rFonts w:cs="Arial"/>
          <w:szCs w:val="22"/>
        </w:rPr>
        <w:t>€.</w:t>
      </w:r>
    </w:p>
    <w:p w14:paraId="2AF95573" w14:textId="77777777" w:rsidR="00A66515" w:rsidRPr="001B4072" w:rsidRDefault="00A66515" w:rsidP="001B4072">
      <w:pPr>
        <w:numPr>
          <w:ilvl w:val="0"/>
          <w:numId w:val="45"/>
        </w:numPr>
        <w:jc w:val="both"/>
        <w:rPr>
          <w:rFonts w:cs="Arial"/>
          <w:szCs w:val="22"/>
        </w:rPr>
      </w:pPr>
      <w:r>
        <w:rPr>
          <w:rFonts w:cs="Arial"/>
          <w:szCs w:val="22"/>
        </w:rPr>
        <w:t xml:space="preserve">L’import no finançat per la Generalitat de Catalunya va ser de </w:t>
      </w:r>
      <w:r w:rsidRPr="00A66515">
        <w:rPr>
          <w:rFonts w:cs="Arial"/>
          <w:szCs w:val="22"/>
        </w:rPr>
        <w:t>884.792,01</w:t>
      </w:r>
      <w:r>
        <w:rPr>
          <w:rFonts w:cs="Arial"/>
          <w:szCs w:val="22"/>
        </w:rPr>
        <w:t>€.</w:t>
      </w:r>
    </w:p>
    <w:p w14:paraId="3A4FF784" w14:textId="752AABB8" w:rsidR="00864734" w:rsidRPr="001B4072" w:rsidRDefault="00864734" w:rsidP="00567067">
      <w:pPr>
        <w:numPr>
          <w:ilvl w:val="0"/>
          <w:numId w:val="45"/>
        </w:numPr>
        <w:jc w:val="both"/>
        <w:rPr>
          <w:rFonts w:cs="Arial"/>
        </w:rPr>
      </w:pPr>
      <w:r w:rsidRPr="001B4072">
        <w:rPr>
          <w:rFonts w:cs="Arial"/>
        </w:rPr>
        <w:t>Els</w:t>
      </w:r>
      <w:r w:rsidRPr="00567067">
        <w:rPr>
          <w:rFonts w:ascii="Helvetica Neue" w:hAnsi="Helvetica Neue"/>
          <w:szCs w:val="22"/>
          <w:lang w:eastAsia="en-US"/>
        </w:rPr>
        <w:t xml:space="preserve"> </w:t>
      </w:r>
      <w:r w:rsidRPr="001B4072">
        <w:rPr>
          <w:rFonts w:cs="Arial"/>
        </w:rPr>
        <w:t>preus</w:t>
      </w:r>
      <w:r w:rsidRPr="00567067">
        <w:rPr>
          <w:rFonts w:ascii="Helvetica Neue" w:hAnsi="Helvetica Neue"/>
          <w:szCs w:val="22"/>
          <w:lang w:eastAsia="en-US"/>
        </w:rPr>
        <w:t xml:space="preserve"> </w:t>
      </w:r>
      <w:r w:rsidR="00A66515">
        <w:rPr>
          <w:rFonts w:cs="Arial"/>
        </w:rPr>
        <w:t>pagats p</w:t>
      </w:r>
      <w:r w:rsidRPr="001B4072">
        <w:rPr>
          <w:rFonts w:cs="Arial"/>
        </w:rPr>
        <w:t>els/les</w:t>
      </w:r>
      <w:r w:rsidRPr="00567067">
        <w:rPr>
          <w:rFonts w:ascii="Helvetica Neue" w:hAnsi="Helvetica Neue"/>
          <w:szCs w:val="22"/>
          <w:lang w:eastAsia="en-US"/>
        </w:rPr>
        <w:t xml:space="preserve"> </w:t>
      </w:r>
      <w:r w:rsidRPr="001B4072">
        <w:rPr>
          <w:rFonts w:cs="Arial"/>
        </w:rPr>
        <w:t>usuaris/es</w:t>
      </w:r>
      <w:r w:rsidRPr="00567067">
        <w:rPr>
          <w:rFonts w:ascii="Helvetica Neue" w:hAnsi="Helvetica Neue"/>
          <w:szCs w:val="22"/>
          <w:lang w:eastAsia="en-US"/>
        </w:rPr>
        <w:t xml:space="preserve"> </w:t>
      </w:r>
      <w:r w:rsidRPr="001B4072">
        <w:rPr>
          <w:rFonts w:cs="Arial"/>
          <w:szCs w:val="22"/>
        </w:rPr>
        <w:t>a</w:t>
      </w:r>
      <w:r w:rsidR="00A66515">
        <w:rPr>
          <w:rFonts w:cs="Arial"/>
          <w:szCs w:val="22"/>
        </w:rPr>
        <w:t xml:space="preserve">ls ens locals van ser de </w:t>
      </w:r>
      <w:r w:rsidR="00A66515" w:rsidRPr="00A66515">
        <w:rPr>
          <w:rFonts w:cs="Arial"/>
          <w:szCs w:val="22"/>
        </w:rPr>
        <w:t>317.816,89</w:t>
      </w:r>
      <w:r w:rsidR="00A66515">
        <w:rPr>
          <w:rFonts w:cs="Arial"/>
          <w:szCs w:val="22"/>
        </w:rPr>
        <w:t>€ el que representa un 35,92% dels</w:t>
      </w:r>
      <w:r w:rsidR="00A66515" w:rsidRPr="00567067">
        <w:t xml:space="preserve"> </w:t>
      </w:r>
      <w:r w:rsidRPr="00567067">
        <w:t xml:space="preserve">costos assumits </w:t>
      </w:r>
      <w:r w:rsidRPr="001B4072">
        <w:rPr>
          <w:rFonts w:cs="Arial"/>
          <w:szCs w:val="22"/>
        </w:rPr>
        <w:t>pe</w:t>
      </w:r>
      <w:r w:rsidR="00A66515">
        <w:rPr>
          <w:rFonts w:cs="Arial"/>
          <w:szCs w:val="22"/>
        </w:rPr>
        <w:t xml:space="preserve">ls ens locals. </w:t>
      </w:r>
    </w:p>
    <w:p w14:paraId="28D75B85" w14:textId="3AB25523" w:rsidR="00864734" w:rsidRPr="000D4A63" w:rsidRDefault="00060E06" w:rsidP="00567067">
      <w:pPr>
        <w:jc w:val="both"/>
        <w:rPr>
          <w:rFonts w:cs="Arial"/>
        </w:rPr>
      </w:pPr>
      <w:r w:rsidRPr="000D4A63">
        <w:rPr>
          <w:rFonts w:cs="Arial"/>
          <w:szCs w:val="22"/>
        </w:rPr>
        <w:t>En el supòsit del</w:t>
      </w:r>
      <w:r w:rsidRPr="00567067">
        <w:t xml:space="preserve"> </w:t>
      </w:r>
      <w:r w:rsidR="00864734" w:rsidRPr="000D4A63">
        <w:rPr>
          <w:rFonts w:cs="Arial"/>
          <w:szCs w:val="22"/>
        </w:rPr>
        <w:t>Servei</w:t>
      </w:r>
      <w:r w:rsidR="00864734" w:rsidRPr="00567067">
        <w:t xml:space="preserve"> </w:t>
      </w:r>
      <w:r w:rsidR="00864734" w:rsidRPr="000D4A63">
        <w:rPr>
          <w:rFonts w:cs="Arial"/>
          <w:szCs w:val="22"/>
        </w:rPr>
        <w:t>de</w:t>
      </w:r>
      <w:r w:rsidR="00864734" w:rsidRPr="00567067">
        <w:t xml:space="preserve"> </w:t>
      </w:r>
      <w:r w:rsidR="00864734" w:rsidRPr="000D4A63">
        <w:rPr>
          <w:rFonts w:cs="Arial"/>
          <w:szCs w:val="22"/>
        </w:rPr>
        <w:t>Teleassistència</w:t>
      </w:r>
      <w:r w:rsidR="00864734" w:rsidRPr="00567067">
        <w:t xml:space="preserve"> </w:t>
      </w:r>
      <w:r w:rsidR="00864734" w:rsidRPr="000D4A63">
        <w:rPr>
          <w:rFonts w:cs="Arial"/>
          <w:szCs w:val="22"/>
        </w:rPr>
        <w:t>(veure</w:t>
      </w:r>
      <w:r w:rsidR="00864734" w:rsidRPr="00567067">
        <w:t xml:space="preserve"> </w:t>
      </w:r>
      <w:r w:rsidR="00864734" w:rsidRPr="000D4A63">
        <w:rPr>
          <w:rFonts w:cs="Arial"/>
          <w:szCs w:val="22"/>
        </w:rPr>
        <w:t>annex</w:t>
      </w:r>
      <w:r w:rsidR="00864734" w:rsidRPr="00567067">
        <w:t xml:space="preserve"> </w:t>
      </w:r>
      <w:r w:rsidR="00864734" w:rsidRPr="000D4A63">
        <w:rPr>
          <w:rFonts w:cs="Arial"/>
          <w:szCs w:val="22"/>
        </w:rPr>
        <w:t>3)</w:t>
      </w:r>
      <w:r w:rsidR="00864734" w:rsidRPr="00567067">
        <w:t xml:space="preserve"> </w:t>
      </w:r>
      <w:r w:rsidR="00864734" w:rsidRPr="000D4A63">
        <w:rPr>
          <w:rFonts w:cs="Arial"/>
          <w:szCs w:val="22"/>
        </w:rPr>
        <w:t>s’estima</w:t>
      </w:r>
      <w:r w:rsidR="00864734" w:rsidRPr="00567067">
        <w:t xml:space="preserve"> que:</w:t>
      </w:r>
    </w:p>
    <w:p w14:paraId="68DECB9D" w14:textId="77777777" w:rsidR="00350FF0" w:rsidRDefault="00350FF0" w:rsidP="00350FF0">
      <w:pPr>
        <w:numPr>
          <w:ilvl w:val="0"/>
          <w:numId w:val="45"/>
        </w:numPr>
        <w:jc w:val="both"/>
        <w:rPr>
          <w:rFonts w:cs="Arial"/>
          <w:szCs w:val="22"/>
        </w:rPr>
      </w:pPr>
      <w:r>
        <w:rPr>
          <w:rFonts w:cs="Arial"/>
          <w:szCs w:val="22"/>
        </w:rPr>
        <w:t xml:space="preserve">Els costos total, en funció de l’import de 14.04€/mes es, va ser pels 3 anys estudiats i per a la totalitat dels ens locals de </w:t>
      </w:r>
      <w:r w:rsidRPr="00350FF0">
        <w:rPr>
          <w:rFonts w:cs="Arial"/>
          <w:szCs w:val="22"/>
        </w:rPr>
        <w:t>249.350,40</w:t>
      </w:r>
      <w:r>
        <w:rPr>
          <w:rFonts w:cs="Arial"/>
          <w:szCs w:val="22"/>
        </w:rPr>
        <w:t>€.</w:t>
      </w:r>
    </w:p>
    <w:p w14:paraId="46363F1F" w14:textId="5AF51113" w:rsidR="00350FF0" w:rsidRPr="00D92584" w:rsidRDefault="00350FF0" w:rsidP="00567067">
      <w:pPr>
        <w:numPr>
          <w:ilvl w:val="0"/>
          <w:numId w:val="45"/>
        </w:numPr>
        <w:jc w:val="both"/>
        <w:rPr>
          <w:rFonts w:cs="Arial"/>
        </w:rPr>
      </w:pPr>
      <w:r w:rsidRPr="00D92584">
        <w:rPr>
          <w:rFonts w:cs="Arial"/>
          <w:szCs w:val="22"/>
        </w:rPr>
        <w:t>Els</w:t>
      </w:r>
      <w:r w:rsidRPr="00567067">
        <w:t xml:space="preserve"> </w:t>
      </w:r>
      <w:r w:rsidRPr="00D92584">
        <w:rPr>
          <w:rFonts w:cs="Arial"/>
          <w:szCs w:val="22"/>
        </w:rPr>
        <w:t>preus</w:t>
      </w:r>
      <w:r w:rsidRPr="00567067">
        <w:t xml:space="preserve"> </w:t>
      </w:r>
      <w:r>
        <w:rPr>
          <w:rFonts w:cs="Arial"/>
          <w:szCs w:val="22"/>
        </w:rPr>
        <w:t>pagats p</w:t>
      </w:r>
      <w:r w:rsidRPr="00D92584">
        <w:rPr>
          <w:rFonts w:cs="Arial"/>
          <w:szCs w:val="22"/>
        </w:rPr>
        <w:t>els/les</w:t>
      </w:r>
      <w:r w:rsidRPr="00567067">
        <w:t xml:space="preserve"> </w:t>
      </w:r>
      <w:r w:rsidRPr="00D92584">
        <w:rPr>
          <w:rFonts w:cs="Arial"/>
          <w:szCs w:val="22"/>
        </w:rPr>
        <w:t>usuaris/es</w:t>
      </w:r>
      <w:r w:rsidRPr="00567067">
        <w:t xml:space="preserve"> </w:t>
      </w:r>
      <w:r w:rsidRPr="00D92584">
        <w:rPr>
          <w:rFonts w:cs="Arial"/>
          <w:szCs w:val="22"/>
        </w:rPr>
        <w:t>a</w:t>
      </w:r>
      <w:r>
        <w:rPr>
          <w:rFonts w:cs="Arial"/>
          <w:szCs w:val="22"/>
        </w:rPr>
        <w:t xml:space="preserve">ls ens locals van ser de </w:t>
      </w:r>
      <w:r w:rsidRPr="00350FF0">
        <w:rPr>
          <w:rFonts w:cs="Arial"/>
          <w:szCs w:val="22"/>
        </w:rPr>
        <w:t>75.678,33</w:t>
      </w:r>
      <w:r>
        <w:rPr>
          <w:rFonts w:cs="Arial"/>
          <w:szCs w:val="22"/>
        </w:rPr>
        <w:t xml:space="preserve">€ el que representa un </w:t>
      </w:r>
      <w:r w:rsidR="008C19F6">
        <w:rPr>
          <w:rFonts w:cs="Arial"/>
          <w:szCs w:val="22"/>
        </w:rPr>
        <w:t>56,57</w:t>
      </w:r>
      <w:r>
        <w:rPr>
          <w:rFonts w:cs="Arial"/>
          <w:szCs w:val="22"/>
        </w:rPr>
        <w:t>% dels</w:t>
      </w:r>
      <w:r w:rsidRPr="00567067">
        <w:t xml:space="preserve"> </w:t>
      </w:r>
      <w:r w:rsidRPr="00D92584">
        <w:rPr>
          <w:rFonts w:cs="Arial"/>
          <w:szCs w:val="22"/>
        </w:rPr>
        <w:t>costos</w:t>
      </w:r>
      <w:r w:rsidRPr="00567067">
        <w:t xml:space="preserve"> </w:t>
      </w:r>
      <w:r w:rsidRPr="00D92584">
        <w:rPr>
          <w:rFonts w:cs="Arial"/>
          <w:szCs w:val="22"/>
        </w:rPr>
        <w:t>assumits</w:t>
      </w:r>
      <w:r w:rsidRPr="00567067">
        <w:t xml:space="preserve"> </w:t>
      </w:r>
      <w:r w:rsidRPr="00D92584">
        <w:rPr>
          <w:rFonts w:cs="Arial"/>
          <w:szCs w:val="22"/>
        </w:rPr>
        <w:t>pe</w:t>
      </w:r>
      <w:r>
        <w:rPr>
          <w:rFonts w:cs="Arial"/>
          <w:szCs w:val="22"/>
        </w:rPr>
        <w:t xml:space="preserve">ls ens locals. </w:t>
      </w:r>
    </w:p>
    <w:p w14:paraId="2A20501F" w14:textId="77777777" w:rsidR="00864734" w:rsidRPr="000D4A63" w:rsidRDefault="00864734" w:rsidP="00567067">
      <w:pPr>
        <w:jc w:val="both"/>
        <w:rPr>
          <w:rFonts w:cs="Arial"/>
        </w:rPr>
      </w:pPr>
      <w:r w:rsidRPr="000D4A63">
        <w:rPr>
          <w:rFonts w:cs="Arial"/>
          <w:szCs w:val="22"/>
        </w:rPr>
        <w:t>Els</w:t>
      </w:r>
      <w:r w:rsidRPr="00567067">
        <w:t xml:space="preserve"> </w:t>
      </w:r>
      <w:r w:rsidRPr="000D4A63">
        <w:rPr>
          <w:rFonts w:cs="Arial"/>
          <w:szCs w:val="22"/>
        </w:rPr>
        <w:t>càlculs</w:t>
      </w:r>
      <w:r w:rsidRPr="00567067">
        <w:t xml:space="preserve"> </w:t>
      </w:r>
      <w:r w:rsidRPr="000D4A63">
        <w:rPr>
          <w:rFonts w:cs="Arial"/>
          <w:szCs w:val="22"/>
        </w:rPr>
        <w:t>i</w:t>
      </w:r>
      <w:r w:rsidRPr="00567067">
        <w:t xml:space="preserve"> </w:t>
      </w:r>
      <w:r w:rsidRPr="000D4A63">
        <w:rPr>
          <w:rFonts w:cs="Arial"/>
          <w:szCs w:val="22"/>
        </w:rPr>
        <w:t>els</w:t>
      </w:r>
      <w:r w:rsidRPr="00567067">
        <w:t xml:space="preserve"> </w:t>
      </w:r>
      <w:r w:rsidRPr="000D4A63">
        <w:rPr>
          <w:rFonts w:cs="Arial"/>
          <w:szCs w:val="22"/>
        </w:rPr>
        <w:t>imports</w:t>
      </w:r>
      <w:r w:rsidRPr="00567067">
        <w:t xml:space="preserve"> </w:t>
      </w:r>
      <w:r w:rsidRPr="000D4A63">
        <w:rPr>
          <w:rFonts w:cs="Arial"/>
          <w:szCs w:val="22"/>
        </w:rPr>
        <w:t>referits</w:t>
      </w:r>
      <w:r w:rsidRPr="00567067">
        <w:t xml:space="preserve"> </w:t>
      </w:r>
      <w:r w:rsidRPr="000D4A63">
        <w:rPr>
          <w:rFonts w:cs="Arial"/>
          <w:szCs w:val="22"/>
        </w:rPr>
        <w:t>anteriorment</w:t>
      </w:r>
      <w:r w:rsidRPr="00567067">
        <w:t xml:space="preserve"> </w:t>
      </w:r>
      <w:r w:rsidRPr="000D4A63">
        <w:rPr>
          <w:rFonts w:cs="Arial"/>
          <w:szCs w:val="22"/>
        </w:rPr>
        <w:t>justifiquen</w:t>
      </w:r>
      <w:r w:rsidRPr="00567067">
        <w:t xml:space="preserve"> </w:t>
      </w:r>
      <w:r w:rsidRPr="000D4A63">
        <w:rPr>
          <w:rFonts w:cs="Arial"/>
          <w:szCs w:val="22"/>
        </w:rPr>
        <w:t>el</w:t>
      </w:r>
      <w:r w:rsidRPr="00567067">
        <w:t xml:space="preserve"> </w:t>
      </w:r>
      <w:r w:rsidRPr="000D4A63">
        <w:rPr>
          <w:rFonts w:cs="Arial"/>
          <w:szCs w:val="22"/>
        </w:rPr>
        <w:t>que,</w:t>
      </w:r>
      <w:r w:rsidRPr="00567067">
        <w:t xml:space="preserve"> </w:t>
      </w:r>
      <w:r w:rsidRPr="000D4A63">
        <w:rPr>
          <w:rFonts w:cs="Arial"/>
          <w:szCs w:val="22"/>
        </w:rPr>
        <w:t>de</w:t>
      </w:r>
      <w:r w:rsidRPr="00567067">
        <w:t xml:space="preserve"> </w:t>
      </w:r>
      <w:r w:rsidRPr="000D4A63">
        <w:rPr>
          <w:rFonts w:cs="Arial"/>
          <w:szCs w:val="22"/>
        </w:rPr>
        <w:t>bon</w:t>
      </w:r>
      <w:r w:rsidRPr="00567067">
        <w:t xml:space="preserve"> </w:t>
      </w:r>
      <w:r w:rsidRPr="000D4A63">
        <w:rPr>
          <w:rFonts w:cs="Arial"/>
          <w:szCs w:val="22"/>
        </w:rPr>
        <w:t>inici,</w:t>
      </w:r>
      <w:r w:rsidRPr="00567067">
        <w:t xml:space="preserve"> </w:t>
      </w:r>
      <w:r w:rsidRPr="000D4A63">
        <w:rPr>
          <w:rFonts w:cs="Arial"/>
          <w:szCs w:val="22"/>
        </w:rPr>
        <w:t>es</w:t>
      </w:r>
      <w:r w:rsidRPr="00567067">
        <w:t xml:space="preserve"> </w:t>
      </w:r>
      <w:r w:rsidRPr="000D4A63">
        <w:rPr>
          <w:rFonts w:cs="Arial"/>
          <w:szCs w:val="22"/>
        </w:rPr>
        <w:t>dedueix</w:t>
      </w:r>
      <w:r w:rsidRPr="00567067">
        <w:t xml:space="preserve"> </w:t>
      </w:r>
      <w:r w:rsidRPr="000D4A63">
        <w:rPr>
          <w:rFonts w:cs="Arial"/>
          <w:szCs w:val="22"/>
        </w:rPr>
        <w:t>de</w:t>
      </w:r>
      <w:r w:rsidRPr="00567067">
        <w:t xml:space="preserve"> </w:t>
      </w:r>
      <w:r w:rsidRPr="000D4A63">
        <w:rPr>
          <w:rFonts w:cs="Arial"/>
          <w:szCs w:val="22"/>
        </w:rPr>
        <w:t>la</w:t>
      </w:r>
      <w:r w:rsidRPr="00567067">
        <w:t xml:space="preserve"> </w:t>
      </w:r>
      <w:r w:rsidRPr="000D4A63">
        <w:rPr>
          <w:rFonts w:cs="Arial"/>
          <w:szCs w:val="22"/>
        </w:rPr>
        <w:t>lectura</w:t>
      </w:r>
      <w:r w:rsidRPr="00567067">
        <w:t xml:space="preserve"> </w:t>
      </w:r>
      <w:r w:rsidRPr="000D4A63">
        <w:rPr>
          <w:rFonts w:cs="Arial"/>
          <w:szCs w:val="22"/>
        </w:rPr>
        <w:t>de</w:t>
      </w:r>
      <w:r w:rsidRPr="00567067">
        <w:t xml:space="preserve"> </w:t>
      </w:r>
      <w:r w:rsidRPr="000D4A63">
        <w:rPr>
          <w:rFonts w:cs="Arial"/>
          <w:szCs w:val="22"/>
        </w:rPr>
        <w:t>les</w:t>
      </w:r>
      <w:r w:rsidRPr="00567067">
        <w:t xml:space="preserve"> </w:t>
      </w:r>
      <w:r w:rsidRPr="000D4A63">
        <w:rPr>
          <w:rFonts w:cs="Arial"/>
          <w:szCs w:val="22"/>
        </w:rPr>
        <w:t>lleis</w:t>
      </w:r>
      <w:r w:rsidRPr="00567067">
        <w:t xml:space="preserve"> </w:t>
      </w:r>
      <w:r w:rsidRPr="000D4A63">
        <w:rPr>
          <w:rFonts w:cs="Arial"/>
          <w:szCs w:val="22"/>
        </w:rPr>
        <w:t>aplicables</w:t>
      </w:r>
      <w:r w:rsidRPr="00567067">
        <w:t xml:space="preserve"> </w:t>
      </w:r>
      <w:r w:rsidRPr="000D4A63">
        <w:rPr>
          <w:rFonts w:cs="Arial"/>
          <w:szCs w:val="22"/>
        </w:rPr>
        <w:t>al</w:t>
      </w:r>
      <w:r w:rsidRPr="00567067">
        <w:t xml:space="preserve"> </w:t>
      </w:r>
      <w:r w:rsidRPr="000D4A63">
        <w:rPr>
          <w:rFonts w:cs="Arial"/>
          <w:szCs w:val="22"/>
        </w:rPr>
        <w:t>Sistema</w:t>
      </w:r>
      <w:r w:rsidRPr="00567067">
        <w:t xml:space="preserve"> </w:t>
      </w:r>
      <w:r w:rsidRPr="000D4A63">
        <w:rPr>
          <w:rFonts w:cs="Arial"/>
          <w:szCs w:val="22"/>
        </w:rPr>
        <w:t>de</w:t>
      </w:r>
      <w:r w:rsidRPr="00567067">
        <w:t xml:space="preserve"> </w:t>
      </w:r>
      <w:r w:rsidRPr="000D4A63">
        <w:rPr>
          <w:rFonts w:cs="Arial"/>
          <w:szCs w:val="22"/>
        </w:rPr>
        <w:t>Serveis</w:t>
      </w:r>
      <w:r w:rsidRPr="00567067">
        <w:t xml:space="preserve"> </w:t>
      </w:r>
      <w:r w:rsidRPr="000D4A63">
        <w:rPr>
          <w:rFonts w:cs="Arial"/>
          <w:szCs w:val="22"/>
        </w:rPr>
        <w:t>Socials:</w:t>
      </w:r>
    </w:p>
    <w:p w14:paraId="34AE7028" w14:textId="77777777" w:rsidR="00864734" w:rsidRPr="000D4A63" w:rsidRDefault="00864734" w:rsidP="00567067">
      <w:pPr>
        <w:numPr>
          <w:ilvl w:val="0"/>
          <w:numId w:val="2"/>
        </w:numPr>
        <w:jc w:val="both"/>
        <w:rPr>
          <w:rFonts w:cs="Arial"/>
        </w:rPr>
      </w:pPr>
      <w:r w:rsidRPr="000D4A63">
        <w:rPr>
          <w:rFonts w:cs="Arial"/>
          <w:szCs w:val="22"/>
        </w:rPr>
        <w:t>El/la</w:t>
      </w:r>
      <w:r w:rsidRPr="00567067">
        <w:t xml:space="preserve"> </w:t>
      </w:r>
      <w:r w:rsidRPr="000D4A63">
        <w:rPr>
          <w:rFonts w:cs="Arial"/>
          <w:szCs w:val="22"/>
        </w:rPr>
        <w:t>ciutadà/na</w:t>
      </w:r>
      <w:r w:rsidRPr="00567067">
        <w:t xml:space="preserve"> </w:t>
      </w:r>
      <w:r w:rsidRPr="000D4A63">
        <w:rPr>
          <w:rFonts w:cs="Arial"/>
          <w:szCs w:val="22"/>
        </w:rPr>
        <w:t>rebrà</w:t>
      </w:r>
      <w:r w:rsidRPr="00567067">
        <w:t xml:space="preserve"> </w:t>
      </w:r>
      <w:r w:rsidRPr="000D4A63">
        <w:rPr>
          <w:rFonts w:cs="Arial"/>
          <w:szCs w:val="22"/>
        </w:rPr>
        <w:t>un</w:t>
      </w:r>
      <w:r w:rsidRPr="00567067">
        <w:t xml:space="preserve"> </w:t>
      </w:r>
      <w:r w:rsidRPr="000D4A63">
        <w:rPr>
          <w:rFonts w:cs="Arial"/>
          <w:szCs w:val="22"/>
        </w:rPr>
        <w:t>servei</w:t>
      </w:r>
      <w:r w:rsidRPr="00567067">
        <w:t xml:space="preserve"> </w:t>
      </w:r>
      <w:r w:rsidRPr="000D4A63">
        <w:rPr>
          <w:rFonts w:cs="Arial"/>
          <w:szCs w:val="22"/>
        </w:rPr>
        <w:t>de</w:t>
      </w:r>
      <w:r w:rsidRPr="00567067">
        <w:t xml:space="preserve"> </w:t>
      </w:r>
      <w:r w:rsidRPr="000D4A63">
        <w:rPr>
          <w:rFonts w:cs="Arial"/>
          <w:szCs w:val="22"/>
        </w:rPr>
        <w:t>cost</w:t>
      </w:r>
      <w:r w:rsidRPr="00567067">
        <w:t xml:space="preserve"> </w:t>
      </w:r>
      <w:r w:rsidRPr="000D4A63">
        <w:rPr>
          <w:rFonts w:cs="Arial"/>
          <w:szCs w:val="22"/>
        </w:rPr>
        <w:t>notablement</w:t>
      </w:r>
      <w:r w:rsidRPr="00567067">
        <w:t xml:space="preserve"> </w:t>
      </w:r>
      <w:r w:rsidRPr="000D4A63">
        <w:rPr>
          <w:rFonts w:cs="Arial"/>
          <w:szCs w:val="22"/>
        </w:rPr>
        <w:t>superior</w:t>
      </w:r>
      <w:r w:rsidRPr="00567067">
        <w:t xml:space="preserve"> </w:t>
      </w:r>
      <w:r w:rsidRPr="000D4A63">
        <w:rPr>
          <w:rFonts w:cs="Arial"/>
          <w:szCs w:val="22"/>
        </w:rPr>
        <w:t>a</w:t>
      </w:r>
      <w:r w:rsidRPr="00567067">
        <w:t xml:space="preserve"> </w:t>
      </w:r>
      <w:r w:rsidRPr="000D4A63">
        <w:rPr>
          <w:rFonts w:cs="Arial"/>
          <w:szCs w:val="22"/>
        </w:rPr>
        <w:t>la</w:t>
      </w:r>
      <w:r w:rsidRPr="00567067">
        <w:t xml:space="preserve"> </w:t>
      </w:r>
      <w:r w:rsidRPr="000D4A63">
        <w:rPr>
          <w:rFonts w:cs="Arial"/>
          <w:szCs w:val="22"/>
        </w:rPr>
        <w:t>quantitat</w:t>
      </w:r>
      <w:r w:rsidRPr="00567067">
        <w:t xml:space="preserve"> </w:t>
      </w:r>
      <w:r w:rsidRPr="000D4A63">
        <w:rPr>
          <w:rFonts w:cs="Arial"/>
          <w:szCs w:val="22"/>
        </w:rPr>
        <w:t>que,</w:t>
      </w:r>
      <w:r w:rsidRPr="00567067">
        <w:t xml:space="preserve"> </w:t>
      </w:r>
      <w:r w:rsidRPr="000D4A63">
        <w:rPr>
          <w:rFonts w:cs="Arial"/>
          <w:szCs w:val="22"/>
        </w:rPr>
        <w:t>en</w:t>
      </w:r>
      <w:r w:rsidRPr="00567067">
        <w:t xml:space="preserve"> </w:t>
      </w:r>
      <w:r w:rsidRPr="000D4A63">
        <w:rPr>
          <w:rFonts w:cs="Arial"/>
          <w:szCs w:val="22"/>
        </w:rPr>
        <w:t>concepte</w:t>
      </w:r>
      <w:r w:rsidRPr="00567067">
        <w:t xml:space="preserve"> </w:t>
      </w:r>
      <w:r w:rsidRPr="000D4A63">
        <w:rPr>
          <w:rFonts w:cs="Arial"/>
          <w:szCs w:val="22"/>
        </w:rPr>
        <w:t>de</w:t>
      </w:r>
      <w:r w:rsidRPr="00567067">
        <w:t xml:space="preserve"> </w:t>
      </w:r>
      <w:r w:rsidRPr="000D4A63">
        <w:rPr>
          <w:rFonts w:cs="Arial"/>
          <w:szCs w:val="22"/>
        </w:rPr>
        <w:t>copagament,</w:t>
      </w:r>
      <w:r w:rsidRPr="00567067">
        <w:t xml:space="preserve"> </w:t>
      </w:r>
      <w:r w:rsidRPr="000D4A63">
        <w:rPr>
          <w:rFonts w:cs="Arial"/>
          <w:szCs w:val="22"/>
        </w:rPr>
        <w:t>satisfarà.</w:t>
      </w:r>
    </w:p>
    <w:p w14:paraId="23117F88" w14:textId="77777777" w:rsidR="00864734" w:rsidRPr="000D4A63" w:rsidRDefault="00864734" w:rsidP="00567067">
      <w:pPr>
        <w:numPr>
          <w:ilvl w:val="0"/>
          <w:numId w:val="2"/>
        </w:numPr>
        <w:jc w:val="both"/>
        <w:rPr>
          <w:rFonts w:cs="Arial"/>
        </w:rPr>
      </w:pPr>
      <w:r w:rsidRPr="000D4A63">
        <w:rPr>
          <w:rFonts w:cs="Arial"/>
          <w:szCs w:val="22"/>
        </w:rPr>
        <w:t>La</w:t>
      </w:r>
      <w:r w:rsidRPr="00567067">
        <w:t xml:space="preserve"> </w:t>
      </w:r>
      <w:r w:rsidRPr="000D4A63">
        <w:rPr>
          <w:rFonts w:cs="Arial"/>
          <w:szCs w:val="22"/>
        </w:rPr>
        <w:t>part</w:t>
      </w:r>
      <w:r w:rsidRPr="00567067">
        <w:t xml:space="preserve"> </w:t>
      </w:r>
      <w:r w:rsidRPr="000D4A63">
        <w:rPr>
          <w:rFonts w:cs="Arial"/>
          <w:szCs w:val="22"/>
        </w:rPr>
        <w:t>del</w:t>
      </w:r>
      <w:r w:rsidRPr="00567067">
        <w:t xml:space="preserve"> </w:t>
      </w:r>
      <w:r w:rsidRPr="000D4A63">
        <w:rPr>
          <w:rFonts w:cs="Arial"/>
          <w:szCs w:val="22"/>
        </w:rPr>
        <w:t>cost</w:t>
      </w:r>
      <w:r w:rsidRPr="00567067">
        <w:t xml:space="preserve"> </w:t>
      </w:r>
      <w:r w:rsidRPr="000D4A63">
        <w:rPr>
          <w:rFonts w:cs="Arial"/>
          <w:szCs w:val="22"/>
        </w:rPr>
        <w:t>no</w:t>
      </w:r>
      <w:r w:rsidRPr="00567067">
        <w:t xml:space="preserve"> </w:t>
      </w:r>
      <w:r w:rsidRPr="000D4A63">
        <w:rPr>
          <w:rFonts w:cs="Arial"/>
          <w:szCs w:val="22"/>
        </w:rPr>
        <w:t>satisfeta</w:t>
      </w:r>
      <w:r w:rsidRPr="00567067">
        <w:t xml:space="preserve"> </w:t>
      </w:r>
      <w:r w:rsidRPr="000D4A63">
        <w:rPr>
          <w:rFonts w:cs="Arial"/>
          <w:szCs w:val="22"/>
        </w:rPr>
        <w:t>per</w:t>
      </w:r>
      <w:r w:rsidRPr="00567067">
        <w:t xml:space="preserve"> </w:t>
      </w:r>
      <w:r w:rsidRPr="000D4A63">
        <w:rPr>
          <w:rFonts w:cs="Arial"/>
          <w:szCs w:val="22"/>
        </w:rPr>
        <w:t>les</w:t>
      </w:r>
      <w:r w:rsidRPr="00567067">
        <w:t xml:space="preserve"> </w:t>
      </w:r>
      <w:r w:rsidRPr="000D4A63">
        <w:rPr>
          <w:rFonts w:cs="Arial"/>
          <w:szCs w:val="22"/>
        </w:rPr>
        <w:t>persones</w:t>
      </w:r>
      <w:r w:rsidRPr="00567067">
        <w:t xml:space="preserve"> </w:t>
      </w:r>
      <w:r w:rsidRPr="000D4A63">
        <w:rPr>
          <w:rFonts w:cs="Arial"/>
          <w:szCs w:val="22"/>
        </w:rPr>
        <w:t>beneficiàries</w:t>
      </w:r>
      <w:r w:rsidRPr="00567067">
        <w:t xml:space="preserve"> </w:t>
      </w:r>
      <w:r w:rsidRPr="000D4A63">
        <w:rPr>
          <w:rFonts w:cs="Arial"/>
          <w:szCs w:val="22"/>
        </w:rPr>
        <w:t>serà</w:t>
      </w:r>
      <w:r w:rsidRPr="00567067">
        <w:t xml:space="preserve"> </w:t>
      </w:r>
      <w:r w:rsidRPr="000D4A63">
        <w:rPr>
          <w:rFonts w:cs="Arial"/>
          <w:szCs w:val="22"/>
        </w:rPr>
        <w:t>assumida</w:t>
      </w:r>
      <w:r w:rsidRPr="00567067">
        <w:t xml:space="preserve"> </w:t>
      </w:r>
      <w:r w:rsidRPr="000D4A63">
        <w:rPr>
          <w:rFonts w:cs="Arial"/>
          <w:szCs w:val="22"/>
        </w:rPr>
        <w:t>per</w:t>
      </w:r>
      <w:r w:rsidRPr="00567067">
        <w:t xml:space="preserve"> </w:t>
      </w:r>
      <w:r w:rsidRPr="000D4A63">
        <w:rPr>
          <w:rFonts w:cs="Arial"/>
          <w:szCs w:val="22"/>
        </w:rPr>
        <w:t>altres</w:t>
      </w:r>
      <w:r w:rsidRPr="00567067">
        <w:t xml:space="preserve"> </w:t>
      </w:r>
      <w:r w:rsidRPr="000D4A63">
        <w:rPr>
          <w:rFonts w:cs="Arial"/>
          <w:szCs w:val="22"/>
        </w:rPr>
        <w:t>Administracions,</w:t>
      </w:r>
      <w:r w:rsidRPr="00567067">
        <w:t xml:space="preserve"> </w:t>
      </w:r>
      <w:r w:rsidRPr="000D4A63">
        <w:rPr>
          <w:rFonts w:cs="Arial"/>
          <w:szCs w:val="22"/>
        </w:rPr>
        <w:t>de</w:t>
      </w:r>
      <w:r w:rsidRPr="00567067">
        <w:t xml:space="preserve"> </w:t>
      </w:r>
      <w:r w:rsidRPr="000D4A63">
        <w:rPr>
          <w:rFonts w:cs="Arial"/>
          <w:szCs w:val="22"/>
        </w:rPr>
        <w:t>forma</w:t>
      </w:r>
      <w:r w:rsidRPr="00567067">
        <w:t xml:space="preserve"> </w:t>
      </w:r>
      <w:r w:rsidRPr="000D4A63">
        <w:rPr>
          <w:rFonts w:cs="Arial"/>
          <w:szCs w:val="22"/>
        </w:rPr>
        <w:t>que</w:t>
      </w:r>
      <w:r w:rsidRPr="00567067">
        <w:t xml:space="preserve"> </w:t>
      </w:r>
      <w:r w:rsidRPr="000D4A63">
        <w:rPr>
          <w:rFonts w:cs="Arial"/>
          <w:szCs w:val="22"/>
        </w:rPr>
        <w:t>la</w:t>
      </w:r>
      <w:r w:rsidRPr="00567067">
        <w:t xml:space="preserve"> </w:t>
      </w:r>
      <w:r w:rsidRPr="000D4A63">
        <w:rPr>
          <w:rFonts w:cs="Arial"/>
          <w:szCs w:val="22"/>
        </w:rPr>
        <w:t>prestació</w:t>
      </w:r>
      <w:r w:rsidRPr="00567067">
        <w:t xml:space="preserve"> </w:t>
      </w:r>
      <w:r w:rsidRPr="000D4A63">
        <w:rPr>
          <w:rFonts w:cs="Arial"/>
          <w:szCs w:val="22"/>
        </w:rPr>
        <w:t>del</w:t>
      </w:r>
      <w:r w:rsidRPr="00567067">
        <w:t xml:space="preserve"> </w:t>
      </w:r>
      <w:r w:rsidRPr="000D4A63">
        <w:rPr>
          <w:rFonts w:cs="Arial"/>
          <w:szCs w:val="22"/>
        </w:rPr>
        <w:t>servei</w:t>
      </w:r>
      <w:r w:rsidRPr="00567067">
        <w:t xml:space="preserve"> </w:t>
      </w:r>
      <w:r w:rsidRPr="000D4A63">
        <w:rPr>
          <w:rFonts w:cs="Arial"/>
          <w:szCs w:val="22"/>
        </w:rPr>
        <w:t>raonablement</w:t>
      </w:r>
      <w:r w:rsidRPr="00567067">
        <w:t xml:space="preserve"> </w:t>
      </w:r>
      <w:r w:rsidRPr="000D4A63">
        <w:rPr>
          <w:rFonts w:cs="Arial"/>
          <w:szCs w:val="22"/>
        </w:rPr>
        <w:t>no</w:t>
      </w:r>
      <w:r w:rsidRPr="00567067">
        <w:t xml:space="preserve"> </w:t>
      </w:r>
      <w:r w:rsidRPr="000D4A63">
        <w:rPr>
          <w:rFonts w:cs="Arial"/>
          <w:szCs w:val="22"/>
        </w:rPr>
        <w:t>generarà</w:t>
      </w:r>
      <w:r w:rsidRPr="00567067">
        <w:t xml:space="preserve"> </w:t>
      </w:r>
      <w:r w:rsidRPr="000D4A63">
        <w:rPr>
          <w:rFonts w:cs="Arial"/>
          <w:szCs w:val="22"/>
        </w:rPr>
        <w:t>per</w:t>
      </w:r>
      <w:r w:rsidRPr="00567067">
        <w:t xml:space="preserve"> </w:t>
      </w:r>
      <w:r w:rsidRPr="000D4A63">
        <w:rPr>
          <w:rFonts w:cs="Arial"/>
          <w:szCs w:val="22"/>
        </w:rPr>
        <w:t>als</w:t>
      </w:r>
      <w:r w:rsidRPr="00567067">
        <w:t xml:space="preserve"> </w:t>
      </w:r>
      <w:r w:rsidRPr="000D4A63">
        <w:rPr>
          <w:rFonts w:cs="Arial"/>
          <w:szCs w:val="22"/>
        </w:rPr>
        <w:t>ajuntaments</w:t>
      </w:r>
      <w:r w:rsidRPr="00567067">
        <w:t xml:space="preserve"> </w:t>
      </w:r>
      <w:r w:rsidRPr="000D4A63">
        <w:rPr>
          <w:rFonts w:cs="Arial"/>
          <w:szCs w:val="22"/>
        </w:rPr>
        <w:t>més</w:t>
      </w:r>
      <w:r w:rsidRPr="00567067">
        <w:t xml:space="preserve"> </w:t>
      </w:r>
      <w:r w:rsidRPr="000D4A63">
        <w:rPr>
          <w:rFonts w:cs="Arial"/>
          <w:szCs w:val="22"/>
        </w:rPr>
        <w:t>despesa</w:t>
      </w:r>
      <w:r w:rsidRPr="00567067">
        <w:t xml:space="preserve"> </w:t>
      </w:r>
      <w:r w:rsidRPr="000D4A63">
        <w:rPr>
          <w:rFonts w:cs="Arial"/>
          <w:szCs w:val="22"/>
        </w:rPr>
        <w:t>de</w:t>
      </w:r>
      <w:r w:rsidRPr="00567067">
        <w:t xml:space="preserve"> </w:t>
      </w:r>
      <w:r w:rsidRPr="000D4A63">
        <w:rPr>
          <w:rFonts w:cs="Arial"/>
          <w:szCs w:val="22"/>
        </w:rPr>
        <w:t>la</w:t>
      </w:r>
      <w:r w:rsidRPr="00567067">
        <w:t xml:space="preserve"> </w:t>
      </w:r>
      <w:r w:rsidRPr="000D4A63">
        <w:rPr>
          <w:rFonts w:cs="Arial"/>
          <w:szCs w:val="22"/>
        </w:rPr>
        <w:t>consignada</w:t>
      </w:r>
      <w:r w:rsidRPr="00567067">
        <w:t xml:space="preserve"> </w:t>
      </w:r>
      <w:r w:rsidRPr="000D4A63">
        <w:rPr>
          <w:rFonts w:cs="Arial"/>
          <w:szCs w:val="22"/>
        </w:rPr>
        <w:t>pressupostàriament.</w:t>
      </w:r>
    </w:p>
    <w:p w14:paraId="71564571" w14:textId="77777777" w:rsidR="00864734" w:rsidRPr="00567067" w:rsidRDefault="00864734" w:rsidP="00567067">
      <w:pPr>
        <w:keepNext/>
        <w:spacing w:before="240" w:after="240"/>
        <w:jc w:val="both"/>
        <w:rPr>
          <w:u w:val="single"/>
        </w:rPr>
      </w:pPr>
      <w:r w:rsidRPr="00567067">
        <w:rPr>
          <w:u w:val="single"/>
        </w:rPr>
        <w:t>Conclusió</w:t>
      </w:r>
    </w:p>
    <w:p w14:paraId="15B2F35E" w14:textId="77777777" w:rsidR="00864734" w:rsidRPr="00352135" w:rsidRDefault="00864734" w:rsidP="00567067">
      <w:pPr>
        <w:jc w:val="both"/>
        <w:rPr>
          <w:rFonts w:cs="Arial"/>
        </w:rPr>
      </w:pPr>
      <w:r w:rsidRPr="00352135">
        <w:rPr>
          <w:rFonts w:cs="Arial"/>
          <w:szCs w:val="22"/>
        </w:rPr>
        <w:t>El</w:t>
      </w:r>
      <w:r w:rsidRPr="00567067">
        <w:t xml:space="preserve"> </w:t>
      </w:r>
      <w:r w:rsidRPr="00352135">
        <w:rPr>
          <w:rFonts w:cs="Arial"/>
          <w:szCs w:val="22"/>
        </w:rPr>
        <w:t>preu</w:t>
      </w:r>
      <w:r w:rsidRPr="00567067">
        <w:t xml:space="preserve"> </w:t>
      </w:r>
      <w:r w:rsidRPr="00352135">
        <w:rPr>
          <w:rFonts w:cs="Arial"/>
          <w:szCs w:val="22"/>
        </w:rPr>
        <w:t>públic</w:t>
      </w:r>
      <w:r w:rsidRPr="00567067">
        <w:t xml:space="preserve"> </w:t>
      </w:r>
      <w:r w:rsidRPr="00352135">
        <w:rPr>
          <w:rFonts w:cs="Arial"/>
          <w:szCs w:val="22"/>
        </w:rPr>
        <w:t>pel</w:t>
      </w:r>
      <w:r w:rsidRPr="00567067">
        <w:t xml:space="preserve"> </w:t>
      </w:r>
      <w:r w:rsidRPr="00352135">
        <w:rPr>
          <w:rFonts w:cs="Arial"/>
          <w:szCs w:val="22"/>
        </w:rPr>
        <w:t>Servei</w:t>
      </w:r>
      <w:r w:rsidRPr="00567067">
        <w:t xml:space="preserve"> </w:t>
      </w:r>
      <w:r w:rsidRPr="00352135">
        <w:rPr>
          <w:rFonts w:cs="Arial"/>
          <w:szCs w:val="22"/>
        </w:rPr>
        <w:t>d’Ajuda</w:t>
      </w:r>
      <w:r w:rsidRPr="00567067">
        <w:t xml:space="preserve"> </w:t>
      </w:r>
      <w:r w:rsidRPr="00352135">
        <w:rPr>
          <w:rFonts w:cs="Arial"/>
          <w:szCs w:val="22"/>
        </w:rPr>
        <w:t>a</w:t>
      </w:r>
      <w:r w:rsidRPr="00567067">
        <w:t xml:space="preserve"> </w:t>
      </w:r>
      <w:r w:rsidRPr="00352135">
        <w:rPr>
          <w:rFonts w:cs="Arial"/>
          <w:szCs w:val="22"/>
        </w:rPr>
        <w:t>Domicili</w:t>
      </w:r>
      <w:r w:rsidRPr="00567067">
        <w:t xml:space="preserve"> </w:t>
      </w:r>
      <w:r w:rsidRPr="00352135">
        <w:rPr>
          <w:rFonts w:cs="Arial"/>
          <w:szCs w:val="22"/>
        </w:rPr>
        <w:t>que</w:t>
      </w:r>
      <w:r w:rsidRPr="00567067">
        <w:t xml:space="preserve"> </w:t>
      </w:r>
      <w:r w:rsidRPr="00352135">
        <w:rPr>
          <w:rFonts w:cs="Arial"/>
          <w:szCs w:val="22"/>
        </w:rPr>
        <w:t>es</w:t>
      </w:r>
      <w:r w:rsidRPr="00567067">
        <w:t xml:space="preserve"> </w:t>
      </w:r>
      <w:r w:rsidRPr="00352135">
        <w:rPr>
          <w:rFonts w:cs="Arial"/>
          <w:szCs w:val="22"/>
        </w:rPr>
        <w:t>regula</w:t>
      </w:r>
      <w:r w:rsidRPr="00567067">
        <w:t xml:space="preserve"> </w:t>
      </w:r>
      <w:r w:rsidRPr="00352135">
        <w:rPr>
          <w:rFonts w:cs="Arial"/>
          <w:szCs w:val="22"/>
        </w:rPr>
        <w:t>a</w:t>
      </w:r>
      <w:r w:rsidRPr="00567067">
        <w:t xml:space="preserve"> </w:t>
      </w:r>
      <w:r w:rsidRPr="00352135">
        <w:rPr>
          <w:rFonts w:cs="Arial"/>
          <w:szCs w:val="22"/>
        </w:rPr>
        <w:t>l’Ordenança</w:t>
      </w:r>
      <w:r w:rsidRPr="00567067">
        <w:t xml:space="preserve"> </w:t>
      </w:r>
      <w:r w:rsidRPr="00352135">
        <w:rPr>
          <w:rFonts w:cs="Arial"/>
          <w:szCs w:val="22"/>
        </w:rPr>
        <w:t>compleix</w:t>
      </w:r>
      <w:r w:rsidRPr="00567067">
        <w:t xml:space="preserve"> </w:t>
      </w:r>
      <w:r w:rsidRPr="00352135">
        <w:rPr>
          <w:rFonts w:cs="Arial"/>
          <w:szCs w:val="22"/>
        </w:rPr>
        <w:t>els</w:t>
      </w:r>
      <w:r w:rsidRPr="00567067">
        <w:t xml:space="preserve"> </w:t>
      </w:r>
      <w:r w:rsidRPr="00352135">
        <w:rPr>
          <w:rFonts w:cs="Arial"/>
          <w:szCs w:val="22"/>
        </w:rPr>
        <w:t>principis</w:t>
      </w:r>
      <w:r w:rsidRPr="00567067">
        <w:t xml:space="preserve"> </w:t>
      </w:r>
      <w:r w:rsidRPr="00352135">
        <w:rPr>
          <w:rFonts w:cs="Arial"/>
          <w:szCs w:val="22"/>
        </w:rPr>
        <w:t>de</w:t>
      </w:r>
      <w:r w:rsidRPr="00567067">
        <w:t xml:space="preserve"> </w:t>
      </w:r>
      <w:proofErr w:type="spellStart"/>
      <w:r w:rsidRPr="00352135">
        <w:rPr>
          <w:rFonts w:cs="Arial"/>
          <w:szCs w:val="22"/>
        </w:rPr>
        <w:t>progressivitat</w:t>
      </w:r>
      <w:proofErr w:type="spellEnd"/>
      <w:r w:rsidRPr="00567067">
        <w:t xml:space="preserve"> </w:t>
      </w:r>
      <w:r w:rsidRPr="00352135">
        <w:rPr>
          <w:rFonts w:cs="Arial"/>
          <w:szCs w:val="22"/>
        </w:rPr>
        <w:t>i</w:t>
      </w:r>
      <w:r w:rsidRPr="00567067">
        <w:t xml:space="preserve"> </w:t>
      </w:r>
      <w:r w:rsidRPr="00352135">
        <w:rPr>
          <w:rFonts w:cs="Arial"/>
          <w:szCs w:val="22"/>
        </w:rPr>
        <w:t>els</w:t>
      </w:r>
      <w:r w:rsidRPr="00567067">
        <w:t xml:space="preserve"> </w:t>
      </w:r>
      <w:r w:rsidRPr="00352135">
        <w:rPr>
          <w:rFonts w:cs="Arial"/>
          <w:szCs w:val="22"/>
        </w:rPr>
        <w:t>criteris</w:t>
      </w:r>
      <w:r w:rsidRPr="00567067">
        <w:t xml:space="preserve"> </w:t>
      </w:r>
      <w:r w:rsidRPr="00352135">
        <w:rPr>
          <w:rFonts w:cs="Arial"/>
          <w:szCs w:val="22"/>
        </w:rPr>
        <w:t>de</w:t>
      </w:r>
      <w:r w:rsidRPr="00567067">
        <w:t xml:space="preserve"> </w:t>
      </w:r>
      <w:r w:rsidRPr="00352135">
        <w:rPr>
          <w:rFonts w:cs="Arial"/>
          <w:szCs w:val="22"/>
        </w:rPr>
        <w:t>ponderació</w:t>
      </w:r>
      <w:r w:rsidRPr="00567067">
        <w:t xml:space="preserve"> </w:t>
      </w:r>
      <w:r w:rsidRPr="00352135">
        <w:rPr>
          <w:rFonts w:cs="Arial"/>
          <w:szCs w:val="22"/>
        </w:rPr>
        <w:t>de</w:t>
      </w:r>
      <w:r w:rsidRPr="00567067">
        <w:t xml:space="preserve"> </w:t>
      </w:r>
      <w:r w:rsidRPr="00352135">
        <w:rPr>
          <w:rFonts w:cs="Arial"/>
          <w:szCs w:val="22"/>
        </w:rPr>
        <w:t>la</w:t>
      </w:r>
      <w:r w:rsidRPr="00567067">
        <w:t xml:space="preserve"> </w:t>
      </w:r>
      <w:r w:rsidRPr="00352135">
        <w:rPr>
          <w:rFonts w:cs="Arial"/>
          <w:szCs w:val="22"/>
        </w:rPr>
        <w:t>cap</w:t>
      </w:r>
      <w:r w:rsidR="001F0D71">
        <w:rPr>
          <w:rFonts w:cs="Arial"/>
          <w:szCs w:val="22"/>
        </w:rPr>
        <w:t>acitat</w:t>
      </w:r>
      <w:r w:rsidR="001F0D71" w:rsidRPr="00567067">
        <w:t xml:space="preserve"> </w:t>
      </w:r>
      <w:r w:rsidR="001F0D71">
        <w:rPr>
          <w:rFonts w:cs="Arial"/>
          <w:szCs w:val="22"/>
        </w:rPr>
        <w:t>econòmica</w:t>
      </w:r>
      <w:r w:rsidR="001F0D71" w:rsidRPr="00567067">
        <w:t xml:space="preserve"> </w:t>
      </w:r>
      <w:r w:rsidR="001F0D71">
        <w:rPr>
          <w:rFonts w:cs="Arial"/>
          <w:szCs w:val="22"/>
        </w:rPr>
        <w:t>establerts</w:t>
      </w:r>
      <w:r w:rsidR="001F0D71" w:rsidRPr="00567067">
        <w:t xml:space="preserve"> </w:t>
      </w:r>
      <w:r w:rsidR="001F0D71">
        <w:rPr>
          <w:rFonts w:cs="Arial"/>
          <w:szCs w:val="22"/>
        </w:rPr>
        <w:t>a</w:t>
      </w:r>
      <w:r w:rsidR="001F0D71" w:rsidRPr="00567067">
        <w:t xml:space="preserve"> </w:t>
      </w:r>
      <w:r w:rsidR="001F0D71">
        <w:rPr>
          <w:rFonts w:cs="Arial"/>
          <w:szCs w:val="22"/>
        </w:rPr>
        <w:t>la</w:t>
      </w:r>
      <w:r w:rsidRPr="00567067">
        <w:t xml:space="preserve"> </w:t>
      </w:r>
      <w:r w:rsidRPr="00352135">
        <w:rPr>
          <w:rFonts w:cs="Arial"/>
          <w:szCs w:val="22"/>
        </w:rPr>
        <w:t>Llei</w:t>
      </w:r>
      <w:r w:rsidRPr="00567067">
        <w:t xml:space="preserve"> </w:t>
      </w:r>
      <w:r w:rsidRPr="00352135">
        <w:rPr>
          <w:rFonts w:cs="Arial"/>
          <w:szCs w:val="22"/>
        </w:rPr>
        <w:t>39</w:t>
      </w:r>
      <w:r w:rsidR="001F12A4">
        <w:rPr>
          <w:rFonts w:cs="Arial"/>
          <w:szCs w:val="22"/>
        </w:rPr>
        <w:t>/2006,</w:t>
      </w:r>
      <w:r w:rsidR="001F12A4" w:rsidRPr="00567067">
        <w:t xml:space="preserve"> </w:t>
      </w:r>
      <w:r w:rsidR="001F12A4">
        <w:rPr>
          <w:rFonts w:cs="Arial"/>
          <w:szCs w:val="22"/>
        </w:rPr>
        <w:t>de</w:t>
      </w:r>
      <w:r w:rsidR="001F12A4" w:rsidRPr="00567067">
        <w:t xml:space="preserve"> </w:t>
      </w:r>
      <w:r w:rsidR="001F12A4">
        <w:rPr>
          <w:rFonts w:cs="Arial"/>
          <w:szCs w:val="22"/>
        </w:rPr>
        <w:t>14</w:t>
      </w:r>
      <w:r w:rsidR="001F12A4" w:rsidRPr="00567067">
        <w:t xml:space="preserve"> </w:t>
      </w:r>
      <w:r w:rsidR="001F12A4">
        <w:rPr>
          <w:rFonts w:cs="Arial"/>
          <w:szCs w:val="22"/>
        </w:rPr>
        <w:t>de</w:t>
      </w:r>
      <w:r w:rsidR="001F12A4" w:rsidRPr="00567067">
        <w:t xml:space="preserve"> </w:t>
      </w:r>
      <w:r w:rsidR="001F12A4">
        <w:rPr>
          <w:rFonts w:cs="Arial"/>
          <w:szCs w:val="22"/>
        </w:rPr>
        <w:t>desembre,</w:t>
      </w:r>
      <w:r w:rsidR="001F12A4" w:rsidRPr="00567067">
        <w:t xml:space="preserve"> </w:t>
      </w:r>
      <w:r w:rsidR="001F12A4">
        <w:rPr>
          <w:rFonts w:cs="Arial"/>
          <w:szCs w:val="22"/>
        </w:rPr>
        <w:t>de</w:t>
      </w:r>
      <w:r w:rsidR="001F12A4" w:rsidRPr="00567067">
        <w:t xml:space="preserve"> </w:t>
      </w:r>
      <w:r w:rsidR="001F12A4">
        <w:rPr>
          <w:rFonts w:cs="Arial"/>
          <w:szCs w:val="22"/>
        </w:rPr>
        <w:t>l’autonomia</w:t>
      </w:r>
      <w:r w:rsidR="001F12A4" w:rsidRPr="00567067">
        <w:t xml:space="preserve"> </w:t>
      </w:r>
      <w:r w:rsidR="001F12A4">
        <w:rPr>
          <w:rFonts w:cs="Arial"/>
          <w:szCs w:val="22"/>
        </w:rPr>
        <w:t>personal</w:t>
      </w:r>
      <w:r w:rsidR="001F12A4" w:rsidRPr="00567067">
        <w:t xml:space="preserve"> </w:t>
      </w:r>
      <w:r w:rsidR="001F12A4">
        <w:rPr>
          <w:rFonts w:cs="Arial"/>
          <w:szCs w:val="22"/>
        </w:rPr>
        <w:t>i</w:t>
      </w:r>
      <w:r w:rsidR="001F12A4" w:rsidRPr="00567067">
        <w:t xml:space="preserve"> </w:t>
      </w:r>
      <w:r w:rsidR="001F12A4">
        <w:rPr>
          <w:rFonts w:cs="Arial"/>
          <w:szCs w:val="22"/>
        </w:rPr>
        <w:t>atenció</w:t>
      </w:r>
      <w:r w:rsidR="001F12A4" w:rsidRPr="00567067">
        <w:t xml:space="preserve"> </w:t>
      </w:r>
      <w:r w:rsidR="001F12A4">
        <w:rPr>
          <w:rFonts w:cs="Arial"/>
          <w:szCs w:val="22"/>
        </w:rPr>
        <w:t>a</w:t>
      </w:r>
      <w:r w:rsidR="001F12A4" w:rsidRPr="00567067">
        <w:t xml:space="preserve"> </w:t>
      </w:r>
      <w:r w:rsidR="001F12A4">
        <w:rPr>
          <w:rFonts w:cs="Arial"/>
          <w:szCs w:val="22"/>
        </w:rPr>
        <w:t>les</w:t>
      </w:r>
      <w:r w:rsidR="001F12A4" w:rsidRPr="00567067">
        <w:t xml:space="preserve"> </w:t>
      </w:r>
      <w:r w:rsidR="001F12A4">
        <w:rPr>
          <w:rFonts w:cs="Arial"/>
          <w:szCs w:val="22"/>
        </w:rPr>
        <w:t>persones</w:t>
      </w:r>
      <w:r w:rsidR="001F12A4" w:rsidRPr="00567067">
        <w:t xml:space="preserve"> </w:t>
      </w:r>
      <w:r w:rsidR="001F12A4">
        <w:rPr>
          <w:rFonts w:cs="Arial"/>
          <w:szCs w:val="22"/>
        </w:rPr>
        <w:t>en</w:t>
      </w:r>
      <w:r w:rsidR="001F12A4" w:rsidRPr="00567067">
        <w:t xml:space="preserve"> </w:t>
      </w:r>
      <w:r w:rsidR="001F12A4">
        <w:rPr>
          <w:rFonts w:cs="Arial"/>
          <w:szCs w:val="22"/>
        </w:rPr>
        <w:t>situació</w:t>
      </w:r>
      <w:r w:rsidR="001F12A4" w:rsidRPr="00567067">
        <w:t xml:space="preserve"> </w:t>
      </w:r>
      <w:r w:rsidR="001F12A4">
        <w:rPr>
          <w:rFonts w:cs="Arial"/>
          <w:szCs w:val="22"/>
        </w:rPr>
        <w:t>de</w:t>
      </w:r>
      <w:r w:rsidR="001F12A4" w:rsidRPr="00567067">
        <w:t xml:space="preserve"> </w:t>
      </w:r>
      <w:r w:rsidR="001F12A4">
        <w:rPr>
          <w:rFonts w:cs="Arial"/>
          <w:szCs w:val="22"/>
        </w:rPr>
        <w:t>d</w:t>
      </w:r>
      <w:r w:rsidRPr="00352135">
        <w:rPr>
          <w:rFonts w:cs="Arial"/>
          <w:szCs w:val="22"/>
        </w:rPr>
        <w:t>ependència,</w:t>
      </w:r>
      <w:r w:rsidR="001F0D71" w:rsidRPr="00567067">
        <w:t xml:space="preserve"> </w:t>
      </w:r>
      <w:r w:rsidR="001F0D71">
        <w:rPr>
          <w:rFonts w:cs="Arial"/>
          <w:szCs w:val="22"/>
        </w:rPr>
        <w:t>i</w:t>
      </w:r>
      <w:r w:rsidR="001F0D71" w:rsidRPr="00567067">
        <w:t xml:space="preserve"> </w:t>
      </w:r>
      <w:r w:rsidR="001F0D71">
        <w:rPr>
          <w:rFonts w:cs="Arial"/>
          <w:szCs w:val="22"/>
        </w:rPr>
        <w:t>a</w:t>
      </w:r>
      <w:r w:rsidRPr="00567067">
        <w:t xml:space="preserve"> </w:t>
      </w:r>
      <w:r w:rsidRPr="00352135">
        <w:rPr>
          <w:rFonts w:cs="Arial"/>
          <w:szCs w:val="22"/>
        </w:rPr>
        <w:t>la</w:t>
      </w:r>
      <w:r w:rsidRPr="00567067">
        <w:t xml:space="preserve"> </w:t>
      </w:r>
      <w:r w:rsidRPr="00352135">
        <w:rPr>
          <w:rFonts w:cs="Arial"/>
          <w:szCs w:val="22"/>
        </w:rPr>
        <w:t>Llei</w:t>
      </w:r>
      <w:r w:rsidRPr="00567067">
        <w:t xml:space="preserve"> </w:t>
      </w:r>
      <w:r w:rsidRPr="00352135">
        <w:rPr>
          <w:rFonts w:cs="Arial"/>
          <w:szCs w:val="22"/>
        </w:rPr>
        <w:t>12/2007,</w:t>
      </w:r>
      <w:r w:rsidRPr="00567067">
        <w:t xml:space="preserve"> </w:t>
      </w:r>
      <w:r w:rsidRPr="00352135">
        <w:rPr>
          <w:rFonts w:cs="Arial"/>
          <w:szCs w:val="22"/>
        </w:rPr>
        <w:t>del</w:t>
      </w:r>
      <w:r w:rsidRPr="00567067">
        <w:t xml:space="preserve"> </w:t>
      </w:r>
      <w:r w:rsidRPr="00352135">
        <w:rPr>
          <w:rFonts w:cs="Arial"/>
          <w:szCs w:val="22"/>
        </w:rPr>
        <w:t>Parlament</w:t>
      </w:r>
      <w:r w:rsidRPr="00567067">
        <w:t xml:space="preserve"> </w:t>
      </w:r>
      <w:r w:rsidRPr="00352135">
        <w:rPr>
          <w:rFonts w:cs="Arial"/>
          <w:szCs w:val="22"/>
        </w:rPr>
        <w:t>de</w:t>
      </w:r>
      <w:r w:rsidR="001F12A4" w:rsidRPr="00567067">
        <w:t xml:space="preserve"> </w:t>
      </w:r>
      <w:r w:rsidR="001F12A4">
        <w:rPr>
          <w:rFonts w:cs="Arial"/>
          <w:szCs w:val="22"/>
        </w:rPr>
        <w:t>Catalunya,</w:t>
      </w:r>
      <w:r w:rsidR="001F12A4" w:rsidRPr="00567067">
        <w:t xml:space="preserve"> </w:t>
      </w:r>
      <w:r w:rsidR="001F12A4">
        <w:rPr>
          <w:rFonts w:cs="Arial"/>
          <w:szCs w:val="22"/>
        </w:rPr>
        <w:t>d’11</w:t>
      </w:r>
      <w:r w:rsidR="001F12A4" w:rsidRPr="00567067">
        <w:t xml:space="preserve"> </w:t>
      </w:r>
      <w:r w:rsidR="001F12A4">
        <w:rPr>
          <w:rFonts w:cs="Arial"/>
          <w:szCs w:val="22"/>
        </w:rPr>
        <w:t>d’octubre,</w:t>
      </w:r>
      <w:r w:rsidR="001F12A4" w:rsidRPr="00567067">
        <w:t xml:space="preserve"> </w:t>
      </w:r>
      <w:r w:rsidR="001F12A4">
        <w:rPr>
          <w:rFonts w:cs="Arial"/>
          <w:szCs w:val="22"/>
        </w:rPr>
        <w:t>de</w:t>
      </w:r>
      <w:r w:rsidR="001F12A4" w:rsidRPr="00567067">
        <w:t xml:space="preserve"> </w:t>
      </w:r>
      <w:r w:rsidR="001F12A4">
        <w:rPr>
          <w:rFonts w:cs="Arial"/>
          <w:szCs w:val="22"/>
        </w:rPr>
        <w:t>serveis</w:t>
      </w:r>
      <w:r w:rsidR="001F12A4" w:rsidRPr="00567067">
        <w:t xml:space="preserve"> </w:t>
      </w:r>
      <w:r w:rsidR="001F12A4">
        <w:rPr>
          <w:rFonts w:cs="Arial"/>
          <w:szCs w:val="22"/>
        </w:rPr>
        <w:t>s</w:t>
      </w:r>
      <w:r w:rsidRPr="00352135">
        <w:rPr>
          <w:rFonts w:cs="Arial"/>
          <w:szCs w:val="22"/>
        </w:rPr>
        <w:t>ocials</w:t>
      </w:r>
      <w:r w:rsidRPr="00567067">
        <w:t xml:space="preserve"> </w:t>
      </w:r>
      <w:r w:rsidRPr="00352135">
        <w:rPr>
          <w:rFonts w:cs="Arial"/>
          <w:szCs w:val="22"/>
        </w:rPr>
        <w:t>i</w:t>
      </w:r>
      <w:r w:rsidRPr="00567067">
        <w:t xml:space="preserve"> </w:t>
      </w:r>
      <w:r w:rsidRPr="00352135">
        <w:rPr>
          <w:rFonts w:cs="Arial"/>
          <w:szCs w:val="22"/>
        </w:rPr>
        <w:t>s’ajusta</w:t>
      </w:r>
      <w:r w:rsidRPr="00567067">
        <w:t xml:space="preserve"> </w:t>
      </w:r>
      <w:r w:rsidRPr="00352135">
        <w:rPr>
          <w:rFonts w:cs="Arial"/>
          <w:szCs w:val="22"/>
        </w:rPr>
        <w:t>al</w:t>
      </w:r>
      <w:r w:rsidRPr="00567067">
        <w:t xml:space="preserve"> </w:t>
      </w:r>
      <w:r w:rsidRPr="00352135">
        <w:rPr>
          <w:rFonts w:cs="Arial"/>
          <w:szCs w:val="22"/>
        </w:rPr>
        <w:t>contingut</w:t>
      </w:r>
      <w:r w:rsidRPr="00567067">
        <w:t xml:space="preserve"> </w:t>
      </w:r>
      <w:r w:rsidRPr="00352135">
        <w:rPr>
          <w:rFonts w:cs="Arial"/>
          <w:szCs w:val="22"/>
        </w:rPr>
        <w:t>de</w:t>
      </w:r>
      <w:r w:rsidRPr="00567067">
        <w:t xml:space="preserve"> </w:t>
      </w:r>
      <w:r w:rsidRPr="00352135">
        <w:rPr>
          <w:rFonts w:cs="Arial"/>
          <w:szCs w:val="22"/>
        </w:rPr>
        <w:t>les</w:t>
      </w:r>
      <w:r w:rsidRPr="00567067">
        <w:t xml:space="preserve"> </w:t>
      </w:r>
      <w:r w:rsidRPr="00352135">
        <w:rPr>
          <w:rFonts w:cs="Arial"/>
          <w:szCs w:val="22"/>
        </w:rPr>
        <w:t>resolucions</w:t>
      </w:r>
      <w:r w:rsidRPr="00567067">
        <w:t xml:space="preserve"> </w:t>
      </w:r>
      <w:r w:rsidRPr="00352135">
        <w:rPr>
          <w:rFonts w:cs="Arial"/>
          <w:szCs w:val="22"/>
        </w:rPr>
        <w:t>de</w:t>
      </w:r>
      <w:r w:rsidRPr="00567067">
        <w:t xml:space="preserve"> </w:t>
      </w:r>
      <w:r w:rsidRPr="00352135">
        <w:rPr>
          <w:rFonts w:cs="Arial"/>
          <w:szCs w:val="22"/>
        </w:rPr>
        <w:t>desenvolupament</w:t>
      </w:r>
      <w:r w:rsidRPr="00567067">
        <w:t xml:space="preserve"> </w:t>
      </w:r>
      <w:r w:rsidRPr="00352135">
        <w:rPr>
          <w:rFonts w:cs="Arial"/>
          <w:szCs w:val="22"/>
        </w:rPr>
        <w:t>i</w:t>
      </w:r>
      <w:r w:rsidRPr="00567067">
        <w:t xml:space="preserve"> </w:t>
      </w:r>
      <w:r w:rsidRPr="00352135">
        <w:rPr>
          <w:rFonts w:cs="Arial"/>
          <w:szCs w:val="22"/>
        </w:rPr>
        <w:t>les</w:t>
      </w:r>
      <w:r w:rsidRPr="00567067">
        <w:t xml:space="preserve"> </w:t>
      </w:r>
      <w:r w:rsidRPr="00352135">
        <w:rPr>
          <w:rFonts w:cs="Arial"/>
          <w:szCs w:val="22"/>
        </w:rPr>
        <w:t>previsions</w:t>
      </w:r>
      <w:r w:rsidRPr="00567067">
        <w:t xml:space="preserve"> </w:t>
      </w:r>
      <w:r w:rsidRPr="00352135">
        <w:rPr>
          <w:rFonts w:cs="Arial"/>
          <w:szCs w:val="22"/>
        </w:rPr>
        <w:t>del</w:t>
      </w:r>
      <w:r w:rsidRPr="00567067">
        <w:t xml:space="preserve"> </w:t>
      </w:r>
      <w:r w:rsidRPr="00352135">
        <w:rPr>
          <w:rFonts w:cs="Arial"/>
          <w:szCs w:val="22"/>
        </w:rPr>
        <w:t>contracte</w:t>
      </w:r>
      <w:r w:rsidRPr="00567067">
        <w:t xml:space="preserve"> </w:t>
      </w:r>
      <w:r w:rsidRPr="00352135">
        <w:rPr>
          <w:rFonts w:cs="Arial"/>
          <w:szCs w:val="22"/>
        </w:rPr>
        <w:t>programa.</w:t>
      </w:r>
    </w:p>
    <w:p w14:paraId="0D2F259C" w14:textId="77777777" w:rsidR="00864734" w:rsidRPr="00352135" w:rsidRDefault="00864734" w:rsidP="00567067">
      <w:pPr>
        <w:jc w:val="both"/>
        <w:rPr>
          <w:rFonts w:cs="Arial"/>
        </w:rPr>
      </w:pPr>
      <w:r w:rsidRPr="00352135">
        <w:rPr>
          <w:rFonts w:cs="Arial"/>
          <w:szCs w:val="22"/>
        </w:rPr>
        <w:t>Respecte</w:t>
      </w:r>
      <w:r w:rsidRPr="00567067">
        <w:t xml:space="preserve"> </w:t>
      </w:r>
      <w:r w:rsidRPr="00352135">
        <w:rPr>
          <w:rFonts w:cs="Arial"/>
          <w:szCs w:val="22"/>
        </w:rPr>
        <w:t>l’impacte</w:t>
      </w:r>
      <w:r w:rsidRPr="00567067">
        <w:t xml:space="preserve"> </w:t>
      </w:r>
      <w:r w:rsidRPr="00352135">
        <w:rPr>
          <w:rFonts w:cs="Arial"/>
          <w:szCs w:val="22"/>
        </w:rPr>
        <w:t>del</w:t>
      </w:r>
      <w:r w:rsidRPr="00567067">
        <w:t xml:space="preserve"> </w:t>
      </w:r>
      <w:r w:rsidRPr="00352135">
        <w:rPr>
          <w:rFonts w:cs="Arial"/>
          <w:szCs w:val="22"/>
        </w:rPr>
        <w:t>preu</w:t>
      </w:r>
      <w:r w:rsidRPr="00567067">
        <w:t xml:space="preserve"> </w:t>
      </w:r>
      <w:r w:rsidRPr="00352135">
        <w:rPr>
          <w:rFonts w:cs="Arial"/>
          <w:szCs w:val="22"/>
        </w:rPr>
        <w:t>públic</w:t>
      </w:r>
      <w:r w:rsidRPr="00567067">
        <w:t xml:space="preserve"> </w:t>
      </w:r>
      <w:r w:rsidRPr="00352135">
        <w:rPr>
          <w:rFonts w:cs="Arial"/>
          <w:szCs w:val="22"/>
        </w:rPr>
        <w:t>en</w:t>
      </w:r>
      <w:r w:rsidRPr="00567067">
        <w:t xml:space="preserve"> </w:t>
      </w:r>
      <w:r w:rsidRPr="00352135">
        <w:rPr>
          <w:rFonts w:cs="Arial"/>
          <w:szCs w:val="22"/>
        </w:rPr>
        <w:t>les</w:t>
      </w:r>
      <w:r w:rsidRPr="00567067">
        <w:t xml:space="preserve"> </w:t>
      </w:r>
      <w:r w:rsidRPr="00352135">
        <w:rPr>
          <w:rFonts w:cs="Arial"/>
          <w:szCs w:val="22"/>
        </w:rPr>
        <w:t>persones</w:t>
      </w:r>
      <w:r w:rsidRPr="00567067">
        <w:t xml:space="preserve"> </w:t>
      </w:r>
      <w:r w:rsidRPr="00352135">
        <w:rPr>
          <w:rFonts w:cs="Arial"/>
          <w:szCs w:val="22"/>
        </w:rPr>
        <w:t>usuàries,</w:t>
      </w:r>
      <w:r w:rsidRPr="00567067">
        <w:t xml:space="preserve"> </w:t>
      </w:r>
      <w:r w:rsidRPr="00352135">
        <w:rPr>
          <w:rFonts w:cs="Arial"/>
          <w:szCs w:val="22"/>
        </w:rPr>
        <w:t>està</w:t>
      </w:r>
      <w:r w:rsidRPr="00567067">
        <w:t xml:space="preserve"> </w:t>
      </w:r>
      <w:r w:rsidRPr="00352135">
        <w:rPr>
          <w:rFonts w:cs="Arial"/>
          <w:szCs w:val="22"/>
        </w:rPr>
        <w:t>absolutament</w:t>
      </w:r>
      <w:r w:rsidRPr="00567067">
        <w:t xml:space="preserve"> </w:t>
      </w:r>
      <w:r w:rsidRPr="00352135">
        <w:rPr>
          <w:rFonts w:cs="Arial"/>
          <w:szCs w:val="22"/>
        </w:rPr>
        <w:t>justificat</w:t>
      </w:r>
      <w:r w:rsidRPr="00567067">
        <w:t xml:space="preserve"> </w:t>
      </w:r>
      <w:r w:rsidRPr="00352135">
        <w:rPr>
          <w:rFonts w:cs="Arial"/>
          <w:szCs w:val="22"/>
        </w:rPr>
        <w:t>que</w:t>
      </w:r>
      <w:r w:rsidRPr="00567067">
        <w:t xml:space="preserve"> </w:t>
      </w:r>
      <w:r w:rsidRPr="00352135">
        <w:rPr>
          <w:rFonts w:cs="Arial"/>
          <w:szCs w:val="22"/>
        </w:rPr>
        <w:t>l’import</w:t>
      </w:r>
      <w:r w:rsidRPr="00567067">
        <w:t xml:space="preserve"> </w:t>
      </w:r>
      <w:r w:rsidRPr="00352135">
        <w:rPr>
          <w:rFonts w:cs="Arial"/>
          <w:szCs w:val="22"/>
        </w:rPr>
        <w:t>exigible</w:t>
      </w:r>
      <w:r w:rsidRPr="00567067">
        <w:t xml:space="preserve"> </w:t>
      </w:r>
      <w:r w:rsidRPr="00352135">
        <w:rPr>
          <w:rFonts w:cs="Arial"/>
          <w:szCs w:val="22"/>
        </w:rPr>
        <w:t>és</w:t>
      </w:r>
      <w:r w:rsidRPr="00567067">
        <w:t xml:space="preserve"> </w:t>
      </w:r>
      <w:r w:rsidRPr="00352135">
        <w:rPr>
          <w:rFonts w:cs="Arial"/>
          <w:szCs w:val="22"/>
        </w:rPr>
        <w:t>inferior</w:t>
      </w:r>
      <w:r w:rsidRPr="00567067">
        <w:t xml:space="preserve"> </w:t>
      </w:r>
      <w:r w:rsidRPr="00352135">
        <w:rPr>
          <w:rFonts w:cs="Arial"/>
          <w:szCs w:val="22"/>
        </w:rPr>
        <w:t>al</w:t>
      </w:r>
      <w:r w:rsidRPr="00567067">
        <w:t xml:space="preserve"> </w:t>
      </w:r>
      <w:r w:rsidRPr="00352135">
        <w:rPr>
          <w:rFonts w:cs="Arial"/>
          <w:szCs w:val="22"/>
        </w:rPr>
        <w:t>cost</w:t>
      </w:r>
      <w:r w:rsidRPr="00567067">
        <w:t xml:space="preserve"> </w:t>
      </w:r>
      <w:r w:rsidRPr="00352135">
        <w:rPr>
          <w:rFonts w:cs="Arial"/>
          <w:szCs w:val="22"/>
        </w:rPr>
        <w:t>del</w:t>
      </w:r>
      <w:r w:rsidRPr="00567067">
        <w:t xml:space="preserve"> </w:t>
      </w:r>
      <w:r w:rsidRPr="00352135">
        <w:rPr>
          <w:rFonts w:cs="Arial"/>
          <w:szCs w:val="22"/>
        </w:rPr>
        <w:t>servei</w:t>
      </w:r>
      <w:r w:rsidRPr="00567067">
        <w:t xml:space="preserve"> </w:t>
      </w:r>
      <w:r w:rsidRPr="00352135">
        <w:rPr>
          <w:rFonts w:cs="Arial"/>
          <w:szCs w:val="22"/>
        </w:rPr>
        <w:t>que</w:t>
      </w:r>
      <w:r w:rsidRPr="00567067">
        <w:t xml:space="preserve"> </w:t>
      </w:r>
      <w:r w:rsidRPr="00352135">
        <w:rPr>
          <w:rFonts w:cs="Arial"/>
          <w:szCs w:val="22"/>
        </w:rPr>
        <w:t>es</w:t>
      </w:r>
      <w:r w:rsidRPr="00567067">
        <w:t xml:space="preserve"> </w:t>
      </w:r>
      <w:r w:rsidRPr="00352135">
        <w:rPr>
          <w:rFonts w:cs="Arial"/>
          <w:szCs w:val="22"/>
        </w:rPr>
        <w:t>presta.</w:t>
      </w:r>
    </w:p>
    <w:p w14:paraId="64C27795" w14:textId="77777777" w:rsidR="00864734" w:rsidRPr="00352135" w:rsidRDefault="00864734" w:rsidP="00567067">
      <w:pPr>
        <w:jc w:val="both"/>
        <w:rPr>
          <w:rFonts w:cs="Arial"/>
        </w:rPr>
      </w:pPr>
      <w:r w:rsidRPr="00EE005E">
        <w:rPr>
          <w:rFonts w:cs="Arial"/>
          <w:szCs w:val="22"/>
        </w:rPr>
        <w:t>Pel</w:t>
      </w:r>
      <w:r w:rsidRPr="00567067">
        <w:t xml:space="preserve"> </w:t>
      </w:r>
      <w:r w:rsidRPr="00EE005E">
        <w:rPr>
          <w:rFonts w:cs="Arial"/>
          <w:szCs w:val="22"/>
        </w:rPr>
        <w:t>que</w:t>
      </w:r>
      <w:r w:rsidRPr="00567067">
        <w:t xml:space="preserve"> </w:t>
      </w:r>
      <w:r w:rsidRPr="00EE005E">
        <w:rPr>
          <w:rFonts w:cs="Arial"/>
          <w:szCs w:val="22"/>
        </w:rPr>
        <w:t>fa</w:t>
      </w:r>
      <w:r w:rsidRPr="00567067">
        <w:t xml:space="preserve"> </w:t>
      </w:r>
      <w:r w:rsidRPr="00EE005E">
        <w:rPr>
          <w:rFonts w:cs="Arial"/>
          <w:szCs w:val="22"/>
        </w:rPr>
        <w:t>a</w:t>
      </w:r>
      <w:r w:rsidRPr="00567067">
        <w:t xml:space="preserve"> </w:t>
      </w:r>
      <w:r w:rsidRPr="00EE005E">
        <w:rPr>
          <w:rFonts w:cs="Arial"/>
          <w:szCs w:val="22"/>
        </w:rPr>
        <w:t>la</w:t>
      </w:r>
      <w:r w:rsidRPr="00567067">
        <w:t xml:space="preserve"> </w:t>
      </w:r>
      <w:r w:rsidRPr="00EE005E">
        <w:rPr>
          <w:rFonts w:cs="Arial"/>
          <w:szCs w:val="22"/>
        </w:rPr>
        <w:t>recuperació</w:t>
      </w:r>
      <w:r w:rsidRPr="00567067">
        <w:t xml:space="preserve"> </w:t>
      </w:r>
      <w:r w:rsidRPr="00EE005E">
        <w:rPr>
          <w:rFonts w:cs="Arial"/>
          <w:szCs w:val="22"/>
        </w:rPr>
        <w:t>de</w:t>
      </w:r>
      <w:r w:rsidRPr="00567067">
        <w:t xml:space="preserve"> </w:t>
      </w:r>
      <w:r w:rsidRPr="00EE005E">
        <w:rPr>
          <w:rFonts w:cs="Arial"/>
          <w:szCs w:val="22"/>
        </w:rPr>
        <w:t>costos</w:t>
      </w:r>
      <w:r w:rsidRPr="00567067">
        <w:t xml:space="preserve"> </w:t>
      </w:r>
      <w:r w:rsidRPr="00EE005E">
        <w:rPr>
          <w:rFonts w:cs="Arial"/>
          <w:szCs w:val="22"/>
        </w:rPr>
        <w:t>assumits</w:t>
      </w:r>
      <w:r w:rsidRPr="00567067">
        <w:t xml:space="preserve"> </w:t>
      </w:r>
      <w:r w:rsidRPr="00EE005E">
        <w:rPr>
          <w:rFonts w:cs="Arial"/>
          <w:szCs w:val="22"/>
        </w:rPr>
        <w:t>per</w:t>
      </w:r>
      <w:r w:rsidRPr="00567067">
        <w:t xml:space="preserve"> </w:t>
      </w:r>
      <w:r w:rsidRPr="00EE005E">
        <w:rPr>
          <w:rFonts w:cs="Arial"/>
          <w:szCs w:val="22"/>
        </w:rPr>
        <w:t>l’Ajuntament,</w:t>
      </w:r>
      <w:r w:rsidRPr="00567067">
        <w:t xml:space="preserve"> </w:t>
      </w:r>
      <w:r w:rsidRPr="00EE005E">
        <w:rPr>
          <w:rFonts w:cs="Arial"/>
          <w:szCs w:val="22"/>
        </w:rPr>
        <w:t>de</w:t>
      </w:r>
      <w:r w:rsidRPr="00567067">
        <w:t xml:space="preserve"> </w:t>
      </w:r>
      <w:r w:rsidRPr="00EE005E">
        <w:rPr>
          <w:rFonts w:cs="Arial"/>
          <w:szCs w:val="22"/>
        </w:rPr>
        <w:t>les</w:t>
      </w:r>
      <w:r w:rsidRPr="00567067">
        <w:t xml:space="preserve"> </w:t>
      </w:r>
      <w:r w:rsidRPr="00EE005E">
        <w:rPr>
          <w:rFonts w:cs="Arial"/>
          <w:szCs w:val="22"/>
        </w:rPr>
        <w:t>estimacions</w:t>
      </w:r>
      <w:r w:rsidRPr="00567067">
        <w:t xml:space="preserve"> </w:t>
      </w:r>
      <w:r w:rsidRPr="00EE005E">
        <w:rPr>
          <w:rFonts w:cs="Arial"/>
          <w:szCs w:val="22"/>
        </w:rPr>
        <w:t>fetes</w:t>
      </w:r>
      <w:r w:rsidRPr="00567067">
        <w:t xml:space="preserve"> </w:t>
      </w:r>
      <w:r w:rsidRPr="00EE005E">
        <w:rPr>
          <w:rFonts w:cs="Arial"/>
          <w:szCs w:val="22"/>
        </w:rPr>
        <w:t>en</w:t>
      </w:r>
      <w:r w:rsidRPr="00567067">
        <w:t xml:space="preserve"> </w:t>
      </w:r>
      <w:r w:rsidRPr="00EE005E">
        <w:rPr>
          <w:rFonts w:cs="Arial"/>
          <w:szCs w:val="22"/>
        </w:rPr>
        <w:t>base</w:t>
      </w:r>
      <w:r w:rsidRPr="00567067">
        <w:t xml:space="preserve"> </w:t>
      </w:r>
      <w:r w:rsidRPr="00EE005E">
        <w:rPr>
          <w:rFonts w:cs="Arial"/>
          <w:szCs w:val="22"/>
        </w:rPr>
        <w:t>a</w:t>
      </w:r>
      <w:r w:rsidRPr="00567067">
        <w:t xml:space="preserve"> </w:t>
      </w:r>
      <w:r w:rsidRPr="00EE005E">
        <w:rPr>
          <w:rFonts w:cs="Arial"/>
          <w:szCs w:val="22"/>
        </w:rPr>
        <w:t>dades</w:t>
      </w:r>
      <w:r w:rsidRPr="00567067">
        <w:t xml:space="preserve"> </w:t>
      </w:r>
      <w:r w:rsidRPr="00EE005E">
        <w:rPr>
          <w:rFonts w:cs="Arial"/>
          <w:szCs w:val="22"/>
        </w:rPr>
        <w:t>procedents</w:t>
      </w:r>
      <w:r w:rsidRPr="00567067">
        <w:t xml:space="preserve"> </w:t>
      </w:r>
      <w:r w:rsidRPr="00EE005E">
        <w:rPr>
          <w:rFonts w:cs="Arial"/>
          <w:szCs w:val="22"/>
        </w:rPr>
        <w:t>de</w:t>
      </w:r>
      <w:r w:rsidRPr="00567067">
        <w:t xml:space="preserve"> </w:t>
      </w:r>
      <w:r w:rsidRPr="00EE005E">
        <w:rPr>
          <w:rFonts w:cs="Arial"/>
          <w:szCs w:val="22"/>
        </w:rPr>
        <w:t>diverses</w:t>
      </w:r>
      <w:r w:rsidRPr="00567067">
        <w:t xml:space="preserve"> </w:t>
      </w:r>
      <w:r w:rsidRPr="00EE005E">
        <w:rPr>
          <w:rFonts w:cs="Arial"/>
          <w:szCs w:val="22"/>
        </w:rPr>
        <w:t>fonts,</w:t>
      </w:r>
      <w:r w:rsidRPr="00567067">
        <w:t xml:space="preserve"> </w:t>
      </w:r>
      <w:r w:rsidRPr="00EE005E">
        <w:rPr>
          <w:rFonts w:cs="Arial"/>
          <w:szCs w:val="22"/>
        </w:rPr>
        <w:t>es</w:t>
      </w:r>
      <w:r w:rsidRPr="00567067">
        <w:t xml:space="preserve"> </w:t>
      </w:r>
      <w:r w:rsidRPr="00EE005E">
        <w:rPr>
          <w:rFonts w:cs="Arial"/>
          <w:szCs w:val="22"/>
        </w:rPr>
        <w:t>pot</w:t>
      </w:r>
      <w:r w:rsidRPr="00567067">
        <w:t xml:space="preserve"> </w:t>
      </w:r>
      <w:r w:rsidRPr="00EE005E">
        <w:rPr>
          <w:rFonts w:cs="Arial"/>
          <w:szCs w:val="22"/>
        </w:rPr>
        <w:t>deduir</w:t>
      </w:r>
      <w:r w:rsidRPr="00567067">
        <w:t xml:space="preserve"> </w:t>
      </w:r>
      <w:r w:rsidRPr="00EE005E">
        <w:rPr>
          <w:rFonts w:cs="Arial"/>
          <w:szCs w:val="22"/>
        </w:rPr>
        <w:t>la</w:t>
      </w:r>
      <w:r w:rsidRPr="00567067">
        <w:t xml:space="preserve"> </w:t>
      </w:r>
      <w:r w:rsidRPr="00EE005E">
        <w:rPr>
          <w:rFonts w:cs="Arial"/>
          <w:szCs w:val="22"/>
        </w:rPr>
        <w:t>previsió</w:t>
      </w:r>
      <w:r w:rsidRPr="00567067">
        <w:t xml:space="preserve"> </w:t>
      </w:r>
      <w:r w:rsidRPr="00EE005E">
        <w:rPr>
          <w:rFonts w:cs="Arial"/>
          <w:szCs w:val="22"/>
        </w:rPr>
        <w:t>d’</w:t>
      </w:r>
      <w:r w:rsidRPr="00567067">
        <w:t xml:space="preserve"> </w:t>
      </w:r>
      <w:r w:rsidRPr="00EE005E">
        <w:rPr>
          <w:rFonts w:cs="Arial"/>
          <w:szCs w:val="22"/>
        </w:rPr>
        <w:t>equilibri</w:t>
      </w:r>
      <w:r w:rsidRPr="00567067">
        <w:t xml:space="preserve"> pressupostari.</w:t>
      </w:r>
    </w:p>
    <w:p w14:paraId="13728BE3" w14:textId="77777777" w:rsidR="00864734" w:rsidRPr="00352135" w:rsidRDefault="00864734" w:rsidP="00567067">
      <w:pPr>
        <w:jc w:val="both"/>
        <w:rPr>
          <w:rFonts w:cs="Arial"/>
        </w:rPr>
      </w:pPr>
      <w:r w:rsidRPr="00352135">
        <w:rPr>
          <w:rFonts w:cs="Arial"/>
          <w:szCs w:val="22"/>
        </w:rPr>
        <w:t>Essent</w:t>
      </w:r>
      <w:r w:rsidRPr="00567067">
        <w:t xml:space="preserve"> </w:t>
      </w:r>
      <w:r w:rsidRPr="00352135">
        <w:rPr>
          <w:rFonts w:cs="Arial"/>
          <w:szCs w:val="22"/>
        </w:rPr>
        <w:t>així,</w:t>
      </w:r>
      <w:r w:rsidRPr="00567067">
        <w:t xml:space="preserve"> </w:t>
      </w:r>
      <w:r w:rsidRPr="00352135">
        <w:rPr>
          <w:rFonts w:cs="Arial"/>
          <w:szCs w:val="22"/>
        </w:rPr>
        <w:t>es</w:t>
      </w:r>
      <w:r w:rsidRPr="00567067">
        <w:t xml:space="preserve"> </w:t>
      </w:r>
      <w:r w:rsidRPr="00352135">
        <w:rPr>
          <w:rFonts w:cs="Arial"/>
          <w:szCs w:val="22"/>
        </w:rPr>
        <w:t>compleix</w:t>
      </w:r>
      <w:r w:rsidRPr="00567067">
        <w:t xml:space="preserve"> </w:t>
      </w:r>
      <w:r w:rsidRPr="00352135">
        <w:rPr>
          <w:rFonts w:cs="Arial"/>
          <w:szCs w:val="22"/>
        </w:rPr>
        <w:t>el</w:t>
      </w:r>
      <w:r w:rsidRPr="00567067">
        <w:t xml:space="preserve"> </w:t>
      </w:r>
      <w:r w:rsidRPr="00352135">
        <w:rPr>
          <w:rFonts w:cs="Arial"/>
          <w:szCs w:val="22"/>
        </w:rPr>
        <w:t>p</w:t>
      </w:r>
      <w:r w:rsidR="001F12A4">
        <w:rPr>
          <w:rFonts w:cs="Arial"/>
          <w:szCs w:val="22"/>
        </w:rPr>
        <w:t>revist</w:t>
      </w:r>
      <w:r w:rsidR="001F12A4" w:rsidRPr="00567067">
        <w:t xml:space="preserve"> </w:t>
      </w:r>
      <w:r w:rsidR="001F12A4">
        <w:rPr>
          <w:rFonts w:cs="Arial"/>
          <w:szCs w:val="22"/>
        </w:rPr>
        <w:t>a</w:t>
      </w:r>
      <w:r w:rsidR="001F12A4" w:rsidRPr="00567067">
        <w:t xml:space="preserve"> </w:t>
      </w:r>
      <w:r w:rsidR="001F12A4">
        <w:rPr>
          <w:rFonts w:cs="Arial"/>
          <w:szCs w:val="22"/>
        </w:rPr>
        <w:t>l’article</w:t>
      </w:r>
      <w:r w:rsidR="001F12A4" w:rsidRPr="00567067">
        <w:t xml:space="preserve"> </w:t>
      </w:r>
      <w:r w:rsidR="001F12A4">
        <w:rPr>
          <w:rFonts w:cs="Arial"/>
          <w:szCs w:val="22"/>
        </w:rPr>
        <w:t>44</w:t>
      </w:r>
      <w:r w:rsidR="001F12A4" w:rsidRPr="00567067">
        <w:t xml:space="preserve"> </w:t>
      </w:r>
      <w:r w:rsidR="001F12A4">
        <w:rPr>
          <w:rFonts w:cs="Arial"/>
          <w:szCs w:val="22"/>
        </w:rPr>
        <w:t>del</w:t>
      </w:r>
      <w:r w:rsidR="001F12A4" w:rsidRPr="00567067">
        <w:t xml:space="preserve"> </w:t>
      </w:r>
      <w:r w:rsidR="001F12A4">
        <w:rPr>
          <w:rFonts w:cs="Arial"/>
          <w:szCs w:val="22"/>
        </w:rPr>
        <w:t>text</w:t>
      </w:r>
      <w:r w:rsidR="001F12A4" w:rsidRPr="00567067">
        <w:t xml:space="preserve"> </w:t>
      </w:r>
      <w:r w:rsidR="001F12A4">
        <w:rPr>
          <w:rFonts w:cs="Arial"/>
          <w:szCs w:val="22"/>
        </w:rPr>
        <w:t>r</w:t>
      </w:r>
      <w:r w:rsidRPr="00352135">
        <w:rPr>
          <w:rFonts w:cs="Arial"/>
          <w:szCs w:val="22"/>
        </w:rPr>
        <w:t>efós</w:t>
      </w:r>
      <w:r w:rsidRPr="00567067">
        <w:t xml:space="preserve"> </w:t>
      </w:r>
      <w:r w:rsidRPr="00352135">
        <w:rPr>
          <w:rFonts w:cs="Arial"/>
          <w:szCs w:val="22"/>
        </w:rPr>
        <w:t>de</w:t>
      </w:r>
      <w:r w:rsidRPr="00567067">
        <w:t xml:space="preserve"> </w:t>
      </w:r>
      <w:r w:rsidRPr="00352135">
        <w:rPr>
          <w:rFonts w:cs="Arial"/>
          <w:szCs w:val="22"/>
        </w:rPr>
        <w:t>la</w:t>
      </w:r>
      <w:r w:rsidRPr="00567067">
        <w:t xml:space="preserve"> </w:t>
      </w:r>
      <w:r w:rsidRPr="00352135">
        <w:rPr>
          <w:rFonts w:cs="Arial"/>
          <w:szCs w:val="22"/>
        </w:rPr>
        <w:t>Ll</w:t>
      </w:r>
      <w:r w:rsidR="001F12A4">
        <w:rPr>
          <w:rFonts w:cs="Arial"/>
          <w:szCs w:val="22"/>
        </w:rPr>
        <w:t>ei</w:t>
      </w:r>
      <w:r w:rsidR="001F12A4" w:rsidRPr="00567067">
        <w:t xml:space="preserve"> </w:t>
      </w:r>
      <w:r w:rsidR="001F12A4">
        <w:rPr>
          <w:rFonts w:cs="Arial"/>
          <w:szCs w:val="22"/>
        </w:rPr>
        <w:t>reguladora</w:t>
      </w:r>
      <w:r w:rsidR="001F12A4" w:rsidRPr="00567067">
        <w:t xml:space="preserve"> </w:t>
      </w:r>
      <w:r w:rsidR="001F12A4">
        <w:rPr>
          <w:rFonts w:cs="Arial"/>
          <w:szCs w:val="22"/>
        </w:rPr>
        <w:t>de</w:t>
      </w:r>
      <w:r w:rsidR="001F12A4" w:rsidRPr="00567067">
        <w:t xml:space="preserve"> </w:t>
      </w:r>
      <w:r w:rsidR="001F12A4">
        <w:rPr>
          <w:rFonts w:cs="Arial"/>
          <w:szCs w:val="22"/>
        </w:rPr>
        <w:t>les</w:t>
      </w:r>
      <w:r w:rsidR="001F12A4" w:rsidRPr="00567067">
        <w:t xml:space="preserve"> </w:t>
      </w:r>
      <w:r w:rsidR="001F12A4">
        <w:rPr>
          <w:rFonts w:cs="Arial"/>
          <w:szCs w:val="22"/>
        </w:rPr>
        <w:t>hisendes</w:t>
      </w:r>
      <w:r w:rsidR="001F12A4" w:rsidRPr="00567067">
        <w:t xml:space="preserve"> </w:t>
      </w:r>
      <w:r w:rsidR="001F12A4">
        <w:rPr>
          <w:rFonts w:cs="Arial"/>
          <w:szCs w:val="22"/>
        </w:rPr>
        <w:t>l</w:t>
      </w:r>
      <w:r w:rsidRPr="00352135">
        <w:rPr>
          <w:rFonts w:cs="Arial"/>
          <w:szCs w:val="22"/>
        </w:rPr>
        <w:t>ocals.</w:t>
      </w:r>
    </w:p>
    <w:p w14:paraId="2C6D4780" w14:textId="7A549B65" w:rsidR="00864734" w:rsidRPr="002A2CDF" w:rsidRDefault="00864734" w:rsidP="00567067">
      <w:pPr>
        <w:pStyle w:val="Ttol1"/>
        <w:pBdr>
          <w:bottom w:val="single" w:sz="4" w:space="1" w:color="auto"/>
        </w:pBdr>
        <w:spacing w:before="360" w:after="360"/>
        <w:jc w:val="both"/>
      </w:pPr>
      <w:r>
        <w:rPr>
          <w:rFonts w:ascii="Verdana" w:hAnsi="Verdana" w:cs="Verdana"/>
          <w:sz w:val="20"/>
          <w:szCs w:val="20"/>
        </w:rPr>
        <w:br w:type="page"/>
      </w:r>
      <w:bookmarkStart w:id="3" w:name="_Hlk195685180"/>
      <w:r w:rsidRPr="00567067">
        <w:rPr>
          <w:sz w:val="22"/>
        </w:rPr>
        <w:lastRenderedPageBreak/>
        <w:t>Annex 1.- Docum</w:t>
      </w:r>
      <w:r w:rsidR="001F0D71" w:rsidRPr="00567067">
        <w:rPr>
          <w:sz w:val="22"/>
        </w:rPr>
        <w:t>entació justificativa del Preu p</w:t>
      </w:r>
      <w:r w:rsidRPr="00567067">
        <w:rPr>
          <w:sz w:val="22"/>
        </w:rPr>
        <w:t xml:space="preserve">úblic per la Prestació del Servei </w:t>
      </w:r>
      <w:r w:rsidRPr="00352135">
        <w:rPr>
          <w:sz w:val="22"/>
          <w:szCs w:val="22"/>
        </w:rPr>
        <w:t>d’A</w:t>
      </w:r>
      <w:r w:rsidR="002E12EA">
        <w:rPr>
          <w:sz w:val="22"/>
          <w:szCs w:val="22"/>
        </w:rPr>
        <w:t>juda a Domicili</w:t>
      </w:r>
      <w:r w:rsidR="002E12EA" w:rsidRPr="00567067">
        <w:rPr>
          <w:sz w:val="22"/>
        </w:rPr>
        <w:t xml:space="preserve"> </w:t>
      </w:r>
      <w:r w:rsidRPr="00567067">
        <w:rPr>
          <w:b w:val="0"/>
          <w:sz w:val="22"/>
        </w:rPr>
        <w:t>(ordenança núm.</w:t>
      </w:r>
      <w:r w:rsidR="003E5E36" w:rsidRPr="00567067">
        <w:rPr>
          <w:b w:val="0"/>
          <w:sz w:val="22"/>
        </w:rPr>
        <w:t>38</w:t>
      </w:r>
      <w:r w:rsidRPr="00567067">
        <w:rPr>
          <w:b w:val="0"/>
          <w:sz w:val="22"/>
        </w:rPr>
        <w:t>)</w:t>
      </w:r>
    </w:p>
    <w:bookmarkEnd w:id="3"/>
    <w:p w14:paraId="775CD0A3" w14:textId="77777777" w:rsidR="00864734" w:rsidRPr="00567067" w:rsidRDefault="00864734" w:rsidP="00567067">
      <w:pPr>
        <w:pStyle w:val="Ttol2"/>
        <w:rPr>
          <w:color w:val="891536"/>
          <w:sz w:val="22"/>
        </w:rPr>
      </w:pPr>
      <w:r w:rsidRPr="00567067">
        <w:rPr>
          <w:color w:val="891536"/>
          <w:sz w:val="22"/>
        </w:rPr>
        <w:t>Antecedents</w:t>
      </w:r>
    </w:p>
    <w:p w14:paraId="3EBD06EF" w14:textId="77777777" w:rsidR="00864734" w:rsidRPr="00352135" w:rsidRDefault="00864734" w:rsidP="00567067">
      <w:pPr>
        <w:spacing w:before="240"/>
        <w:jc w:val="both"/>
        <w:rPr>
          <w:rFonts w:cs="Arial"/>
        </w:rPr>
      </w:pPr>
      <w:r w:rsidRPr="00352135">
        <w:rPr>
          <w:rFonts w:cs="Arial"/>
          <w:szCs w:val="22"/>
        </w:rPr>
        <w:t>En</w:t>
      </w:r>
      <w:r w:rsidRPr="00567067">
        <w:t xml:space="preserve"> </w:t>
      </w:r>
      <w:r w:rsidRPr="00352135">
        <w:rPr>
          <w:rFonts w:cs="Arial"/>
          <w:szCs w:val="22"/>
        </w:rPr>
        <w:t>relació</w:t>
      </w:r>
      <w:r w:rsidRPr="00567067">
        <w:t xml:space="preserve"> </w:t>
      </w:r>
      <w:r w:rsidRPr="00352135">
        <w:rPr>
          <w:rFonts w:cs="Arial"/>
          <w:szCs w:val="22"/>
        </w:rPr>
        <w:t>a</w:t>
      </w:r>
      <w:r w:rsidRPr="00567067">
        <w:t xml:space="preserve"> </w:t>
      </w:r>
      <w:r w:rsidRPr="00352135">
        <w:rPr>
          <w:rFonts w:cs="Arial"/>
          <w:szCs w:val="22"/>
        </w:rPr>
        <w:t>la</w:t>
      </w:r>
      <w:r w:rsidRPr="00567067">
        <w:t xml:space="preserve"> </w:t>
      </w:r>
      <w:r w:rsidRPr="00352135">
        <w:rPr>
          <w:rFonts w:cs="Arial"/>
          <w:szCs w:val="22"/>
        </w:rPr>
        <w:t>participació</w:t>
      </w:r>
      <w:r w:rsidRPr="00567067">
        <w:t xml:space="preserve"> </w:t>
      </w:r>
      <w:r w:rsidRPr="00352135">
        <w:rPr>
          <w:rFonts w:cs="Arial"/>
          <w:szCs w:val="22"/>
        </w:rPr>
        <w:t>dels/les</w:t>
      </w:r>
      <w:r w:rsidRPr="00567067">
        <w:t xml:space="preserve"> </w:t>
      </w:r>
      <w:r w:rsidRPr="00352135">
        <w:rPr>
          <w:rFonts w:cs="Arial"/>
          <w:szCs w:val="22"/>
        </w:rPr>
        <w:t>beneficiaris/es</w:t>
      </w:r>
      <w:r w:rsidRPr="00567067">
        <w:t xml:space="preserve"> </w:t>
      </w:r>
      <w:r w:rsidRPr="00352135">
        <w:rPr>
          <w:rFonts w:cs="Arial"/>
          <w:szCs w:val="22"/>
        </w:rPr>
        <w:t>en</w:t>
      </w:r>
      <w:r w:rsidRPr="00567067">
        <w:t xml:space="preserve"> </w:t>
      </w:r>
      <w:r w:rsidRPr="00352135">
        <w:rPr>
          <w:rFonts w:cs="Arial"/>
          <w:szCs w:val="22"/>
        </w:rPr>
        <w:t>el</w:t>
      </w:r>
      <w:r w:rsidRPr="00567067">
        <w:t xml:space="preserve"> </w:t>
      </w:r>
      <w:r w:rsidRPr="00352135">
        <w:rPr>
          <w:rFonts w:cs="Arial"/>
          <w:szCs w:val="22"/>
        </w:rPr>
        <w:t>cost</w:t>
      </w:r>
      <w:r w:rsidRPr="00567067">
        <w:t xml:space="preserve"> </w:t>
      </w:r>
      <w:r w:rsidRPr="00352135">
        <w:rPr>
          <w:rFonts w:cs="Arial"/>
          <w:szCs w:val="22"/>
        </w:rPr>
        <w:t>de</w:t>
      </w:r>
      <w:r w:rsidRPr="00567067">
        <w:t xml:space="preserve"> </w:t>
      </w:r>
      <w:r w:rsidRPr="00352135">
        <w:rPr>
          <w:rFonts w:cs="Arial"/>
          <w:szCs w:val="22"/>
        </w:rPr>
        <w:t>les</w:t>
      </w:r>
      <w:r w:rsidRPr="00567067">
        <w:t xml:space="preserve"> </w:t>
      </w:r>
      <w:r w:rsidRPr="00352135">
        <w:rPr>
          <w:rFonts w:cs="Arial"/>
          <w:szCs w:val="22"/>
        </w:rPr>
        <w:t>prestacions,</w:t>
      </w:r>
      <w:r w:rsidRPr="00567067">
        <w:t xml:space="preserve"> </w:t>
      </w:r>
      <w:r w:rsidRPr="00352135">
        <w:rPr>
          <w:rFonts w:cs="Arial"/>
          <w:szCs w:val="22"/>
        </w:rPr>
        <w:t>la</w:t>
      </w:r>
      <w:r w:rsidRPr="00567067">
        <w:rPr>
          <w:b/>
        </w:rPr>
        <w:t xml:space="preserve"> </w:t>
      </w:r>
      <w:r w:rsidRPr="0035388A">
        <w:rPr>
          <w:b/>
        </w:rPr>
        <w:t>Llei</w:t>
      </w:r>
      <w:r w:rsidRPr="00567067">
        <w:rPr>
          <w:b/>
        </w:rPr>
        <w:t xml:space="preserve"> </w:t>
      </w:r>
      <w:r w:rsidRPr="0035388A">
        <w:rPr>
          <w:b/>
        </w:rPr>
        <w:t>39/2006</w:t>
      </w:r>
      <w:r w:rsidR="001F12A4">
        <w:rPr>
          <w:rFonts w:cs="Arial"/>
          <w:szCs w:val="22"/>
        </w:rPr>
        <w:t>,</w:t>
      </w:r>
      <w:r w:rsidR="001F12A4" w:rsidRPr="00567067">
        <w:t xml:space="preserve"> </w:t>
      </w:r>
      <w:r w:rsidR="001F12A4">
        <w:rPr>
          <w:rFonts w:cs="Arial"/>
          <w:szCs w:val="22"/>
        </w:rPr>
        <w:t>de</w:t>
      </w:r>
      <w:r w:rsidR="001F12A4" w:rsidRPr="00567067">
        <w:t xml:space="preserve"> </w:t>
      </w:r>
      <w:r w:rsidR="001F12A4">
        <w:rPr>
          <w:rFonts w:cs="Arial"/>
          <w:szCs w:val="22"/>
        </w:rPr>
        <w:t>14</w:t>
      </w:r>
      <w:r w:rsidR="001F12A4" w:rsidRPr="00567067">
        <w:t xml:space="preserve"> </w:t>
      </w:r>
      <w:r w:rsidR="001F12A4">
        <w:rPr>
          <w:rFonts w:cs="Arial"/>
          <w:szCs w:val="22"/>
        </w:rPr>
        <w:t>de</w:t>
      </w:r>
      <w:r w:rsidR="001F12A4" w:rsidRPr="00567067">
        <w:t xml:space="preserve"> </w:t>
      </w:r>
      <w:r w:rsidR="001F12A4">
        <w:rPr>
          <w:rFonts w:cs="Arial"/>
          <w:szCs w:val="22"/>
        </w:rPr>
        <w:t>desembre,</w:t>
      </w:r>
      <w:r w:rsidR="001F12A4" w:rsidRPr="00567067">
        <w:t xml:space="preserve"> </w:t>
      </w:r>
      <w:r w:rsidR="001F12A4">
        <w:rPr>
          <w:rFonts w:cs="Arial"/>
          <w:szCs w:val="22"/>
        </w:rPr>
        <w:t>de</w:t>
      </w:r>
      <w:r w:rsidR="001F12A4" w:rsidRPr="00567067">
        <w:t xml:space="preserve"> </w:t>
      </w:r>
      <w:r w:rsidR="001F12A4">
        <w:rPr>
          <w:rFonts w:cs="Arial"/>
          <w:szCs w:val="22"/>
        </w:rPr>
        <w:t>promoció</w:t>
      </w:r>
      <w:r w:rsidR="001F12A4" w:rsidRPr="00567067">
        <w:t xml:space="preserve"> </w:t>
      </w:r>
      <w:r w:rsidR="001F12A4">
        <w:rPr>
          <w:rFonts w:cs="Arial"/>
          <w:szCs w:val="22"/>
        </w:rPr>
        <w:t>de</w:t>
      </w:r>
      <w:r w:rsidR="001F12A4" w:rsidRPr="00567067">
        <w:t xml:space="preserve"> </w:t>
      </w:r>
      <w:r w:rsidR="001F12A4">
        <w:rPr>
          <w:rFonts w:cs="Arial"/>
          <w:szCs w:val="22"/>
        </w:rPr>
        <w:t>l’autonomia</w:t>
      </w:r>
      <w:r w:rsidR="001F12A4" w:rsidRPr="00567067">
        <w:t xml:space="preserve"> </w:t>
      </w:r>
      <w:r w:rsidR="001F12A4">
        <w:rPr>
          <w:rFonts w:cs="Arial"/>
          <w:szCs w:val="22"/>
        </w:rPr>
        <w:t>personal</w:t>
      </w:r>
      <w:r w:rsidR="001F12A4" w:rsidRPr="00567067">
        <w:t xml:space="preserve"> </w:t>
      </w:r>
      <w:r w:rsidR="001F12A4">
        <w:rPr>
          <w:rFonts w:cs="Arial"/>
          <w:szCs w:val="22"/>
        </w:rPr>
        <w:t>i</w:t>
      </w:r>
      <w:r w:rsidR="001F12A4" w:rsidRPr="00567067">
        <w:t xml:space="preserve"> </w:t>
      </w:r>
      <w:r w:rsidR="001F12A4">
        <w:rPr>
          <w:rFonts w:cs="Arial"/>
          <w:szCs w:val="22"/>
        </w:rPr>
        <w:t>atenció</w:t>
      </w:r>
      <w:r w:rsidR="001F12A4" w:rsidRPr="00567067">
        <w:t xml:space="preserve"> </w:t>
      </w:r>
      <w:r w:rsidR="001F12A4">
        <w:rPr>
          <w:rFonts w:cs="Arial"/>
          <w:szCs w:val="22"/>
        </w:rPr>
        <w:t>a</w:t>
      </w:r>
      <w:r w:rsidR="001F12A4" w:rsidRPr="00567067">
        <w:t xml:space="preserve"> </w:t>
      </w:r>
      <w:r w:rsidR="001F12A4">
        <w:rPr>
          <w:rFonts w:cs="Arial"/>
          <w:szCs w:val="22"/>
        </w:rPr>
        <w:t>les</w:t>
      </w:r>
      <w:r w:rsidR="001F12A4" w:rsidRPr="00567067">
        <w:t xml:space="preserve"> </w:t>
      </w:r>
      <w:r w:rsidR="001F12A4">
        <w:rPr>
          <w:rFonts w:cs="Arial"/>
          <w:szCs w:val="22"/>
        </w:rPr>
        <w:t>persones</w:t>
      </w:r>
      <w:r w:rsidR="001F12A4" w:rsidRPr="00567067">
        <w:t xml:space="preserve"> </w:t>
      </w:r>
      <w:r w:rsidR="001F12A4">
        <w:rPr>
          <w:rFonts w:cs="Arial"/>
          <w:szCs w:val="22"/>
        </w:rPr>
        <w:t>en</w:t>
      </w:r>
      <w:r w:rsidR="001F12A4" w:rsidRPr="00567067">
        <w:t xml:space="preserve"> </w:t>
      </w:r>
      <w:r w:rsidR="001F12A4">
        <w:rPr>
          <w:rFonts w:cs="Arial"/>
          <w:szCs w:val="22"/>
        </w:rPr>
        <w:t>situació</w:t>
      </w:r>
      <w:r w:rsidR="001F12A4" w:rsidRPr="00567067">
        <w:t xml:space="preserve"> </w:t>
      </w:r>
      <w:r w:rsidR="001F12A4">
        <w:rPr>
          <w:rFonts w:cs="Arial"/>
          <w:szCs w:val="22"/>
        </w:rPr>
        <w:t>de</w:t>
      </w:r>
      <w:r w:rsidR="001F12A4" w:rsidRPr="00567067">
        <w:t xml:space="preserve"> </w:t>
      </w:r>
      <w:r w:rsidR="001F12A4">
        <w:rPr>
          <w:rFonts w:cs="Arial"/>
          <w:szCs w:val="22"/>
        </w:rPr>
        <w:t>d</w:t>
      </w:r>
      <w:r w:rsidRPr="00352135">
        <w:rPr>
          <w:rFonts w:cs="Arial"/>
          <w:szCs w:val="22"/>
        </w:rPr>
        <w:t>ependència</w:t>
      </w:r>
      <w:r w:rsidRPr="00567067">
        <w:t xml:space="preserve"> </w:t>
      </w:r>
      <w:r w:rsidRPr="00352135">
        <w:rPr>
          <w:rFonts w:cs="Arial"/>
          <w:szCs w:val="22"/>
        </w:rPr>
        <w:t>estableix</w:t>
      </w:r>
      <w:r w:rsidRPr="00567067">
        <w:t xml:space="preserve"> </w:t>
      </w:r>
      <w:r w:rsidRPr="00352135">
        <w:rPr>
          <w:rFonts w:cs="Arial"/>
          <w:szCs w:val="22"/>
        </w:rPr>
        <w:t>a</w:t>
      </w:r>
      <w:r w:rsidRPr="00567067">
        <w:t xml:space="preserve"> </w:t>
      </w:r>
      <w:r w:rsidRPr="00352135">
        <w:rPr>
          <w:rFonts w:cs="Arial"/>
          <w:szCs w:val="22"/>
        </w:rPr>
        <w:t>l’article</w:t>
      </w:r>
      <w:r w:rsidRPr="00567067">
        <w:t xml:space="preserve"> </w:t>
      </w:r>
      <w:r w:rsidRPr="00352135">
        <w:rPr>
          <w:rFonts w:cs="Arial"/>
          <w:szCs w:val="22"/>
        </w:rPr>
        <w:t>33</w:t>
      </w:r>
      <w:r w:rsidRPr="00567067">
        <w:t xml:space="preserve"> </w:t>
      </w:r>
      <w:r w:rsidRPr="00352135">
        <w:rPr>
          <w:rFonts w:cs="Arial"/>
          <w:szCs w:val="22"/>
        </w:rPr>
        <w:t>que</w:t>
      </w:r>
    </w:p>
    <w:p w14:paraId="74BFD344" w14:textId="77777777" w:rsidR="00864734" w:rsidRPr="0035388A" w:rsidRDefault="00864734" w:rsidP="00567067">
      <w:pPr>
        <w:spacing w:before="240"/>
        <w:ind w:left="709"/>
        <w:jc w:val="both"/>
        <w:rPr>
          <w:i/>
        </w:rPr>
      </w:pPr>
      <w:r w:rsidRPr="00352135">
        <w:rPr>
          <w:rFonts w:cs="Arial"/>
          <w:i/>
          <w:iCs/>
          <w:szCs w:val="22"/>
        </w:rPr>
        <w:t xml:space="preserve">1. </w:t>
      </w:r>
      <w:r w:rsidRPr="0035388A">
        <w:rPr>
          <w:i/>
        </w:rPr>
        <w:t>Els/les</w:t>
      </w:r>
      <w:r w:rsidRPr="00567067">
        <w:rPr>
          <w:i/>
        </w:rPr>
        <w:t xml:space="preserve"> </w:t>
      </w:r>
      <w:r w:rsidRPr="0035388A">
        <w:rPr>
          <w:i/>
        </w:rPr>
        <w:t>beneficiaris/es</w:t>
      </w:r>
      <w:r w:rsidRPr="00567067">
        <w:rPr>
          <w:i/>
        </w:rPr>
        <w:t xml:space="preserve"> </w:t>
      </w:r>
      <w:r w:rsidRPr="0035388A">
        <w:rPr>
          <w:i/>
        </w:rPr>
        <w:t>de</w:t>
      </w:r>
      <w:r w:rsidRPr="00567067">
        <w:rPr>
          <w:i/>
        </w:rPr>
        <w:t xml:space="preserve"> </w:t>
      </w:r>
      <w:r w:rsidRPr="0035388A">
        <w:rPr>
          <w:i/>
        </w:rPr>
        <w:t>les</w:t>
      </w:r>
      <w:r w:rsidRPr="00567067">
        <w:rPr>
          <w:i/>
        </w:rPr>
        <w:t xml:space="preserve"> </w:t>
      </w:r>
      <w:r w:rsidRPr="0035388A">
        <w:rPr>
          <w:i/>
        </w:rPr>
        <w:t>prestacions</w:t>
      </w:r>
      <w:r w:rsidRPr="00567067">
        <w:rPr>
          <w:i/>
        </w:rPr>
        <w:t xml:space="preserve"> </w:t>
      </w:r>
      <w:r w:rsidRPr="0035388A">
        <w:rPr>
          <w:i/>
        </w:rPr>
        <w:t>de</w:t>
      </w:r>
      <w:r w:rsidRPr="00567067">
        <w:rPr>
          <w:i/>
        </w:rPr>
        <w:t xml:space="preserve"> </w:t>
      </w:r>
      <w:r w:rsidRPr="0035388A">
        <w:rPr>
          <w:i/>
        </w:rPr>
        <w:t>dependència</w:t>
      </w:r>
      <w:r w:rsidRPr="00567067">
        <w:rPr>
          <w:i/>
        </w:rPr>
        <w:t xml:space="preserve"> </w:t>
      </w:r>
      <w:r w:rsidRPr="0035388A">
        <w:rPr>
          <w:i/>
        </w:rPr>
        <w:t>han</w:t>
      </w:r>
      <w:r w:rsidRPr="00567067">
        <w:rPr>
          <w:i/>
        </w:rPr>
        <w:t xml:space="preserve"> </w:t>
      </w:r>
      <w:r w:rsidRPr="0035388A">
        <w:rPr>
          <w:i/>
        </w:rPr>
        <w:t>de</w:t>
      </w:r>
      <w:r w:rsidRPr="00567067">
        <w:rPr>
          <w:i/>
        </w:rPr>
        <w:t xml:space="preserve"> </w:t>
      </w:r>
      <w:r w:rsidRPr="0035388A">
        <w:rPr>
          <w:i/>
        </w:rPr>
        <w:t>participar</w:t>
      </w:r>
      <w:r w:rsidRPr="00567067">
        <w:rPr>
          <w:i/>
        </w:rPr>
        <w:t xml:space="preserve"> </w:t>
      </w:r>
      <w:r w:rsidRPr="0035388A">
        <w:rPr>
          <w:i/>
        </w:rPr>
        <w:t>en</w:t>
      </w:r>
      <w:r w:rsidRPr="00567067">
        <w:rPr>
          <w:i/>
        </w:rPr>
        <w:t xml:space="preserve"> </w:t>
      </w:r>
      <w:r w:rsidRPr="0035388A">
        <w:rPr>
          <w:i/>
        </w:rPr>
        <w:t>el</w:t>
      </w:r>
      <w:r w:rsidRPr="00567067">
        <w:rPr>
          <w:i/>
        </w:rPr>
        <w:t xml:space="preserve"> </w:t>
      </w:r>
      <w:r w:rsidRPr="0035388A">
        <w:rPr>
          <w:i/>
        </w:rPr>
        <w:t>seu</w:t>
      </w:r>
      <w:r w:rsidRPr="00567067">
        <w:rPr>
          <w:i/>
        </w:rPr>
        <w:t xml:space="preserve"> </w:t>
      </w:r>
      <w:r w:rsidRPr="0035388A">
        <w:rPr>
          <w:i/>
        </w:rPr>
        <w:t>finançament,</w:t>
      </w:r>
      <w:r w:rsidRPr="00567067">
        <w:rPr>
          <w:i/>
        </w:rPr>
        <w:t xml:space="preserve"> </w:t>
      </w:r>
      <w:r w:rsidRPr="0035388A">
        <w:rPr>
          <w:i/>
        </w:rPr>
        <w:t>segons</w:t>
      </w:r>
      <w:r w:rsidRPr="00567067">
        <w:rPr>
          <w:i/>
        </w:rPr>
        <w:t xml:space="preserve"> </w:t>
      </w:r>
      <w:r w:rsidRPr="0035388A">
        <w:rPr>
          <w:i/>
        </w:rPr>
        <w:t>el</w:t>
      </w:r>
      <w:r w:rsidRPr="00567067">
        <w:rPr>
          <w:i/>
        </w:rPr>
        <w:t xml:space="preserve"> </w:t>
      </w:r>
      <w:r w:rsidRPr="0035388A">
        <w:rPr>
          <w:i/>
        </w:rPr>
        <w:t>tipus</w:t>
      </w:r>
      <w:r w:rsidRPr="00567067">
        <w:rPr>
          <w:i/>
        </w:rPr>
        <w:t xml:space="preserve"> </w:t>
      </w:r>
      <w:r w:rsidRPr="0035388A">
        <w:rPr>
          <w:i/>
        </w:rPr>
        <w:t>i</w:t>
      </w:r>
      <w:r w:rsidRPr="00567067">
        <w:rPr>
          <w:i/>
        </w:rPr>
        <w:t xml:space="preserve"> </w:t>
      </w:r>
      <w:r w:rsidRPr="0035388A">
        <w:rPr>
          <w:i/>
        </w:rPr>
        <w:t>cost</w:t>
      </w:r>
      <w:r w:rsidRPr="00567067">
        <w:rPr>
          <w:i/>
        </w:rPr>
        <w:t xml:space="preserve"> </w:t>
      </w:r>
      <w:r w:rsidRPr="0035388A">
        <w:rPr>
          <w:i/>
        </w:rPr>
        <w:t>del</w:t>
      </w:r>
      <w:r w:rsidRPr="00567067">
        <w:rPr>
          <w:i/>
        </w:rPr>
        <w:t xml:space="preserve"> </w:t>
      </w:r>
      <w:r w:rsidRPr="0035388A">
        <w:rPr>
          <w:i/>
        </w:rPr>
        <w:t>servei</w:t>
      </w:r>
      <w:r w:rsidRPr="00567067">
        <w:rPr>
          <w:i/>
        </w:rPr>
        <w:t xml:space="preserve"> </w:t>
      </w:r>
      <w:r w:rsidRPr="0035388A">
        <w:rPr>
          <w:i/>
        </w:rPr>
        <w:t>i</w:t>
      </w:r>
      <w:r w:rsidRPr="00567067">
        <w:rPr>
          <w:i/>
        </w:rPr>
        <w:t xml:space="preserve"> </w:t>
      </w:r>
      <w:r w:rsidRPr="0035388A">
        <w:rPr>
          <w:i/>
        </w:rPr>
        <w:t>la</w:t>
      </w:r>
      <w:r w:rsidRPr="00567067">
        <w:rPr>
          <w:i/>
        </w:rPr>
        <w:t xml:space="preserve"> </w:t>
      </w:r>
      <w:r w:rsidRPr="0035388A">
        <w:rPr>
          <w:i/>
        </w:rPr>
        <w:t>seva</w:t>
      </w:r>
      <w:r w:rsidRPr="00567067">
        <w:rPr>
          <w:i/>
        </w:rPr>
        <w:t xml:space="preserve"> </w:t>
      </w:r>
      <w:r w:rsidRPr="0035388A">
        <w:rPr>
          <w:i/>
        </w:rPr>
        <w:t>capacitat</w:t>
      </w:r>
      <w:r w:rsidRPr="00567067">
        <w:rPr>
          <w:i/>
        </w:rPr>
        <w:t xml:space="preserve"> </w:t>
      </w:r>
      <w:r w:rsidRPr="0035388A">
        <w:rPr>
          <w:i/>
        </w:rPr>
        <w:t>econòmica</w:t>
      </w:r>
      <w:r w:rsidRPr="00567067">
        <w:rPr>
          <w:i/>
        </w:rPr>
        <w:t xml:space="preserve"> personal.</w:t>
      </w:r>
    </w:p>
    <w:p w14:paraId="7E18CCBD" w14:textId="77777777" w:rsidR="00864734" w:rsidRPr="0035388A" w:rsidRDefault="00864734" w:rsidP="00567067">
      <w:pPr>
        <w:spacing w:before="240"/>
        <w:ind w:left="709"/>
        <w:jc w:val="both"/>
        <w:rPr>
          <w:i/>
        </w:rPr>
      </w:pPr>
      <w:r w:rsidRPr="00352135">
        <w:rPr>
          <w:rFonts w:cs="Arial"/>
          <w:i/>
          <w:iCs/>
          <w:szCs w:val="22"/>
        </w:rPr>
        <w:t xml:space="preserve">2. </w:t>
      </w:r>
      <w:r w:rsidRPr="0035388A">
        <w:rPr>
          <w:i/>
        </w:rPr>
        <w:t>La</w:t>
      </w:r>
      <w:r w:rsidRPr="00567067">
        <w:rPr>
          <w:i/>
        </w:rPr>
        <w:t xml:space="preserve"> </w:t>
      </w:r>
      <w:r w:rsidRPr="0035388A">
        <w:rPr>
          <w:i/>
        </w:rPr>
        <w:t>capacitat</w:t>
      </w:r>
      <w:r w:rsidRPr="00567067">
        <w:rPr>
          <w:i/>
        </w:rPr>
        <w:t xml:space="preserve"> </w:t>
      </w:r>
      <w:r w:rsidRPr="0035388A">
        <w:rPr>
          <w:i/>
        </w:rPr>
        <w:t>econòmica</w:t>
      </w:r>
      <w:r w:rsidRPr="00567067">
        <w:rPr>
          <w:i/>
        </w:rPr>
        <w:t xml:space="preserve"> </w:t>
      </w:r>
      <w:r w:rsidRPr="0035388A">
        <w:rPr>
          <w:i/>
        </w:rPr>
        <w:t>de</w:t>
      </w:r>
      <w:r w:rsidRPr="00567067">
        <w:rPr>
          <w:i/>
        </w:rPr>
        <w:t xml:space="preserve"> </w:t>
      </w:r>
      <w:r w:rsidRPr="0035388A">
        <w:rPr>
          <w:i/>
        </w:rPr>
        <w:t>la</w:t>
      </w:r>
      <w:r w:rsidRPr="00567067">
        <w:rPr>
          <w:i/>
        </w:rPr>
        <w:t xml:space="preserve"> </w:t>
      </w:r>
      <w:r w:rsidRPr="0035388A">
        <w:rPr>
          <w:i/>
        </w:rPr>
        <w:t>persona</w:t>
      </w:r>
      <w:r w:rsidRPr="00567067">
        <w:rPr>
          <w:i/>
        </w:rPr>
        <w:t xml:space="preserve"> </w:t>
      </w:r>
      <w:r w:rsidRPr="0035388A">
        <w:rPr>
          <w:i/>
        </w:rPr>
        <w:t>beneficiària</w:t>
      </w:r>
      <w:r w:rsidRPr="00567067">
        <w:rPr>
          <w:i/>
        </w:rPr>
        <w:t xml:space="preserve"> </w:t>
      </w:r>
      <w:r w:rsidRPr="0035388A">
        <w:rPr>
          <w:i/>
        </w:rPr>
        <w:t>també</w:t>
      </w:r>
      <w:r w:rsidRPr="00567067">
        <w:rPr>
          <w:i/>
        </w:rPr>
        <w:t xml:space="preserve"> </w:t>
      </w:r>
      <w:r w:rsidRPr="0035388A">
        <w:rPr>
          <w:i/>
        </w:rPr>
        <w:t>s’ha</w:t>
      </w:r>
      <w:r w:rsidRPr="00567067">
        <w:rPr>
          <w:i/>
        </w:rPr>
        <w:t xml:space="preserve"> </w:t>
      </w:r>
      <w:r w:rsidRPr="0035388A">
        <w:rPr>
          <w:i/>
        </w:rPr>
        <w:t>de</w:t>
      </w:r>
      <w:r w:rsidRPr="00567067">
        <w:rPr>
          <w:i/>
        </w:rPr>
        <w:t xml:space="preserve"> </w:t>
      </w:r>
      <w:r w:rsidRPr="0035388A">
        <w:rPr>
          <w:i/>
        </w:rPr>
        <w:t>tenir</w:t>
      </w:r>
      <w:r w:rsidRPr="00567067">
        <w:rPr>
          <w:i/>
        </w:rPr>
        <w:t xml:space="preserve"> </w:t>
      </w:r>
      <w:r w:rsidRPr="0035388A">
        <w:rPr>
          <w:i/>
        </w:rPr>
        <w:t>en</w:t>
      </w:r>
      <w:r w:rsidRPr="00567067">
        <w:rPr>
          <w:i/>
        </w:rPr>
        <w:t xml:space="preserve"> </w:t>
      </w:r>
      <w:r w:rsidRPr="0035388A">
        <w:rPr>
          <w:i/>
        </w:rPr>
        <w:t>compte</w:t>
      </w:r>
      <w:r w:rsidRPr="00567067">
        <w:rPr>
          <w:i/>
        </w:rPr>
        <w:t xml:space="preserve"> </w:t>
      </w:r>
      <w:r w:rsidRPr="0035388A">
        <w:rPr>
          <w:i/>
        </w:rPr>
        <w:t>per</w:t>
      </w:r>
      <w:r w:rsidRPr="00567067">
        <w:rPr>
          <w:i/>
        </w:rPr>
        <w:t xml:space="preserve"> </w:t>
      </w:r>
      <w:r w:rsidRPr="0035388A">
        <w:rPr>
          <w:i/>
        </w:rPr>
        <w:t>determinar</w:t>
      </w:r>
      <w:r w:rsidRPr="00567067">
        <w:rPr>
          <w:i/>
        </w:rPr>
        <w:t xml:space="preserve"> </w:t>
      </w:r>
      <w:r w:rsidRPr="0035388A">
        <w:rPr>
          <w:i/>
        </w:rPr>
        <w:t>la</w:t>
      </w:r>
      <w:r w:rsidRPr="00567067">
        <w:rPr>
          <w:i/>
        </w:rPr>
        <w:t xml:space="preserve"> </w:t>
      </w:r>
      <w:r w:rsidRPr="0035388A">
        <w:rPr>
          <w:i/>
        </w:rPr>
        <w:t>quantia</w:t>
      </w:r>
      <w:r w:rsidRPr="00567067">
        <w:rPr>
          <w:i/>
        </w:rPr>
        <w:t xml:space="preserve"> </w:t>
      </w:r>
      <w:r w:rsidRPr="0035388A">
        <w:rPr>
          <w:i/>
        </w:rPr>
        <w:t>de</w:t>
      </w:r>
      <w:r w:rsidRPr="00567067">
        <w:rPr>
          <w:i/>
        </w:rPr>
        <w:t xml:space="preserve"> </w:t>
      </w:r>
      <w:r w:rsidRPr="0035388A">
        <w:rPr>
          <w:i/>
        </w:rPr>
        <w:t>les</w:t>
      </w:r>
      <w:r w:rsidRPr="00567067">
        <w:rPr>
          <w:i/>
        </w:rPr>
        <w:t xml:space="preserve"> </w:t>
      </w:r>
      <w:r w:rsidRPr="0035388A">
        <w:rPr>
          <w:i/>
        </w:rPr>
        <w:t>prestacions</w:t>
      </w:r>
      <w:r w:rsidRPr="00567067">
        <w:rPr>
          <w:i/>
        </w:rPr>
        <w:t xml:space="preserve"> </w:t>
      </w:r>
      <w:r w:rsidRPr="0035388A">
        <w:rPr>
          <w:i/>
        </w:rPr>
        <w:t>econòmiques.</w:t>
      </w:r>
    </w:p>
    <w:p w14:paraId="18736460" w14:textId="77777777" w:rsidR="00864734" w:rsidRPr="0035388A" w:rsidRDefault="00864734" w:rsidP="00567067">
      <w:pPr>
        <w:spacing w:before="240"/>
        <w:ind w:left="709"/>
        <w:jc w:val="both"/>
        <w:rPr>
          <w:i/>
        </w:rPr>
      </w:pPr>
      <w:r w:rsidRPr="00352135">
        <w:rPr>
          <w:rFonts w:cs="Arial"/>
          <w:i/>
          <w:iCs/>
          <w:szCs w:val="22"/>
        </w:rPr>
        <w:t xml:space="preserve">3. </w:t>
      </w:r>
      <w:r w:rsidRPr="0035388A">
        <w:rPr>
          <w:i/>
        </w:rPr>
        <w:t>El</w:t>
      </w:r>
      <w:r w:rsidRPr="00567067">
        <w:rPr>
          <w:i/>
        </w:rPr>
        <w:t xml:space="preserve"> </w:t>
      </w:r>
      <w:r w:rsidRPr="0035388A">
        <w:rPr>
          <w:i/>
        </w:rPr>
        <w:t>Consell</w:t>
      </w:r>
      <w:r w:rsidRPr="00567067">
        <w:rPr>
          <w:i/>
        </w:rPr>
        <w:t xml:space="preserve"> </w:t>
      </w:r>
      <w:r w:rsidRPr="0035388A">
        <w:rPr>
          <w:i/>
        </w:rPr>
        <w:t>Territorial</w:t>
      </w:r>
      <w:r w:rsidRPr="00567067">
        <w:rPr>
          <w:i/>
        </w:rPr>
        <w:t xml:space="preserve"> </w:t>
      </w:r>
      <w:r w:rsidRPr="0035388A">
        <w:rPr>
          <w:i/>
        </w:rPr>
        <w:t>del</w:t>
      </w:r>
      <w:r w:rsidRPr="00567067">
        <w:rPr>
          <w:i/>
        </w:rPr>
        <w:t xml:space="preserve"> </w:t>
      </w:r>
      <w:r w:rsidRPr="0035388A">
        <w:rPr>
          <w:i/>
        </w:rPr>
        <w:t>Sistema</w:t>
      </w:r>
      <w:r w:rsidRPr="00567067">
        <w:rPr>
          <w:i/>
        </w:rPr>
        <w:t xml:space="preserve"> </w:t>
      </w:r>
      <w:r w:rsidRPr="0035388A">
        <w:rPr>
          <w:i/>
        </w:rPr>
        <w:t>per</w:t>
      </w:r>
      <w:r w:rsidRPr="00567067">
        <w:rPr>
          <w:i/>
        </w:rPr>
        <w:t xml:space="preserve"> </w:t>
      </w:r>
      <w:r w:rsidRPr="0035388A">
        <w:rPr>
          <w:i/>
        </w:rPr>
        <w:t>a</w:t>
      </w:r>
      <w:r w:rsidRPr="00567067">
        <w:rPr>
          <w:i/>
        </w:rPr>
        <w:t xml:space="preserve"> </w:t>
      </w:r>
      <w:r w:rsidRPr="0035388A">
        <w:rPr>
          <w:i/>
        </w:rPr>
        <w:t>l’Autonomia</w:t>
      </w:r>
      <w:r w:rsidRPr="00567067">
        <w:rPr>
          <w:i/>
        </w:rPr>
        <w:t xml:space="preserve"> </w:t>
      </w:r>
      <w:r w:rsidRPr="0035388A">
        <w:rPr>
          <w:i/>
        </w:rPr>
        <w:t>i</w:t>
      </w:r>
      <w:r w:rsidRPr="00567067">
        <w:rPr>
          <w:i/>
        </w:rPr>
        <w:t xml:space="preserve"> </w:t>
      </w:r>
      <w:r w:rsidRPr="0035388A">
        <w:rPr>
          <w:i/>
        </w:rPr>
        <w:t>Atenció</w:t>
      </w:r>
      <w:r w:rsidRPr="00567067">
        <w:rPr>
          <w:i/>
        </w:rPr>
        <w:t xml:space="preserve"> </w:t>
      </w:r>
      <w:r w:rsidRPr="0035388A">
        <w:rPr>
          <w:i/>
        </w:rPr>
        <w:t>a</w:t>
      </w:r>
      <w:r w:rsidRPr="00567067">
        <w:rPr>
          <w:i/>
        </w:rPr>
        <w:t xml:space="preserve"> </w:t>
      </w:r>
      <w:r w:rsidRPr="0035388A">
        <w:rPr>
          <w:i/>
        </w:rPr>
        <w:t>la</w:t>
      </w:r>
      <w:r w:rsidRPr="00567067">
        <w:rPr>
          <w:i/>
        </w:rPr>
        <w:t xml:space="preserve"> </w:t>
      </w:r>
      <w:r w:rsidRPr="0035388A">
        <w:rPr>
          <w:i/>
        </w:rPr>
        <w:t>Dependència</w:t>
      </w:r>
      <w:r w:rsidRPr="00567067">
        <w:rPr>
          <w:i/>
        </w:rPr>
        <w:t xml:space="preserve"> </w:t>
      </w:r>
      <w:r w:rsidRPr="0035388A">
        <w:rPr>
          <w:i/>
        </w:rPr>
        <w:t>ha</w:t>
      </w:r>
      <w:r w:rsidRPr="00567067">
        <w:rPr>
          <w:i/>
        </w:rPr>
        <w:t xml:space="preserve"> </w:t>
      </w:r>
      <w:r w:rsidRPr="0035388A">
        <w:rPr>
          <w:i/>
        </w:rPr>
        <w:t>de</w:t>
      </w:r>
      <w:r w:rsidRPr="00567067">
        <w:rPr>
          <w:i/>
        </w:rPr>
        <w:t xml:space="preserve"> </w:t>
      </w:r>
      <w:r w:rsidRPr="0035388A">
        <w:rPr>
          <w:i/>
        </w:rPr>
        <w:t>fixar</w:t>
      </w:r>
      <w:r w:rsidRPr="00567067">
        <w:rPr>
          <w:i/>
        </w:rPr>
        <w:t xml:space="preserve"> </w:t>
      </w:r>
      <w:r w:rsidRPr="0035388A">
        <w:rPr>
          <w:i/>
        </w:rPr>
        <w:t>els</w:t>
      </w:r>
      <w:r w:rsidRPr="00567067">
        <w:rPr>
          <w:i/>
        </w:rPr>
        <w:t xml:space="preserve"> </w:t>
      </w:r>
      <w:r w:rsidRPr="0035388A">
        <w:rPr>
          <w:i/>
        </w:rPr>
        <w:t>criteris</w:t>
      </w:r>
      <w:r w:rsidRPr="00567067">
        <w:rPr>
          <w:i/>
        </w:rPr>
        <w:t xml:space="preserve"> </w:t>
      </w:r>
      <w:r w:rsidRPr="0035388A">
        <w:rPr>
          <w:i/>
        </w:rPr>
        <w:t>per</w:t>
      </w:r>
      <w:r w:rsidRPr="00567067">
        <w:rPr>
          <w:i/>
        </w:rPr>
        <w:t xml:space="preserve"> </w:t>
      </w:r>
      <w:r w:rsidRPr="0035388A">
        <w:rPr>
          <w:i/>
        </w:rPr>
        <w:t>a</w:t>
      </w:r>
      <w:r w:rsidRPr="00567067">
        <w:rPr>
          <w:i/>
        </w:rPr>
        <w:t xml:space="preserve"> </w:t>
      </w:r>
      <w:r w:rsidRPr="0035388A">
        <w:rPr>
          <w:i/>
        </w:rPr>
        <w:t>l’aplicació</w:t>
      </w:r>
      <w:r w:rsidRPr="00567067">
        <w:rPr>
          <w:i/>
        </w:rPr>
        <w:t xml:space="preserve"> </w:t>
      </w:r>
      <w:r w:rsidRPr="0035388A">
        <w:rPr>
          <w:i/>
        </w:rPr>
        <w:t>del</w:t>
      </w:r>
      <w:r w:rsidRPr="00567067">
        <w:rPr>
          <w:i/>
        </w:rPr>
        <w:t xml:space="preserve"> </w:t>
      </w:r>
      <w:r w:rsidRPr="0035388A">
        <w:rPr>
          <w:i/>
        </w:rPr>
        <w:t>que</w:t>
      </w:r>
      <w:r w:rsidRPr="00567067">
        <w:rPr>
          <w:i/>
        </w:rPr>
        <w:t xml:space="preserve"> </w:t>
      </w:r>
      <w:r w:rsidRPr="0035388A">
        <w:rPr>
          <w:i/>
        </w:rPr>
        <w:t>preveu</w:t>
      </w:r>
      <w:r w:rsidRPr="00567067">
        <w:rPr>
          <w:i/>
        </w:rPr>
        <w:t xml:space="preserve"> </w:t>
      </w:r>
      <w:r w:rsidRPr="0035388A">
        <w:rPr>
          <w:i/>
        </w:rPr>
        <w:t>aquest</w:t>
      </w:r>
      <w:r w:rsidRPr="00567067">
        <w:rPr>
          <w:i/>
        </w:rPr>
        <w:t xml:space="preserve"> </w:t>
      </w:r>
      <w:r w:rsidRPr="0035388A">
        <w:rPr>
          <w:i/>
        </w:rPr>
        <w:t>article,</w:t>
      </w:r>
      <w:r w:rsidRPr="00567067">
        <w:rPr>
          <w:i/>
        </w:rPr>
        <w:t xml:space="preserve"> </w:t>
      </w:r>
      <w:r w:rsidRPr="0035388A">
        <w:rPr>
          <w:i/>
        </w:rPr>
        <w:t>que</w:t>
      </w:r>
      <w:r w:rsidRPr="00567067">
        <w:rPr>
          <w:i/>
        </w:rPr>
        <w:t xml:space="preserve"> </w:t>
      </w:r>
      <w:r w:rsidRPr="0035388A">
        <w:rPr>
          <w:i/>
        </w:rPr>
        <w:t>han</w:t>
      </w:r>
      <w:r w:rsidRPr="00567067">
        <w:rPr>
          <w:i/>
        </w:rPr>
        <w:t xml:space="preserve"> </w:t>
      </w:r>
      <w:r w:rsidRPr="0035388A">
        <w:rPr>
          <w:i/>
        </w:rPr>
        <w:t>de</w:t>
      </w:r>
      <w:r w:rsidRPr="00567067">
        <w:rPr>
          <w:i/>
        </w:rPr>
        <w:t xml:space="preserve"> </w:t>
      </w:r>
      <w:r w:rsidRPr="0035388A">
        <w:rPr>
          <w:i/>
        </w:rPr>
        <w:t>desenvolupar</w:t>
      </w:r>
      <w:r w:rsidRPr="00567067">
        <w:rPr>
          <w:i/>
        </w:rPr>
        <w:t xml:space="preserve"> </w:t>
      </w:r>
      <w:r w:rsidRPr="0035388A">
        <w:rPr>
          <w:i/>
        </w:rPr>
        <w:t>els</w:t>
      </w:r>
      <w:r w:rsidRPr="00567067">
        <w:rPr>
          <w:i/>
        </w:rPr>
        <w:t xml:space="preserve"> </w:t>
      </w:r>
      <w:r w:rsidRPr="0035388A">
        <w:rPr>
          <w:i/>
        </w:rPr>
        <w:t>convenis</w:t>
      </w:r>
      <w:r w:rsidRPr="00567067">
        <w:rPr>
          <w:i/>
        </w:rPr>
        <w:t xml:space="preserve"> </w:t>
      </w:r>
      <w:r w:rsidRPr="0035388A">
        <w:rPr>
          <w:i/>
        </w:rPr>
        <w:t>a</w:t>
      </w:r>
      <w:r w:rsidRPr="00567067">
        <w:rPr>
          <w:i/>
        </w:rPr>
        <w:t xml:space="preserve"> </w:t>
      </w:r>
      <w:r w:rsidRPr="0035388A">
        <w:rPr>
          <w:i/>
        </w:rPr>
        <w:t>què</w:t>
      </w:r>
      <w:r w:rsidRPr="00567067">
        <w:rPr>
          <w:i/>
        </w:rPr>
        <w:t xml:space="preserve"> </w:t>
      </w:r>
      <w:r w:rsidRPr="0035388A">
        <w:rPr>
          <w:i/>
        </w:rPr>
        <w:t>es</w:t>
      </w:r>
      <w:r w:rsidRPr="00567067">
        <w:rPr>
          <w:i/>
        </w:rPr>
        <w:t xml:space="preserve"> </w:t>
      </w:r>
      <w:r w:rsidRPr="0035388A">
        <w:rPr>
          <w:i/>
        </w:rPr>
        <w:t>refereix</w:t>
      </w:r>
      <w:r w:rsidRPr="00567067">
        <w:rPr>
          <w:i/>
        </w:rPr>
        <w:t xml:space="preserve"> </w:t>
      </w:r>
      <w:r w:rsidRPr="0035388A">
        <w:rPr>
          <w:i/>
        </w:rPr>
        <w:t>l’article</w:t>
      </w:r>
      <w:r w:rsidRPr="00567067">
        <w:rPr>
          <w:i/>
        </w:rPr>
        <w:t xml:space="preserve"> </w:t>
      </w:r>
      <w:r w:rsidRPr="0035388A">
        <w:rPr>
          <w:i/>
        </w:rPr>
        <w:t>10.</w:t>
      </w:r>
    </w:p>
    <w:p w14:paraId="1DDE7824" w14:textId="77777777" w:rsidR="00864734" w:rsidRPr="0035388A" w:rsidRDefault="00864734" w:rsidP="00567067">
      <w:pPr>
        <w:spacing w:before="240"/>
        <w:ind w:left="709"/>
        <w:jc w:val="both"/>
        <w:rPr>
          <w:i/>
        </w:rPr>
      </w:pPr>
      <w:r w:rsidRPr="0035388A">
        <w:rPr>
          <w:i/>
        </w:rPr>
        <w:t>Per</w:t>
      </w:r>
      <w:r w:rsidRPr="00567067">
        <w:rPr>
          <w:i/>
        </w:rPr>
        <w:t xml:space="preserve"> </w:t>
      </w:r>
      <w:r w:rsidRPr="0035388A">
        <w:rPr>
          <w:i/>
        </w:rPr>
        <w:t>fixar</w:t>
      </w:r>
      <w:r w:rsidRPr="00567067">
        <w:rPr>
          <w:i/>
        </w:rPr>
        <w:t xml:space="preserve"> </w:t>
      </w:r>
      <w:r w:rsidRPr="0035388A">
        <w:rPr>
          <w:i/>
        </w:rPr>
        <w:t>la</w:t>
      </w:r>
      <w:r w:rsidRPr="00567067">
        <w:rPr>
          <w:i/>
        </w:rPr>
        <w:t xml:space="preserve"> </w:t>
      </w:r>
      <w:r w:rsidRPr="0035388A">
        <w:rPr>
          <w:i/>
        </w:rPr>
        <w:t>participació</w:t>
      </w:r>
      <w:r w:rsidRPr="00567067">
        <w:rPr>
          <w:i/>
        </w:rPr>
        <w:t xml:space="preserve"> </w:t>
      </w:r>
      <w:r w:rsidRPr="0035388A">
        <w:rPr>
          <w:i/>
        </w:rPr>
        <w:t>de</w:t>
      </w:r>
      <w:r w:rsidRPr="00567067">
        <w:rPr>
          <w:i/>
        </w:rPr>
        <w:t xml:space="preserve"> </w:t>
      </w:r>
      <w:r w:rsidRPr="0035388A">
        <w:rPr>
          <w:i/>
        </w:rPr>
        <w:t>la</w:t>
      </w:r>
      <w:r w:rsidRPr="00567067">
        <w:rPr>
          <w:i/>
        </w:rPr>
        <w:t xml:space="preserve"> </w:t>
      </w:r>
      <w:r w:rsidRPr="0035388A">
        <w:rPr>
          <w:i/>
        </w:rPr>
        <w:t>persona</w:t>
      </w:r>
      <w:r w:rsidRPr="00567067">
        <w:rPr>
          <w:i/>
        </w:rPr>
        <w:t xml:space="preserve"> </w:t>
      </w:r>
      <w:r w:rsidRPr="0035388A">
        <w:rPr>
          <w:i/>
        </w:rPr>
        <w:t>beneficiària,</w:t>
      </w:r>
      <w:r w:rsidRPr="00567067">
        <w:rPr>
          <w:i/>
        </w:rPr>
        <w:t xml:space="preserve"> </w:t>
      </w:r>
      <w:r w:rsidRPr="0035388A">
        <w:rPr>
          <w:i/>
        </w:rPr>
        <w:t>s’ha</w:t>
      </w:r>
      <w:r w:rsidRPr="00567067">
        <w:rPr>
          <w:i/>
        </w:rPr>
        <w:t xml:space="preserve"> </w:t>
      </w:r>
      <w:r w:rsidRPr="0035388A">
        <w:rPr>
          <w:i/>
        </w:rPr>
        <w:t>de</w:t>
      </w:r>
      <w:r w:rsidRPr="00567067">
        <w:rPr>
          <w:i/>
        </w:rPr>
        <w:t xml:space="preserve"> </w:t>
      </w:r>
      <w:r w:rsidRPr="0035388A">
        <w:rPr>
          <w:i/>
        </w:rPr>
        <w:t>tenir</w:t>
      </w:r>
      <w:r w:rsidRPr="00567067">
        <w:rPr>
          <w:i/>
        </w:rPr>
        <w:t xml:space="preserve"> </w:t>
      </w:r>
      <w:r w:rsidRPr="0035388A">
        <w:rPr>
          <w:i/>
        </w:rPr>
        <w:t>en</w:t>
      </w:r>
      <w:r w:rsidRPr="00567067">
        <w:rPr>
          <w:i/>
        </w:rPr>
        <w:t xml:space="preserve"> </w:t>
      </w:r>
      <w:r w:rsidRPr="0035388A">
        <w:rPr>
          <w:i/>
        </w:rPr>
        <w:t>compte</w:t>
      </w:r>
      <w:r w:rsidRPr="00567067">
        <w:rPr>
          <w:i/>
        </w:rPr>
        <w:t xml:space="preserve"> </w:t>
      </w:r>
      <w:r w:rsidRPr="0035388A">
        <w:rPr>
          <w:i/>
        </w:rPr>
        <w:t>la</w:t>
      </w:r>
      <w:r w:rsidRPr="00567067">
        <w:rPr>
          <w:i/>
        </w:rPr>
        <w:t xml:space="preserve"> </w:t>
      </w:r>
      <w:r w:rsidRPr="0035388A">
        <w:rPr>
          <w:i/>
        </w:rPr>
        <w:t>distinció</w:t>
      </w:r>
      <w:r w:rsidRPr="00567067">
        <w:rPr>
          <w:i/>
        </w:rPr>
        <w:t xml:space="preserve"> </w:t>
      </w:r>
      <w:r w:rsidRPr="0035388A">
        <w:rPr>
          <w:i/>
        </w:rPr>
        <w:t>entre</w:t>
      </w:r>
      <w:r w:rsidRPr="00567067">
        <w:rPr>
          <w:i/>
        </w:rPr>
        <w:t xml:space="preserve"> </w:t>
      </w:r>
      <w:r w:rsidRPr="0035388A">
        <w:rPr>
          <w:i/>
        </w:rPr>
        <w:t>serveis</w:t>
      </w:r>
      <w:r w:rsidRPr="00567067">
        <w:rPr>
          <w:i/>
        </w:rPr>
        <w:t xml:space="preserve"> </w:t>
      </w:r>
      <w:r w:rsidRPr="0035388A">
        <w:rPr>
          <w:i/>
        </w:rPr>
        <w:t>assistencials</w:t>
      </w:r>
      <w:r w:rsidRPr="00567067">
        <w:rPr>
          <w:i/>
        </w:rPr>
        <w:t xml:space="preserve"> </w:t>
      </w:r>
      <w:r w:rsidRPr="0035388A">
        <w:rPr>
          <w:i/>
        </w:rPr>
        <w:t>i</w:t>
      </w:r>
      <w:r w:rsidRPr="00567067">
        <w:rPr>
          <w:i/>
        </w:rPr>
        <w:t xml:space="preserve"> </w:t>
      </w:r>
      <w:r w:rsidRPr="0035388A">
        <w:rPr>
          <w:i/>
        </w:rPr>
        <w:t>de</w:t>
      </w:r>
      <w:r w:rsidRPr="00567067">
        <w:rPr>
          <w:i/>
        </w:rPr>
        <w:t xml:space="preserve"> </w:t>
      </w:r>
      <w:r w:rsidRPr="0035388A">
        <w:rPr>
          <w:i/>
        </w:rPr>
        <w:t>manutenció</w:t>
      </w:r>
      <w:r w:rsidRPr="00567067">
        <w:rPr>
          <w:i/>
        </w:rPr>
        <w:t xml:space="preserve"> </w:t>
      </w:r>
      <w:r w:rsidRPr="0035388A">
        <w:rPr>
          <w:i/>
        </w:rPr>
        <w:t>i</w:t>
      </w:r>
      <w:r w:rsidRPr="00567067">
        <w:rPr>
          <w:i/>
        </w:rPr>
        <w:t xml:space="preserve"> </w:t>
      </w:r>
      <w:r w:rsidRPr="0035388A">
        <w:rPr>
          <w:i/>
        </w:rPr>
        <w:t>hotelers.</w:t>
      </w:r>
    </w:p>
    <w:p w14:paraId="7AB3B891" w14:textId="77777777" w:rsidR="00864734" w:rsidRPr="0035388A" w:rsidRDefault="00864734" w:rsidP="00567067">
      <w:pPr>
        <w:spacing w:before="240" w:after="240"/>
        <w:ind w:left="709"/>
        <w:jc w:val="both"/>
        <w:rPr>
          <w:i/>
        </w:rPr>
      </w:pPr>
      <w:r w:rsidRPr="00352135">
        <w:rPr>
          <w:rFonts w:cs="Arial"/>
          <w:i/>
          <w:iCs/>
          <w:szCs w:val="22"/>
        </w:rPr>
        <w:t xml:space="preserve">4. </w:t>
      </w:r>
      <w:r w:rsidRPr="0035388A">
        <w:rPr>
          <w:i/>
        </w:rPr>
        <w:t>Cap</w:t>
      </w:r>
      <w:r w:rsidRPr="00567067">
        <w:rPr>
          <w:i/>
        </w:rPr>
        <w:t xml:space="preserve"> </w:t>
      </w:r>
      <w:r w:rsidRPr="0035388A">
        <w:rPr>
          <w:i/>
        </w:rPr>
        <w:t>ciutadà/na</w:t>
      </w:r>
      <w:r w:rsidRPr="00567067">
        <w:rPr>
          <w:i/>
        </w:rPr>
        <w:t xml:space="preserve"> </w:t>
      </w:r>
      <w:r w:rsidRPr="0035388A">
        <w:rPr>
          <w:i/>
        </w:rPr>
        <w:t>ha</w:t>
      </w:r>
      <w:r w:rsidRPr="00567067">
        <w:rPr>
          <w:i/>
        </w:rPr>
        <w:t xml:space="preserve"> </w:t>
      </w:r>
      <w:r w:rsidRPr="0035388A">
        <w:rPr>
          <w:i/>
        </w:rPr>
        <w:t>de</w:t>
      </w:r>
      <w:r w:rsidRPr="00567067">
        <w:rPr>
          <w:i/>
        </w:rPr>
        <w:t xml:space="preserve"> </w:t>
      </w:r>
      <w:r w:rsidRPr="0035388A">
        <w:rPr>
          <w:i/>
        </w:rPr>
        <w:t>quedar</w:t>
      </w:r>
      <w:r w:rsidRPr="00567067">
        <w:rPr>
          <w:i/>
        </w:rPr>
        <w:t xml:space="preserve"> </w:t>
      </w:r>
      <w:r w:rsidRPr="0035388A">
        <w:rPr>
          <w:i/>
        </w:rPr>
        <w:t>fora</w:t>
      </w:r>
      <w:r w:rsidRPr="00567067">
        <w:rPr>
          <w:i/>
        </w:rPr>
        <w:t xml:space="preserve"> </w:t>
      </w:r>
      <w:r w:rsidRPr="0035388A">
        <w:rPr>
          <w:i/>
        </w:rPr>
        <w:t>de</w:t>
      </w:r>
      <w:r w:rsidRPr="00567067">
        <w:rPr>
          <w:i/>
        </w:rPr>
        <w:t xml:space="preserve"> </w:t>
      </w:r>
      <w:r w:rsidRPr="0035388A">
        <w:rPr>
          <w:i/>
        </w:rPr>
        <w:t>la</w:t>
      </w:r>
      <w:r w:rsidRPr="00567067">
        <w:rPr>
          <w:i/>
        </w:rPr>
        <w:t xml:space="preserve"> </w:t>
      </w:r>
      <w:r w:rsidRPr="0035388A">
        <w:rPr>
          <w:i/>
        </w:rPr>
        <w:t>cobertura</w:t>
      </w:r>
      <w:r w:rsidRPr="00567067">
        <w:rPr>
          <w:i/>
        </w:rPr>
        <w:t xml:space="preserve"> </w:t>
      </w:r>
      <w:r w:rsidRPr="0035388A">
        <w:rPr>
          <w:i/>
        </w:rPr>
        <w:t>del</w:t>
      </w:r>
      <w:r w:rsidRPr="00567067">
        <w:rPr>
          <w:i/>
        </w:rPr>
        <w:t xml:space="preserve"> </w:t>
      </w:r>
      <w:r w:rsidRPr="0035388A">
        <w:rPr>
          <w:i/>
        </w:rPr>
        <w:t>Sistema</w:t>
      </w:r>
      <w:r w:rsidRPr="00567067">
        <w:rPr>
          <w:i/>
        </w:rPr>
        <w:t xml:space="preserve"> </w:t>
      </w:r>
      <w:r w:rsidRPr="0035388A">
        <w:rPr>
          <w:i/>
        </w:rPr>
        <w:t>per</w:t>
      </w:r>
      <w:r w:rsidRPr="00567067">
        <w:rPr>
          <w:i/>
        </w:rPr>
        <w:t xml:space="preserve"> </w:t>
      </w:r>
      <w:r w:rsidRPr="0035388A">
        <w:rPr>
          <w:i/>
        </w:rPr>
        <w:t>causa</w:t>
      </w:r>
      <w:r w:rsidRPr="00567067">
        <w:rPr>
          <w:i/>
        </w:rPr>
        <w:t xml:space="preserve"> </w:t>
      </w:r>
      <w:r w:rsidRPr="0035388A">
        <w:rPr>
          <w:i/>
        </w:rPr>
        <w:t>de</w:t>
      </w:r>
      <w:r w:rsidRPr="00567067">
        <w:rPr>
          <w:i/>
        </w:rPr>
        <w:t xml:space="preserve"> </w:t>
      </w:r>
      <w:r w:rsidRPr="0035388A">
        <w:rPr>
          <w:i/>
        </w:rPr>
        <w:t>no</w:t>
      </w:r>
      <w:r w:rsidRPr="00567067">
        <w:rPr>
          <w:i/>
        </w:rPr>
        <w:t xml:space="preserve"> </w:t>
      </w:r>
      <w:r w:rsidRPr="0035388A">
        <w:rPr>
          <w:i/>
        </w:rPr>
        <w:t>disposar</w:t>
      </w:r>
      <w:r w:rsidRPr="00567067">
        <w:rPr>
          <w:i/>
        </w:rPr>
        <w:t xml:space="preserve"> </w:t>
      </w:r>
      <w:r w:rsidRPr="0035388A">
        <w:rPr>
          <w:i/>
        </w:rPr>
        <w:t>de</w:t>
      </w:r>
      <w:r w:rsidRPr="00567067">
        <w:rPr>
          <w:i/>
        </w:rPr>
        <w:t xml:space="preserve"> </w:t>
      </w:r>
      <w:r w:rsidRPr="0035388A">
        <w:rPr>
          <w:i/>
        </w:rPr>
        <w:t>recursos</w:t>
      </w:r>
      <w:r w:rsidRPr="00567067">
        <w:rPr>
          <w:i/>
        </w:rPr>
        <w:t xml:space="preserve"> </w:t>
      </w:r>
      <w:r w:rsidRPr="0035388A">
        <w:rPr>
          <w:i/>
        </w:rPr>
        <w:t>econòmics.</w:t>
      </w:r>
    </w:p>
    <w:p w14:paraId="5BBC9B6B" w14:textId="77777777" w:rsidR="00864734" w:rsidRPr="00352135" w:rsidRDefault="00864734" w:rsidP="00567067">
      <w:pPr>
        <w:spacing w:before="240" w:after="240"/>
        <w:jc w:val="both"/>
        <w:rPr>
          <w:rFonts w:cs="Arial"/>
          <w:szCs w:val="22"/>
        </w:rPr>
      </w:pPr>
      <w:r w:rsidRPr="00352135">
        <w:rPr>
          <w:rFonts w:cs="Arial"/>
          <w:szCs w:val="22"/>
        </w:rPr>
        <w:t>La</w:t>
      </w:r>
      <w:r w:rsidRPr="00567067">
        <w:t xml:space="preserve"> </w:t>
      </w:r>
      <w:r w:rsidRPr="0035388A">
        <w:rPr>
          <w:b/>
        </w:rPr>
        <w:t>Llei</w:t>
      </w:r>
      <w:r w:rsidRPr="00567067">
        <w:rPr>
          <w:b/>
        </w:rPr>
        <w:t xml:space="preserve"> </w:t>
      </w:r>
      <w:r w:rsidRPr="0035388A">
        <w:rPr>
          <w:b/>
        </w:rPr>
        <w:t>12/2007</w:t>
      </w:r>
      <w:r w:rsidRPr="00352135">
        <w:rPr>
          <w:rFonts w:cs="Arial"/>
          <w:szCs w:val="22"/>
        </w:rPr>
        <w:t>,</w:t>
      </w:r>
      <w:r w:rsidRPr="00567067">
        <w:t xml:space="preserve"> </w:t>
      </w:r>
      <w:r w:rsidRPr="00352135">
        <w:rPr>
          <w:rFonts w:cs="Arial"/>
          <w:szCs w:val="22"/>
        </w:rPr>
        <w:t>d’11</w:t>
      </w:r>
      <w:r w:rsidRPr="00567067">
        <w:t xml:space="preserve"> </w:t>
      </w:r>
      <w:r w:rsidRPr="00352135">
        <w:rPr>
          <w:rFonts w:cs="Arial"/>
          <w:szCs w:val="22"/>
        </w:rPr>
        <w:t>d’octubre,</w:t>
      </w:r>
      <w:r w:rsidRPr="00567067">
        <w:t xml:space="preserve"> </w:t>
      </w:r>
      <w:r w:rsidRPr="00352135">
        <w:rPr>
          <w:rFonts w:cs="Arial"/>
          <w:szCs w:val="22"/>
        </w:rPr>
        <w:t>de</w:t>
      </w:r>
      <w:r w:rsidRPr="00567067">
        <w:t xml:space="preserve"> </w:t>
      </w:r>
      <w:r w:rsidRPr="00352135">
        <w:rPr>
          <w:rFonts w:cs="Arial"/>
          <w:szCs w:val="22"/>
        </w:rPr>
        <w:t>serveis</w:t>
      </w:r>
      <w:r w:rsidRPr="00567067">
        <w:t xml:space="preserve"> </w:t>
      </w:r>
      <w:r w:rsidRPr="00352135">
        <w:rPr>
          <w:rFonts w:cs="Arial"/>
          <w:szCs w:val="22"/>
        </w:rPr>
        <w:t>socials</w:t>
      </w:r>
      <w:r w:rsidRPr="00567067">
        <w:t xml:space="preserve"> </w:t>
      </w:r>
      <w:r w:rsidRPr="00352135">
        <w:rPr>
          <w:rFonts w:cs="Arial"/>
          <w:szCs w:val="22"/>
        </w:rPr>
        <w:t>també</w:t>
      </w:r>
      <w:r w:rsidRPr="00567067">
        <w:t xml:space="preserve"> </w:t>
      </w:r>
      <w:r w:rsidRPr="00352135">
        <w:rPr>
          <w:rFonts w:cs="Arial"/>
          <w:szCs w:val="22"/>
        </w:rPr>
        <w:t>estableix</w:t>
      </w:r>
      <w:r w:rsidRPr="00567067">
        <w:t xml:space="preserve"> </w:t>
      </w:r>
      <w:r w:rsidRPr="00352135">
        <w:rPr>
          <w:rFonts w:cs="Arial"/>
          <w:szCs w:val="22"/>
        </w:rPr>
        <w:t>que</w:t>
      </w:r>
      <w:r w:rsidRPr="00567067">
        <w:t xml:space="preserve"> </w:t>
      </w:r>
      <w:r w:rsidRPr="0035388A">
        <w:rPr>
          <w:i/>
        </w:rPr>
        <w:t>en</w:t>
      </w:r>
      <w:r w:rsidRPr="00567067">
        <w:rPr>
          <w:i/>
        </w:rPr>
        <w:t xml:space="preserve"> </w:t>
      </w:r>
      <w:r w:rsidRPr="0035388A">
        <w:rPr>
          <w:i/>
        </w:rPr>
        <w:t>les</w:t>
      </w:r>
      <w:r w:rsidRPr="00567067">
        <w:rPr>
          <w:i/>
        </w:rPr>
        <w:t xml:space="preserve"> </w:t>
      </w:r>
      <w:r w:rsidRPr="0035388A">
        <w:rPr>
          <w:i/>
        </w:rPr>
        <w:t>prestacions</w:t>
      </w:r>
      <w:r w:rsidRPr="00567067">
        <w:rPr>
          <w:i/>
        </w:rPr>
        <w:t xml:space="preserve"> </w:t>
      </w:r>
      <w:r w:rsidRPr="0035388A">
        <w:rPr>
          <w:i/>
        </w:rPr>
        <w:t>de</w:t>
      </w:r>
      <w:r w:rsidRPr="00567067">
        <w:rPr>
          <w:i/>
        </w:rPr>
        <w:t xml:space="preserve"> </w:t>
      </w:r>
      <w:r w:rsidRPr="0035388A">
        <w:rPr>
          <w:i/>
        </w:rPr>
        <w:t>serveis,</w:t>
      </w:r>
      <w:r w:rsidRPr="00567067">
        <w:rPr>
          <w:i/>
        </w:rPr>
        <w:t xml:space="preserve"> </w:t>
      </w:r>
      <w:r w:rsidRPr="0035388A">
        <w:rPr>
          <w:i/>
        </w:rPr>
        <w:t>l’Administració</w:t>
      </w:r>
      <w:r w:rsidRPr="00567067">
        <w:rPr>
          <w:i/>
        </w:rPr>
        <w:t xml:space="preserve"> </w:t>
      </w:r>
      <w:r w:rsidRPr="0035388A">
        <w:rPr>
          <w:i/>
        </w:rPr>
        <w:t>ha</w:t>
      </w:r>
      <w:r w:rsidRPr="00567067">
        <w:rPr>
          <w:i/>
        </w:rPr>
        <w:t xml:space="preserve"> </w:t>
      </w:r>
      <w:r w:rsidRPr="0035388A">
        <w:rPr>
          <w:i/>
        </w:rPr>
        <w:t>de</w:t>
      </w:r>
      <w:r w:rsidRPr="00567067">
        <w:rPr>
          <w:i/>
        </w:rPr>
        <w:t xml:space="preserve"> </w:t>
      </w:r>
      <w:r w:rsidRPr="0035388A">
        <w:rPr>
          <w:i/>
        </w:rPr>
        <w:t>tenir</w:t>
      </w:r>
      <w:r w:rsidRPr="00567067">
        <w:rPr>
          <w:i/>
        </w:rPr>
        <w:t xml:space="preserve"> </w:t>
      </w:r>
      <w:r w:rsidRPr="0035388A">
        <w:rPr>
          <w:i/>
        </w:rPr>
        <w:t>en</w:t>
      </w:r>
      <w:r w:rsidRPr="00567067">
        <w:rPr>
          <w:i/>
        </w:rPr>
        <w:t xml:space="preserve"> </w:t>
      </w:r>
      <w:r w:rsidRPr="0035388A">
        <w:rPr>
          <w:i/>
        </w:rPr>
        <w:t>compte</w:t>
      </w:r>
      <w:r w:rsidRPr="00567067">
        <w:rPr>
          <w:i/>
        </w:rPr>
        <w:t xml:space="preserve"> </w:t>
      </w:r>
      <w:r w:rsidRPr="0035388A">
        <w:rPr>
          <w:i/>
        </w:rPr>
        <w:t>el</w:t>
      </w:r>
      <w:r w:rsidRPr="00567067">
        <w:rPr>
          <w:i/>
        </w:rPr>
        <w:t xml:space="preserve"> </w:t>
      </w:r>
      <w:r w:rsidRPr="0035388A">
        <w:rPr>
          <w:i/>
        </w:rPr>
        <w:t>cost</w:t>
      </w:r>
      <w:r w:rsidRPr="00567067">
        <w:rPr>
          <w:i/>
        </w:rPr>
        <w:t xml:space="preserve"> </w:t>
      </w:r>
      <w:r w:rsidRPr="0035388A">
        <w:rPr>
          <w:i/>
        </w:rPr>
        <w:t>de</w:t>
      </w:r>
      <w:r w:rsidRPr="00567067">
        <w:rPr>
          <w:i/>
        </w:rPr>
        <w:t xml:space="preserve"> </w:t>
      </w:r>
      <w:r w:rsidRPr="0035388A">
        <w:rPr>
          <w:i/>
        </w:rPr>
        <w:t>referència</w:t>
      </w:r>
      <w:r w:rsidRPr="00567067">
        <w:rPr>
          <w:i/>
        </w:rPr>
        <w:t xml:space="preserve"> </w:t>
      </w:r>
      <w:r w:rsidRPr="0035388A">
        <w:rPr>
          <w:i/>
        </w:rPr>
        <w:t>per</w:t>
      </w:r>
      <w:r w:rsidRPr="00567067">
        <w:rPr>
          <w:i/>
        </w:rPr>
        <w:t xml:space="preserve"> </w:t>
      </w:r>
      <w:r w:rsidRPr="0035388A">
        <w:rPr>
          <w:i/>
        </w:rPr>
        <w:t>a</w:t>
      </w:r>
      <w:r w:rsidRPr="00567067">
        <w:rPr>
          <w:i/>
        </w:rPr>
        <w:t xml:space="preserve"> </w:t>
      </w:r>
      <w:r w:rsidRPr="0035388A">
        <w:rPr>
          <w:i/>
        </w:rPr>
        <w:t>establir</w:t>
      </w:r>
      <w:r w:rsidRPr="00567067">
        <w:rPr>
          <w:i/>
        </w:rPr>
        <w:t xml:space="preserve"> </w:t>
      </w:r>
      <w:r w:rsidRPr="0035388A">
        <w:rPr>
          <w:i/>
        </w:rPr>
        <w:t>l’import</w:t>
      </w:r>
      <w:r w:rsidRPr="00567067">
        <w:rPr>
          <w:i/>
        </w:rPr>
        <w:t xml:space="preserve"> </w:t>
      </w:r>
      <w:r w:rsidRPr="0035388A">
        <w:rPr>
          <w:i/>
        </w:rPr>
        <w:t>del</w:t>
      </w:r>
      <w:r w:rsidRPr="00567067">
        <w:rPr>
          <w:i/>
        </w:rPr>
        <w:t xml:space="preserve"> </w:t>
      </w:r>
      <w:r w:rsidRPr="0035388A">
        <w:rPr>
          <w:i/>
        </w:rPr>
        <w:t>mòdul</w:t>
      </w:r>
      <w:r w:rsidRPr="00567067">
        <w:rPr>
          <w:i/>
        </w:rPr>
        <w:t xml:space="preserve"> </w:t>
      </w:r>
      <w:r w:rsidRPr="0035388A">
        <w:rPr>
          <w:i/>
        </w:rPr>
        <w:t>social</w:t>
      </w:r>
      <w:r w:rsidRPr="00567067">
        <w:rPr>
          <w:i/>
        </w:rPr>
        <w:t xml:space="preserve"> </w:t>
      </w:r>
      <w:r w:rsidRPr="0035388A">
        <w:rPr>
          <w:i/>
        </w:rPr>
        <w:t>i</w:t>
      </w:r>
      <w:r w:rsidRPr="00567067">
        <w:rPr>
          <w:i/>
        </w:rPr>
        <w:t xml:space="preserve"> </w:t>
      </w:r>
      <w:r w:rsidRPr="0035388A">
        <w:rPr>
          <w:i/>
        </w:rPr>
        <w:t>l’import</w:t>
      </w:r>
      <w:r w:rsidRPr="00567067">
        <w:rPr>
          <w:i/>
        </w:rPr>
        <w:t xml:space="preserve"> </w:t>
      </w:r>
      <w:r w:rsidRPr="0035388A">
        <w:rPr>
          <w:i/>
        </w:rPr>
        <w:t>de</w:t>
      </w:r>
      <w:r w:rsidRPr="00567067">
        <w:rPr>
          <w:i/>
        </w:rPr>
        <w:t xml:space="preserve"> </w:t>
      </w:r>
      <w:r w:rsidRPr="0035388A">
        <w:rPr>
          <w:i/>
        </w:rPr>
        <w:t>la</w:t>
      </w:r>
      <w:r w:rsidRPr="00567067">
        <w:rPr>
          <w:i/>
        </w:rPr>
        <w:t xml:space="preserve"> </w:t>
      </w:r>
      <w:r w:rsidRPr="0035388A">
        <w:rPr>
          <w:i/>
        </w:rPr>
        <w:t>participació</w:t>
      </w:r>
      <w:r w:rsidRPr="00567067">
        <w:rPr>
          <w:i/>
        </w:rPr>
        <w:t xml:space="preserve"> </w:t>
      </w:r>
      <w:r w:rsidRPr="0035388A">
        <w:rPr>
          <w:i/>
        </w:rPr>
        <w:t>de</w:t>
      </w:r>
      <w:r w:rsidRPr="00567067">
        <w:rPr>
          <w:i/>
        </w:rPr>
        <w:t xml:space="preserve"> </w:t>
      </w:r>
      <w:r w:rsidRPr="0035388A">
        <w:rPr>
          <w:i/>
        </w:rPr>
        <w:t>l’usuari</w:t>
      </w:r>
      <w:r w:rsidRPr="00567067">
        <w:rPr>
          <w:i/>
        </w:rPr>
        <w:t xml:space="preserve"> </w:t>
      </w:r>
      <w:r w:rsidRPr="0035388A">
        <w:rPr>
          <w:i/>
        </w:rPr>
        <w:t>o</w:t>
      </w:r>
      <w:r w:rsidRPr="00567067">
        <w:rPr>
          <w:i/>
        </w:rPr>
        <w:t xml:space="preserve"> </w:t>
      </w:r>
      <w:r w:rsidRPr="0035388A">
        <w:rPr>
          <w:i/>
        </w:rPr>
        <w:t>usuària</w:t>
      </w:r>
      <w:r w:rsidRPr="00352135">
        <w:rPr>
          <w:rFonts w:cs="Arial"/>
          <w:szCs w:val="22"/>
        </w:rPr>
        <w:t>.</w:t>
      </w:r>
      <w:r w:rsidRPr="00567067">
        <w:t xml:space="preserve"> </w:t>
      </w:r>
      <w:r w:rsidR="00670F74" w:rsidRPr="00352135">
        <w:rPr>
          <w:rFonts w:cs="Arial"/>
          <w:szCs w:val="22"/>
        </w:rPr>
        <w:t>A</w:t>
      </w:r>
      <w:r w:rsidR="00670F74" w:rsidRPr="00567067">
        <w:t xml:space="preserve"> </w:t>
      </w:r>
      <w:r w:rsidR="00670F74" w:rsidRPr="00352135">
        <w:rPr>
          <w:rFonts w:cs="Arial"/>
          <w:szCs w:val="22"/>
        </w:rPr>
        <w:t>l’</w:t>
      </w:r>
      <w:r w:rsidR="00670F74" w:rsidRPr="0035388A">
        <w:rPr>
          <w:b/>
        </w:rPr>
        <w:t>Ordre</w:t>
      </w:r>
      <w:r w:rsidR="00670F74" w:rsidRPr="00567067">
        <w:rPr>
          <w:b/>
        </w:rPr>
        <w:t xml:space="preserve"> </w:t>
      </w:r>
      <w:r w:rsidR="00670F74" w:rsidRPr="0035388A">
        <w:rPr>
          <w:b/>
        </w:rPr>
        <w:t>BSF/130/2014</w:t>
      </w:r>
      <w:r w:rsidR="00670F74" w:rsidRPr="00352135">
        <w:rPr>
          <w:rFonts w:cs="Arial"/>
          <w:szCs w:val="22"/>
        </w:rPr>
        <w:t>,</w:t>
      </w:r>
      <w:r w:rsidR="00670F74" w:rsidRPr="00567067">
        <w:t xml:space="preserve"> </w:t>
      </w:r>
      <w:r w:rsidR="00670F74" w:rsidRPr="00352135">
        <w:rPr>
          <w:rFonts w:cs="Arial"/>
          <w:szCs w:val="22"/>
        </w:rPr>
        <w:t>de</w:t>
      </w:r>
      <w:r w:rsidR="00670F74" w:rsidRPr="00567067">
        <w:t xml:space="preserve"> </w:t>
      </w:r>
      <w:r w:rsidR="00670F74" w:rsidRPr="00352135">
        <w:rPr>
          <w:rFonts w:cs="Arial"/>
          <w:szCs w:val="22"/>
        </w:rPr>
        <w:t>22</w:t>
      </w:r>
      <w:r w:rsidR="00670F74" w:rsidRPr="00567067">
        <w:t xml:space="preserve"> </w:t>
      </w:r>
      <w:r w:rsidR="00670F74" w:rsidRPr="00352135">
        <w:rPr>
          <w:rFonts w:cs="Arial"/>
          <w:szCs w:val="22"/>
        </w:rPr>
        <w:t>d'abril,</w:t>
      </w:r>
      <w:r w:rsidR="00670F74" w:rsidRPr="00567067">
        <w:t xml:space="preserve"> </w:t>
      </w:r>
      <w:r w:rsidR="00670F74" w:rsidRPr="00352135">
        <w:rPr>
          <w:rFonts w:cs="Arial"/>
          <w:szCs w:val="22"/>
        </w:rPr>
        <w:t>s'estableixen</w:t>
      </w:r>
      <w:r w:rsidR="00670F74" w:rsidRPr="00567067">
        <w:t xml:space="preserve"> </w:t>
      </w:r>
      <w:r w:rsidR="00670F74" w:rsidRPr="00352135">
        <w:rPr>
          <w:rFonts w:cs="Arial"/>
          <w:szCs w:val="22"/>
        </w:rPr>
        <w:t>els</w:t>
      </w:r>
      <w:r w:rsidR="00670F74" w:rsidRPr="00567067">
        <w:t xml:space="preserve"> </w:t>
      </w:r>
      <w:r w:rsidR="00670F74" w:rsidRPr="00352135">
        <w:rPr>
          <w:rFonts w:cs="Arial"/>
          <w:szCs w:val="22"/>
        </w:rPr>
        <w:t>criteris</w:t>
      </w:r>
      <w:r w:rsidR="00670F74" w:rsidRPr="00567067">
        <w:t xml:space="preserve"> </w:t>
      </w:r>
      <w:r w:rsidR="00670F74" w:rsidRPr="00352135">
        <w:rPr>
          <w:rFonts w:cs="Arial"/>
          <w:szCs w:val="22"/>
        </w:rPr>
        <w:t>per</w:t>
      </w:r>
      <w:r w:rsidR="00670F74" w:rsidRPr="00567067">
        <w:t xml:space="preserve"> </w:t>
      </w:r>
      <w:r w:rsidR="00670F74" w:rsidRPr="00352135">
        <w:rPr>
          <w:rFonts w:cs="Arial"/>
          <w:szCs w:val="22"/>
        </w:rPr>
        <w:t>determinar</w:t>
      </w:r>
      <w:r w:rsidR="00670F74" w:rsidRPr="00567067">
        <w:t xml:space="preserve"> </w:t>
      </w:r>
      <w:r w:rsidR="00670F74" w:rsidRPr="00352135">
        <w:rPr>
          <w:rFonts w:cs="Arial"/>
          <w:szCs w:val="22"/>
        </w:rPr>
        <w:t>la</w:t>
      </w:r>
      <w:r w:rsidR="00670F74" w:rsidRPr="00567067">
        <w:t xml:space="preserve"> </w:t>
      </w:r>
      <w:r w:rsidR="00670F74" w:rsidRPr="00352135">
        <w:rPr>
          <w:rFonts w:cs="Arial"/>
          <w:szCs w:val="22"/>
        </w:rPr>
        <w:t>capacitat</w:t>
      </w:r>
      <w:r w:rsidR="00670F74" w:rsidRPr="00567067">
        <w:t xml:space="preserve"> </w:t>
      </w:r>
      <w:r w:rsidR="00670F74" w:rsidRPr="00352135">
        <w:rPr>
          <w:rFonts w:cs="Arial"/>
          <w:szCs w:val="22"/>
        </w:rPr>
        <w:t>econòmica</w:t>
      </w:r>
      <w:r w:rsidR="00670F74" w:rsidRPr="00567067">
        <w:t xml:space="preserve"> </w:t>
      </w:r>
      <w:r w:rsidR="00670F74" w:rsidRPr="00352135">
        <w:rPr>
          <w:rFonts w:cs="Arial"/>
          <w:szCs w:val="22"/>
        </w:rPr>
        <w:t>de</w:t>
      </w:r>
      <w:r w:rsidR="00670F74" w:rsidRPr="00567067">
        <w:t xml:space="preserve"> </w:t>
      </w:r>
      <w:r w:rsidR="00670F74" w:rsidRPr="00352135">
        <w:rPr>
          <w:rFonts w:cs="Arial"/>
          <w:szCs w:val="22"/>
        </w:rPr>
        <w:t>les</w:t>
      </w:r>
      <w:r w:rsidR="00670F74" w:rsidRPr="00567067">
        <w:t xml:space="preserve"> </w:t>
      </w:r>
      <w:r w:rsidR="00670F74" w:rsidRPr="00352135">
        <w:rPr>
          <w:rFonts w:cs="Arial"/>
          <w:szCs w:val="22"/>
        </w:rPr>
        <w:t>persones</w:t>
      </w:r>
      <w:r w:rsidR="00670F74" w:rsidRPr="00567067">
        <w:t xml:space="preserve"> </w:t>
      </w:r>
      <w:r w:rsidR="00670F74" w:rsidRPr="00352135">
        <w:rPr>
          <w:rFonts w:cs="Arial"/>
          <w:szCs w:val="22"/>
        </w:rPr>
        <w:t>beneficiàries</w:t>
      </w:r>
      <w:r w:rsidR="00670F74" w:rsidRPr="00567067">
        <w:t xml:space="preserve"> </w:t>
      </w:r>
      <w:r w:rsidR="00670F74" w:rsidRPr="00352135">
        <w:rPr>
          <w:rFonts w:cs="Arial"/>
          <w:szCs w:val="22"/>
        </w:rPr>
        <w:t>de</w:t>
      </w:r>
      <w:r w:rsidR="00670F74" w:rsidRPr="00567067">
        <w:t xml:space="preserve"> </w:t>
      </w:r>
      <w:r w:rsidR="00670F74" w:rsidRPr="00352135">
        <w:rPr>
          <w:rFonts w:cs="Arial"/>
          <w:szCs w:val="22"/>
        </w:rPr>
        <w:t>les</w:t>
      </w:r>
      <w:r w:rsidR="00670F74" w:rsidRPr="00567067">
        <w:t xml:space="preserve"> </w:t>
      </w:r>
      <w:r w:rsidR="00670F74" w:rsidRPr="00352135">
        <w:rPr>
          <w:rFonts w:cs="Arial"/>
          <w:szCs w:val="22"/>
        </w:rPr>
        <w:t>prestacions</w:t>
      </w:r>
      <w:r w:rsidR="00670F74" w:rsidRPr="00567067">
        <w:t xml:space="preserve"> </w:t>
      </w:r>
      <w:r w:rsidR="00670F74" w:rsidRPr="00352135">
        <w:rPr>
          <w:rFonts w:cs="Arial"/>
          <w:szCs w:val="22"/>
        </w:rPr>
        <w:t>de</w:t>
      </w:r>
      <w:r w:rsidR="00670F74" w:rsidRPr="00567067">
        <w:t xml:space="preserve"> </w:t>
      </w:r>
      <w:r w:rsidR="00670F74" w:rsidRPr="00352135">
        <w:rPr>
          <w:rFonts w:cs="Arial"/>
          <w:szCs w:val="22"/>
        </w:rPr>
        <w:t>servei</w:t>
      </w:r>
      <w:r w:rsidR="00670F74" w:rsidRPr="00567067">
        <w:t xml:space="preserve"> </w:t>
      </w:r>
      <w:r w:rsidR="00670F74" w:rsidRPr="00352135">
        <w:rPr>
          <w:rFonts w:cs="Arial"/>
          <w:szCs w:val="22"/>
        </w:rPr>
        <w:t>no</w:t>
      </w:r>
      <w:r w:rsidR="00670F74" w:rsidRPr="00567067">
        <w:t xml:space="preserve"> </w:t>
      </w:r>
      <w:r w:rsidR="00670F74" w:rsidRPr="00352135">
        <w:rPr>
          <w:rFonts w:cs="Arial"/>
          <w:szCs w:val="22"/>
        </w:rPr>
        <w:t>gratuïtes</w:t>
      </w:r>
      <w:r w:rsidR="00670F74" w:rsidRPr="00567067">
        <w:t xml:space="preserve"> </w:t>
      </w:r>
      <w:r w:rsidR="00670F74" w:rsidRPr="00352135">
        <w:rPr>
          <w:rFonts w:cs="Arial"/>
          <w:szCs w:val="22"/>
        </w:rPr>
        <w:t>i</w:t>
      </w:r>
      <w:r w:rsidR="00670F74" w:rsidRPr="00567067">
        <w:t xml:space="preserve"> </w:t>
      </w:r>
      <w:r w:rsidR="00670F74" w:rsidRPr="00352135">
        <w:rPr>
          <w:rFonts w:cs="Arial"/>
          <w:szCs w:val="22"/>
        </w:rPr>
        <w:t>de</w:t>
      </w:r>
      <w:r w:rsidR="00670F74" w:rsidRPr="00567067">
        <w:t xml:space="preserve"> </w:t>
      </w:r>
      <w:r w:rsidR="00670F74" w:rsidRPr="00352135">
        <w:rPr>
          <w:rFonts w:cs="Arial"/>
          <w:szCs w:val="22"/>
        </w:rPr>
        <w:t>les</w:t>
      </w:r>
      <w:r w:rsidR="00670F74" w:rsidRPr="00567067">
        <w:t xml:space="preserve"> </w:t>
      </w:r>
      <w:r w:rsidR="00670F74" w:rsidRPr="00352135">
        <w:rPr>
          <w:rFonts w:cs="Arial"/>
          <w:szCs w:val="22"/>
        </w:rPr>
        <w:t>prestacions</w:t>
      </w:r>
      <w:r w:rsidR="00670F74" w:rsidRPr="00567067">
        <w:t xml:space="preserve"> </w:t>
      </w:r>
      <w:r w:rsidR="00670F74" w:rsidRPr="00352135">
        <w:rPr>
          <w:rFonts w:cs="Arial"/>
          <w:szCs w:val="22"/>
        </w:rPr>
        <w:t>econòmiques</w:t>
      </w:r>
      <w:r w:rsidR="00670F74" w:rsidRPr="00567067">
        <w:t xml:space="preserve"> </w:t>
      </w:r>
      <w:r w:rsidR="00670F74" w:rsidRPr="00352135">
        <w:rPr>
          <w:rFonts w:cs="Arial"/>
          <w:szCs w:val="22"/>
        </w:rPr>
        <w:t>destinades</w:t>
      </w:r>
      <w:r w:rsidR="00670F74" w:rsidRPr="00567067">
        <w:t xml:space="preserve"> </w:t>
      </w:r>
      <w:r w:rsidR="00670F74" w:rsidRPr="00352135">
        <w:rPr>
          <w:rFonts w:cs="Arial"/>
          <w:szCs w:val="22"/>
        </w:rPr>
        <w:t>a</w:t>
      </w:r>
      <w:r w:rsidR="00670F74" w:rsidRPr="00567067">
        <w:t xml:space="preserve"> </w:t>
      </w:r>
      <w:r w:rsidR="00670F74" w:rsidRPr="00352135">
        <w:rPr>
          <w:rFonts w:cs="Arial"/>
          <w:szCs w:val="22"/>
        </w:rPr>
        <w:t>l'atenció</w:t>
      </w:r>
      <w:r w:rsidR="00670F74" w:rsidRPr="00567067">
        <w:t xml:space="preserve"> </w:t>
      </w:r>
      <w:r w:rsidR="00670F74" w:rsidRPr="00352135">
        <w:rPr>
          <w:rFonts w:cs="Arial"/>
          <w:szCs w:val="22"/>
        </w:rPr>
        <w:t>a</w:t>
      </w:r>
      <w:r w:rsidR="00670F74" w:rsidRPr="00567067">
        <w:t xml:space="preserve"> </w:t>
      </w:r>
      <w:r w:rsidR="00670F74" w:rsidRPr="00352135">
        <w:rPr>
          <w:rFonts w:cs="Arial"/>
          <w:szCs w:val="22"/>
        </w:rPr>
        <w:t>la</w:t>
      </w:r>
      <w:r w:rsidR="00670F74" w:rsidRPr="00567067">
        <w:t xml:space="preserve"> </w:t>
      </w:r>
      <w:r w:rsidR="00670F74" w:rsidRPr="00352135">
        <w:rPr>
          <w:rFonts w:cs="Arial"/>
          <w:szCs w:val="22"/>
        </w:rPr>
        <w:t>situació</w:t>
      </w:r>
      <w:r w:rsidR="00670F74" w:rsidRPr="00567067">
        <w:t xml:space="preserve"> </w:t>
      </w:r>
      <w:r w:rsidR="00670F74" w:rsidRPr="00352135">
        <w:rPr>
          <w:rFonts w:cs="Arial"/>
          <w:szCs w:val="22"/>
        </w:rPr>
        <w:t>de</w:t>
      </w:r>
      <w:r w:rsidR="00670F74" w:rsidRPr="00567067">
        <w:t xml:space="preserve"> </w:t>
      </w:r>
      <w:r w:rsidR="00670F74" w:rsidRPr="00352135">
        <w:rPr>
          <w:rFonts w:cs="Arial"/>
          <w:szCs w:val="22"/>
        </w:rPr>
        <w:t>dependència</w:t>
      </w:r>
      <w:r w:rsidR="00670F74" w:rsidRPr="00567067">
        <w:t xml:space="preserve"> </w:t>
      </w:r>
      <w:r w:rsidR="00670F74" w:rsidRPr="00352135">
        <w:rPr>
          <w:rFonts w:cs="Arial"/>
          <w:szCs w:val="22"/>
        </w:rPr>
        <w:t>que</w:t>
      </w:r>
      <w:r w:rsidR="00670F74" w:rsidRPr="00567067">
        <w:t xml:space="preserve"> </w:t>
      </w:r>
      <w:r w:rsidR="00670F74" w:rsidRPr="00352135">
        <w:rPr>
          <w:rFonts w:cs="Arial"/>
          <w:szCs w:val="22"/>
        </w:rPr>
        <w:t>estableix</w:t>
      </w:r>
      <w:r w:rsidR="00670F74" w:rsidRPr="00567067">
        <w:t xml:space="preserve"> </w:t>
      </w:r>
      <w:r w:rsidR="00670F74" w:rsidRPr="00352135">
        <w:rPr>
          <w:rFonts w:cs="Arial"/>
          <w:szCs w:val="22"/>
        </w:rPr>
        <w:t>la</w:t>
      </w:r>
      <w:r w:rsidR="00670F74" w:rsidRPr="00567067">
        <w:t xml:space="preserve"> </w:t>
      </w:r>
      <w:r w:rsidR="00670F74" w:rsidRPr="00352135">
        <w:rPr>
          <w:rFonts w:cs="Arial"/>
          <w:szCs w:val="22"/>
        </w:rPr>
        <w:t>Cartera</w:t>
      </w:r>
      <w:r w:rsidR="00670F74" w:rsidRPr="00567067">
        <w:t xml:space="preserve"> </w:t>
      </w:r>
      <w:r w:rsidR="00670F74" w:rsidRPr="00352135">
        <w:rPr>
          <w:rFonts w:cs="Arial"/>
          <w:szCs w:val="22"/>
        </w:rPr>
        <w:t>de</w:t>
      </w:r>
      <w:r w:rsidR="00670F74" w:rsidRPr="00567067">
        <w:t xml:space="preserve"> </w:t>
      </w:r>
      <w:r w:rsidR="00670F74" w:rsidRPr="00352135">
        <w:rPr>
          <w:rFonts w:cs="Arial"/>
          <w:szCs w:val="22"/>
        </w:rPr>
        <w:t>serveis</w:t>
      </w:r>
      <w:r w:rsidR="00670F74" w:rsidRPr="00567067">
        <w:t xml:space="preserve"> </w:t>
      </w:r>
      <w:r w:rsidR="00670F74" w:rsidRPr="00352135">
        <w:rPr>
          <w:rFonts w:cs="Arial"/>
          <w:szCs w:val="22"/>
        </w:rPr>
        <w:t>socials,</w:t>
      </w:r>
      <w:r w:rsidR="00670F74" w:rsidRPr="00567067">
        <w:t xml:space="preserve"> </w:t>
      </w:r>
      <w:r w:rsidR="00670F74" w:rsidRPr="00352135">
        <w:rPr>
          <w:rFonts w:cs="Arial"/>
          <w:szCs w:val="22"/>
        </w:rPr>
        <w:t>i</w:t>
      </w:r>
      <w:r w:rsidR="00670F74" w:rsidRPr="00567067">
        <w:t xml:space="preserve"> </w:t>
      </w:r>
      <w:r w:rsidR="00670F74" w:rsidRPr="00352135">
        <w:rPr>
          <w:rFonts w:cs="Arial"/>
          <w:szCs w:val="22"/>
        </w:rPr>
        <w:t>la</w:t>
      </w:r>
      <w:r w:rsidR="00670F74" w:rsidRPr="00567067">
        <w:t xml:space="preserve"> </w:t>
      </w:r>
      <w:r w:rsidR="00670F74" w:rsidRPr="00352135">
        <w:rPr>
          <w:rFonts w:cs="Arial"/>
          <w:szCs w:val="22"/>
        </w:rPr>
        <w:t>participació</w:t>
      </w:r>
      <w:r w:rsidR="00670F74" w:rsidRPr="00567067">
        <w:t xml:space="preserve"> </w:t>
      </w:r>
      <w:r w:rsidR="00670F74" w:rsidRPr="00352135">
        <w:rPr>
          <w:rFonts w:cs="Arial"/>
          <w:szCs w:val="22"/>
        </w:rPr>
        <w:t>en</w:t>
      </w:r>
      <w:r w:rsidR="00670F74" w:rsidRPr="00567067">
        <w:t xml:space="preserve"> </w:t>
      </w:r>
      <w:r w:rsidR="00670F74" w:rsidRPr="00352135">
        <w:rPr>
          <w:rFonts w:cs="Arial"/>
          <w:szCs w:val="22"/>
        </w:rPr>
        <w:t>el</w:t>
      </w:r>
      <w:r w:rsidR="00670F74" w:rsidRPr="00567067">
        <w:t xml:space="preserve"> </w:t>
      </w:r>
      <w:r w:rsidR="00670F74" w:rsidRPr="00352135">
        <w:rPr>
          <w:rFonts w:cs="Arial"/>
          <w:szCs w:val="22"/>
        </w:rPr>
        <w:t>finançament</w:t>
      </w:r>
      <w:r w:rsidR="00670F74" w:rsidRPr="00567067">
        <w:t xml:space="preserve"> </w:t>
      </w:r>
      <w:r w:rsidR="00670F74" w:rsidRPr="00352135">
        <w:rPr>
          <w:rFonts w:cs="Arial"/>
          <w:szCs w:val="22"/>
        </w:rPr>
        <w:t>de</w:t>
      </w:r>
      <w:r w:rsidR="00670F74" w:rsidRPr="00567067">
        <w:t xml:space="preserve"> </w:t>
      </w:r>
      <w:r w:rsidR="00670F74" w:rsidRPr="00352135">
        <w:rPr>
          <w:rFonts w:cs="Arial"/>
          <w:szCs w:val="22"/>
        </w:rPr>
        <w:t>les</w:t>
      </w:r>
      <w:r w:rsidR="00670F74" w:rsidRPr="00567067">
        <w:t xml:space="preserve"> </w:t>
      </w:r>
      <w:r w:rsidR="00670F74" w:rsidRPr="00352135">
        <w:rPr>
          <w:rFonts w:cs="Arial"/>
          <w:szCs w:val="22"/>
        </w:rPr>
        <w:t>prestacions</w:t>
      </w:r>
      <w:r w:rsidR="00670F74" w:rsidRPr="00567067">
        <w:t xml:space="preserve"> </w:t>
      </w:r>
      <w:r w:rsidR="00670F74" w:rsidRPr="00352135">
        <w:rPr>
          <w:rFonts w:cs="Arial"/>
          <w:szCs w:val="22"/>
        </w:rPr>
        <w:t>de</w:t>
      </w:r>
      <w:r w:rsidR="00670F74" w:rsidRPr="00567067">
        <w:t xml:space="preserve"> </w:t>
      </w:r>
      <w:r w:rsidR="00670F74" w:rsidRPr="00352135">
        <w:rPr>
          <w:rFonts w:cs="Arial"/>
          <w:szCs w:val="22"/>
        </w:rPr>
        <w:t>servei</w:t>
      </w:r>
      <w:r w:rsidR="00670F74" w:rsidRPr="00567067">
        <w:t xml:space="preserve"> </w:t>
      </w:r>
      <w:r w:rsidR="00670F74" w:rsidRPr="00352135">
        <w:rPr>
          <w:rFonts w:cs="Arial"/>
          <w:szCs w:val="22"/>
        </w:rPr>
        <w:t>no</w:t>
      </w:r>
      <w:r w:rsidR="00670F74" w:rsidRPr="00567067">
        <w:t xml:space="preserve"> </w:t>
      </w:r>
      <w:r w:rsidR="00670F74" w:rsidRPr="00352135">
        <w:rPr>
          <w:rFonts w:cs="Arial"/>
          <w:szCs w:val="22"/>
        </w:rPr>
        <w:t xml:space="preserve">gratuïtes. </w:t>
      </w:r>
    </w:p>
    <w:p w14:paraId="6DA344BD" w14:textId="77777777" w:rsidR="00864734" w:rsidRPr="00567067" w:rsidRDefault="00864734" w:rsidP="00567067">
      <w:pPr>
        <w:pStyle w:val="Ttol2"/>
        <w:spacing w:after="240"/>
        <w:rPr>
          <w:color w:val="891536"/>
          <w:sz w:val="22"/>
        </w:rPr>
      </w:pPr>
      <w:r w:rsidRPr="00567067">
        <w:rPr>
          <w:color w:val="891536"/>
          <w:sz w:val="22"/>
        </w:rPr>
        <w:t>Model de copagament del Servei d’Ajuda a Domicili</w:t>
      </w:r>
    </w:p>
    <w:p w14:paraId="2B9103F1" w14:textId="49DE34CC" w:rsidR="00864734" w:rsidRPr="000D4A63" w:rsidRDefault="00864734" w:rsidP="00567067">
      <w:pPr>
        <w:spacing w:before="240" w:after="240"/>
        <w:jc w:val="both"/>
        <w:rPr>
          <w:rFonts w:cs="Arial"/>
        </w:rPr>
      </w:pPr>
      <w:r w:rsidRPr="00350FF0">
        <w:rPr>
          <w:rFonts w:cs="Arial"/>
          <w:szCs w:val="22"/>
        </w:rPr>
        <w:t>El</w:t>
      </w:r>
      <w:r w:rsidRPr="00567067">
        <w:t xml:space="preserve"> </w:t>
      </w:r>
      <w:r w:rsidRPr="00350FF0">
        <w:rPr>
          <w:rFonts w:cs="Arial"/>
          <w:szCs w:val="22"/>
        </w:rPr>
        <w:t>29</w:t>
      </w:r>
      <w:r w:rsidRPr="00567067">
        <w:t xml:space="preserve"> </w:t>
      </w:r>
      <w:r w:rsidRPr="00350FF0">
        <w:rPr>
          <w:rFonts w:cs="Arial"/>
          <w:szCs w:val="22"/>
        </w:rPr>
        <w:t>d’abril</w:t>
      </w:r>
      <w:r w:rsidRPr="00567067">
        <w:t xml:space="preserve"> </w:t>
      </w:r>
      <w:r w:rsidRPr="00350FF0">
        <w:rPr>
          <w:rFonts w:cs="Arial"/>
          <w:szCs w:val="22"/>
        </w:rPr>
        <w:t>de</w:t>
      </w:r>
      <w:r w:rsidRPr="00567067">
        <w:t xml:space="preserve"> </w:t>
      </w:r>
      <w:r w:rsidRPr="00350FF0">
        <w:rPr>
          <w:rFonts w:cs="Arial"/>
          <w:szCs w:val="22"/>
        </w:rPr>
        <w:t>2009,</w:t>
      </w:r>
      <w:r w:rsidRPr="00567067">
        <w:t xml:space="preserve"> </w:t>
      </w:r>
      <w:r w:rsidRPr="00350FF0">
        <w:rPr>
          <w:rFonts w:cs="Arial"/>
          <w:szCs w:val="22"/>
        </w:rPr>
        <w:t>a</w:t>
      </w:r>
      <w:r w:rsidRPr="00567067">
        <w:t xml:space="preserve"> </w:t>
      </w:r>
      <w:r w:rsidRPr="00350FF0">
        <w:rPr>
          <w:rFonts w:cs="Arial"/>
          <w:szCs w:val="22"/>
        </w:rPr>
        <w:t>la</w:t>
      </w:r>
      <w:r w:rsidRPr="00567067">
        <w:t xml:space="preserve"> </w:t>
      </w:r>
      <w:r w:rsidRPr="00350FF0">
        <w:rPr>
          <w:rFonts w:cs="Arial"/>
          <w:szCs w:val="22"/>
        </w:rPr>
        <w:t>Comissió</w:t>
      </w:r>
      <w:r w:rsidRPr="00567067">
        <w:t xml:space="preserve"> </w:t>
      </w:r>
      <w:r w:rsidRPr="00350FF0">
        <w:rPr>
          <w:rFonts w:cs="Arial"/>
          <w:szCs w:val="22"/>
        </w:rPr>
        <w:t>Tècnica</w:t>
      </w:r>
      <w:r w:rsidRPr="00567067">
        <w:t xml:space="preserve"> </w:t>
      </w:r>
      <w:r w:rsidRPr="00350FF0">
        <w:rPr>
          <w:rFonts w:cs="Arial"/>
          <w:szCs w:val="22"/>
        </w:rPr>
        <w:t>de</w:t>
      </w:r>
      <w:r w:rsidRPr="00567067">
        <w:t xml:space="preserve"> </w:t>
      </w:r>
      <w:r w:rsidRPr="00350FF0">
        <w:rPr>
          <w:rFonts w:cs="Arial"/>
          <w:szCs w:val="22"/>
        </w:rPr>
        <w:t>Dependència</w:t>
      </w:r>
      <w:r w:rsidRPr="00567067">
        <w:t xml:space="preserve"> </w:t>
      </w:r>
      <w:r w:rsidRPr="00350FF0">
        <w:rPr>
          <w:rFonts w:cs="Arial"/>
          <w:szCs w:val="22"/>
        </w:rPr>
        <w:t>de</w:t>
      </w:r>
      <w:r w:rsidRPr="00567067">
        <w:t xml:space="preserve"> </w:t>
      </w:r>
      <w:r w:rsidRPr="00350FF0">
        <w:rPr>
          <w:rFonts w:cs="Arial"/>
          <w:szCs w:val="22"/>
        </w:rPr>
        <w:t>la</w:t>
      </w:r>
      <w:r w:rsidRPr="00567067">
        <w:t xml:space="preserve"> </w:t>
      </w:r>
      <w:bookmarkStart w:id="4" w:name="OLE_LINK1"/>
      <w:r w:rsidRPr="00350FF0">
        <w:rPr>
          <w:rFonts w:cs="Arial"/>
          <w:szCs w:val="22"/>
        </w:rPr>
        <w:t>Federació</w:t>
      </w:r>
      <w:r w:rsidRPr="00567067">
        <w:t xml:space="preserve"> </w:t>
      </w:r>
      <w:r w:rsidRPr="00350FF0">
        <w:rPr>
          <w:rFonts w:cs="Arial"/>
          <w:szCs w:val="22"/>
        </w:rPr>
        <w:t>de</w:t>
      </w:r>
      <w:r w:rsidRPr="00567067">
        <w:t xml:space="preserve"> </w:t>
      </w:r>
      <w:r w:rsidRPr="00350FF0">
        <w:rPr>
          <w:rFonts w:cs="Arial"/>
          <w:szCs w:val="22"/>
        </w:rPr>
        <w:t>Municipis</w:t>
      </w:r>
      <w:r w:rsidRPr="00567067">
        <w:t xml:space="preserve"> </w:t>
      </w:r>
      <w:r w:rsidRPr="00350FF0">
        <w:rPr>
          <w:rFonts w:cs="Arial"/>
          <w:szCs w:val="22"/>
        </w:rPr>
        <w:t>de</w:t>
      </w:r>
      <w:r w:rsidRPr="00567067">
        <w:t xml:space="preserve"> </w:t>
      </w:r>
      <w:r w:rsidRPr="00350FF0">
        <w:rPr>
          <w:rFonts w:cs="Arial"/>
          <w:szCs w:val="22"/>
        </w:rPr>
        <w:t>Catalunya</w:t>
      </w:r>
      <w:bookmarkEnd w:id="4"/>
      <w:r w:rsidRPr="00350FF0">
        <w:rPr>
          <w:rFonts w:cs="Arial"/>
          <w:szCs w:val="22"/>
        </w:rPr>
        <w:t>,</w:t>
      </w:r>
      <w:r w:rsidRPr="00567067">
        <w:t xml:space="preserve"> </w:t>
      </w:r>
      <w:r w:rsidRPr="00350FF0">
        <w:rPr>
          <w:rFonts w:cs="Arial"/>
          <w:szCs w:val="22"/>
        </w:rPr>
        <w:t>la</w:t>
      </w:r>
      <w:r w:rsidRPr="00567067">
        <w:t xml:space="preserve"> </w:t>
      </w:r>
      <w:r w:rsidRPr="00350FF0">
        <w:rPr>
          <w:rFonts w:cs="Arial"/>
          <w:szCs w:val="22"/>
        </w:rPr>
        <w:t>FMC</w:t>
      </w:r>
      <w:r w:rsidRPr="00567067">
        <w:t xml:space="preserve"> </w:t>
      </w:r>
      <w:r w:rsidRPr="00350FF0">
        <w:rPr>
          <w:rFonts w:cs="Arial"/>
          <w:szCs w:val="22"/>
        </w:rPr>
        <w:t>i</w:t>
      </w:r>
      <w:r w:rsidRPr="00567067">
        <w:t xml:space="preserve"> </w:t>
      </w:r>
      <w:r w:rsidRPr="00350FF0">
        <w:rPr>
          <w:rFonts w:cs="Arial"/>
          <w:szCs w:val="22"/>
        </w:rPr>
        <w:t>la</w:t>
      </w:r>
      <w:r w:rsidRPr="00567067">
        <w:t xml:space="preserve"> </w:t>
      </w:r>
      <w:r w:rsidRPr="00350FF0">
        <w:rPr>
          <w:rFonts w:cs="Arial"/>
          <w:szCs w:val="22"/>
        </w:rPr>
        <w:t>Diputació</w:t>
      </w:r>
      <w:r w:rsidRPr="00567067">
        <w:t xml:space="preserve"> </w:t>
      </w:r>
      <w:r w:rsidRPr="00350FF0">
        <w:rPr>
          <w:rFonts w:cs="Arial"/>
          <w:szCs w:val="22"/>
        </w:rPr>
        <w:t>de</w:t>
      </w:r>
      <w:r w:rsidRPr="00567067">
        <w:t xml:space="preserve"> </w:t>
      </w:r>
      <w:r w:rsidRPr="00350FF0">
        <w:rPr>
          <w:rFonts w:cs="Arial"/>
          <w:szCs w:val="22"/>
        </w:rPr>
        <w:t>Barcelona</w:t>
      </w:r>
      <w:r w:rsidRPr="00567067">
        <w:t xml:space="preserve"> </w:t>
      </w:r>
      <w:r w:rsidRPr="00350FF0">
        <w:rPr>
          <w:rFonts w:cs="Arial"/>
          <w:szCs w:val="22"/>
        </w:rPr>
        <w:t>van</w:t>
      </w:r>
      <w:r w:rsidRPr="00567067">
        <w:t xml:space="preserve"> </w:t>
      </w:r>
      <w:r w:rsidRPr="00350FF0">
        <w:rPr>
          <w:rFonts w:cs="Arial"/>
          <w:szCs w:val="22"/>
        </w:rPr>
        <w:t>acordar</w:t>
      </w:r>
      <w:r w:rsidRPr="00567067">
        <w:t xml:space="preserve"> </w:t>
      </w:r>
      <w:r w:rsidRPr="00350FF0">
        <w:rPr>
          <w:rFonts w:cs="Arial"/>
          <w:szCs w:val="22"/>
        </w:rPr>
        <w:t>avançar</w:t>
      </w:r>
      <w:r w:rsidRPr="00567067">
        <w:t xml:space="preserve"> </w:t>
      </w:r>
      <w:r w:rsidRPr="00350FF0">
        <w:rPr>
          <w:rFonts w:cs="Arial"/>
          <w:szCs w:val="22"/>
        </w:rPr>
        <w:t>cap</w:t>
      </w:r>
      <w:r w:rsidRPr="00567067">
        <w:t xml:space="preserve"> </w:t>
      </w:r>
      <w:r w:rsidRPr="00350FF0">
        <w:rPr>
          <w:rFonts w:cs="Arial"/>
          <w:szCs w:val="22"/>
        </w:rPr>
        <w:t>a</w:t>
      </w:r>
      <w:r w:rsidRPr="00567067">
        <w:t xml:space="preserve"> </w:t>
      </w:r>
      <w:r w:rsidRPr="00350FF0">
        <w:rPr>
          <w:rFonts w:cs="Arial"/>
          <w:szCs w:val="22"/>
        </w:rPr>
        <w:t>un</w:t>
      </w:r>
      <w:r w:rsidRPr="00567067">
        <w:t xml:space="preserve"> </w:t>
      </w:r>
      <w:r w:rsidRPr="00350FF0">
        <w:rPr>
          <w:rFonts w:cs="Arial"/>
          <w:szCs w:val="22"/>
        </w:rPr>
        <w:t>model</w:t>
      </w:r>
      <w:r w:rsidRPr="00567067">
        <w:t xml:space="preserve"> </w:t>
      </w:r>
      <w:r w:rsidRPr="00350FF0">
        <w:rPr>
          <w:rFonts w:cs="Arial"/>
          <w:szCs w:val="22"/>
        </w:rPr>
        <w:t>homogeni</w:t>
      </w:r>
      <w:r w:rsidRPr="00567067">
        <w:t xml:space="preserve"> </w:t>
      </w:r>
      <w:r w:rsidRPr="00350FF0">
        <w:rPr>
          <w:rFonts w:cs="Arial"/>
          <w:szCs w:val="22"/>
        </w:rPr>
        <w:t>de</w:t>
      </w:r>
      <w:r w:rsidRPr="00567067">
        <w:t xml:space="preserve"> </w:t>
      </w:r>
      <w:r w:rsidRPr="00350FF0">
        <w:rPr>
          <w:rFonts w:cs="Arial"/>
          <w:szCs w:val="22"/>
        </w:rPr>
        <w:t>copagament</w:t>
      </w:r>
      <w:r w:rsidRPr="00567067">
        <w:t xml:space="preserve"> </w:t>
      </w:r>
      <w:r w:rsidRPr="00350FF0">
        <w:rPr>
          <w:rFonts w:cs="Arial"/>
          <w:szCs w:val="22"/>
        </w:rPr>
        <w:t>dels</w:t>
      </w:r>
      <w:r w:rsidRPr="00567067">
        <w:t xml:space="preserve"> </w:t>
      </w:r>
      <w:r w:rsidRPr="00350FF0">
        <w:rPr>
          <w:rFonts w:cs="Arial"/>
          <w:szCs w:val="22"/>
        </w:rPr>
        <w:t>serveis</w:t>
      </w:r>
      <w:r w:rsidRPr="00567067">
        <w:t xml:space="preserve"> </w:t>
      </w:r>
      <w:r w:rsidRPr="00350FF0">
        <w:rPr>
          <w:rFonts w:cs="Arial"/>
          <w:szCs w:val="22"/>
        </w:rPr>
        <w:t>d’atenció</w:t>
      </w:r>
      <w:r w:rsidRPr="00567067">
        <w:t xml:space="preserve"> </w:t>
      </w:r>
      <w:r w:rsidRPr="00350FF0">
        <w:rPr>
          <w:rFonts w:cs="Arial"/>
          <w:szCs w:val="22"/>
        </w:rPr>
        <w:t>domiciliària,</w:t>
      </w:r>
      <w:r w:rsidRPr="00567067">
        <w:t xml:space="preserve"> </w:t>
      </w:r>
      <w:r w:rsidRPr="00350FF0">
        <w:rPr>
          <w:rFonts w:cs="Arial"/>
          <w:szCs w:val="22"/>
        </w:rPr>
        <w:t>tot</w:t>
      </w:r>
      <w:r w:rsidRPr="00567067">
        <w:t xml:space="preserve"> </w:t>
      </w:r>
      <w:r w:rsidRPr="00350FF0">
        <w:rPr>
          <w:rFonts w:cs="Arial"/>
          <w:szCs w:val="22"/>
        </w:rPr>
        <w:t>i</w:t>
      </w:r>
      <w:r w:rsidRPr="00567067">
        <w:t xml:space="preserve"> </w:t>
      </w:r>
      <w:r w:rsidRPr="00350FF0">
        <w:rPr>
          <w:rFonts w:cs="Arial"/>
          <w:szCs w:val="22"/>
        </w:rPr>
        <w:t>l’extrema</w:t>
      </w:r>
      <w:r w:rsidRPr="00567067">
        <w:t xml:space="preserve"> </w:t>
      </w:r>
      <w:r w:rsidRPr="00350FF0">
        <w:rPr>
          <w:rFonts w:cs="Arial"/>
          <w:szCs w:val="22"/>
        </w:rPr>
        <w:t>diversitat</w:t>
      </w:r>
      <w:r w:rsidRPr="00567067">
        <w:t xml:space="preserve"> </w:t>
      </w:r>
      <w:r w:rsidRPr="00350FF0">
        <w:rPr>
          <w:rFonts w:cs="Arial"/>
          <w:szCs w:val="22"/>
        </w:rPr>
        <w:t>de</w:t>
      </w:r>
      <w:r w:rsidRPr="00567067">
        <w:t xml:space="preserve"> </w:t>
      </w:r>
      <w:r w:rsidRPr="00350FF0">
        <w:rPr>
          <w:rFonts w:cs="Arial"/>
          <w:szCs w:val="22"/>
        </w:rPr>
        <w:t>situacions</w:t>
      </w:r>
      <w:r w:rsidRPr="00567067">
        <w:t xml:space="preserve"> </w:t>
      </w:r>
      <w:r w:rsidRPr="00350FF0">
        <w:rPr>
          <w:rFonts w:cs="Arial"/>
          <w:szCs w:val="22"/>
        </w:rPr>
        <w:t>entre</w:t>
      </w:r>
      <w:r w:rsidRPr="00567067">
        <w:t xml:space="preserve"> </w:t>
      </w:r>
      <w:r w:rsidRPr="00350FF0">
        <w:rPr>
          <w:rFonts w:cs="Arial"/>
          <w:szCs w:val="22"/>
        </w:rPr>
        <w:t>les</w:t>
      </w:r>
      <w:r w:rsidRPr="00567067">
        <w:t xml:space="preserve"> </w:t>
      </w:r>
      <w:r w:rsidRPr="00350FF0">
        <w:rPr>
          <w:rFonts w:cs="Arial"/>
          <w:szCs w:val="22"/>
        </w:rPr>
        <w:t>administracions</w:t>
      </w:r>
      <w:r w:rsidRPr="00567067">
        <w:t xml:space="preserve"> </w:t>
      </w:r>
      <w:r w:rsidRPr="00350FF0">
        <w:rPr>
          <w:rFonts w:cs="Arial"/>
          <w:szCs w:val="22"/>
        </w:rPr>
        <w:t>locals</w:t>
      </w:r>
      <w:r w:rsidRPr="00567067">
        <w:t xml:space="preserve"> </w:t>
      </w:r>
      <w:r w:rsidRPr="00350FF0">
        <w:rPr>
          <w:rFonts w:cs="Arial"/>
          <w:szCs w:val="22"/>
        </w:rPr>
        <w:t>respecte</w:t>
      </w:r>
      <w:r w:rsidRPr="00567067">
        <w:t xml:space="preserve"> </w:t>
      </w:r>
      <w:r w:rsidRPr="00350FF0">
        <w:rPr>
          <w:rFonts w:cs="Arial"/>
          <w:szCs w:val="22"/>
        </w:rPr>
        <w:t>a</w:t>
      </w:r>
      <w:r w:rsidRPr="00567067">
        <w:t xml:space="preserve"> </w:t>
      </w:r>
      <w:r w:rsidRPr="00350FF0">
        <w:rPr>
          <w:rFonts w:cs="Arial"/>
          <w:szCs w:val="22"/>
        </w:rPr>
        <w:t>la</w:t>
      </w:r>
      <w:r w:rsidRPr="00567067">
        <w:t xml:space="preserve"> </w:t>
      </w:r>
      <w:r w:rsidRPr="00350FF0">
        <w:rPr>
          <w:rFonts w:cs="Arial"/>
          <w:szCs w:val="22"/>
        </w:rPr>
        <w:t>contribució</w:t>
      </w:r>
      <w:r w:rsidRPr="00567067">
        <w:t xml:space="preserve"> </w:t>
      </w:r>
      <w:r w:rsidR="00654519" w:rsidRPr="000D4A63">
        <w:rPr>
          <w:rFonts w:cs="Arial"/>
          <w:szCs w:val="22"/>
        </w:rPr>
        <w:t>de les</w:t>
      </w:r>
      <w:r w:rsidR="00654519" w:rsidRPr="00567067">
        <w:t xml:space="preserve"> </w:t>
      </w:r>
      <w:r w:rsidR="00654519" w:rsidRPr="000D4A63">
        <w:rPr>
          <w:rFonts w:cs="Arial"/>
          <w:szCs w:val="22"/>
        </w:rPr>
        <w:t>persones usuàries</w:t>
      </w:r>
      <w:r w:rsidR="007A455D" w:rsidRPr="000D4A63">
        <w:rPr>
          <w:rFonts w:cs="Arial"/>
          <w:szCs w:val="22"/>
        </w:rPr>
        <w:t>.</w:t>
      </w:r>
    </w:p>
    <w:p w14:paraId="755102FF" w14:textId="77777777" w:rsidR="00352135" w:rsidRPr="00352135" w:rsidRDefault="00864734" w:rsidP="00567067">
      <w:pPr>
        <w:spacing w:before="240" w:after="240"/>
        <w:jc w:val="both"/>
        <w:rPr>
          <w:rFonts w:cs="Arial"/>
        </w:rPr>
      </w:pPr>
      <w:r w:rsidRPr="00352135">
        <w:rPr>
          <w:rFonts w:cs="Arial"/>
          <w:szCs w:val="22"/>
        </w:rPr>
        <w:t>L’Àrea</w:t>
      </w:r>
      <w:r w:rsidRPr="00567067">
        <w:t xml:space="preserve"> </w:t>
      </w:r>
      <w:r w:rsidRPr="00352135">
        <w:rPr>
          <w:rFonts w:cs="Arial"/>
          <w:szCs w:val="22"/>
        </w:rPr>
        <w:t>d’Atenció</w:t>
      </w:r>
      <w:r w:rsidRPr="00567067">
        <w:t xml:space="preserve"> </w:t>
      </w:r>
      <w:r w:rsidRPr="00352135">
        <w:rPr>
          <w:rFonts w:cs="Arial"/>
          <w:szCs w:val="22"/>
        </w:rPr>
        <w:t>a</w:t>
      </w:r>
      <w:r w:rsidRPr="00567067">
        <w:t xml:space="preserve"> </w:t>
      </w:r>
      <w:r w:rsidRPr="00352135">
        <w:rPr>
          <w:rFonts w:cs="Arial"/>
          <w:szCs w:val="22"/>
        </w:rPr>
        <w:t>les</w:t>
      </w:r>
      <w:r w:rsidRPr="00567067">
        <w:t xml:space="preserve"> </w:t>
      </w:r>
      <w:r w:rsidRPr="00352135">
        <w:rPr>
          <w:rFonts w:cs="Arial"/>
          <w:szCs w:val="22"/>
        </w:rPr>
        <w:t>Persones</w:t>
      </w:r>
      <w:r w:rsidRPr="00567067">
        <w:t xml:space="preserve"> </w:t>
      </w:r>
      <w:r w:rsidR="00F004F1">
        <w:rPr>
          <w:rFonts w:cs="Arial"/>
          <w:szCs w:val="22"/>
        </w:rPr>
        <w:t xml:space="preserve"> (actualment l’Àrea de </w:t>
      </w:r>
      <w:r w:rsidR="00E6688D">
        <w:rPr>
          <w:rFonts w:cs="Arial"/>
          <w:szCs w:val="22"/>
        </w:rPr>
        <w:t>Sostenibilitat Social, Cicle de Vida i Comunitat</w:t>
      </w:r>
      <w:r w:rsidR="00F004F1">
        <w:rPr>
          <w:rFonts w:cs="Arial"/>
          <w:szCs w:val="22"/>
        </w:rPr>
        <w:t>) ,</w:t>
      </w:r>
      <w:r w:rsidRPr="00352135">
        <w:rPr>
          <w:rFonts w:cs="Arial"/>
          <w:szCs w:val="22"/>
        </w:rPr>
        <w:t>amb</w:t>
      </w:r>
      <w:r w:rsidRPr="00567067">
        <w:t xml:space="preserve"> </w:t>
      </w:r>
      <w:r w:rsidRPr="00352135">
        <w:rPr>
          <w:rFonts w:cs="Arial"/>
          <w:szCs w:val="22"/>
        </w:rPr>
        <w:t>la</w:t>
      </w:r>
      <w:r w:rsidRPr="00567067">
        <w:t xml:space="preserve"> </w:t>
      </w:r>
      <w:r w:rsidRPr="00352135">
        <w:rPr>
          <w:rFonts w:cs="Arial"/>
          <w:szCs w:val="22"/>
        </w:rPr>
        <w:t>voluntat</w:t>
      </w:r>
      <w:r w:rsidRPr="00567067">
        <w:t xml:space="preserve"> </w:t>
      </w:r>
      <w:r w:rsidRPr="00352135">
        <w:rPr>
          <w:rFonts w:cs="Arial"/>
          <w:szCs w:val="22"/>
        </w:rPr>
        <w:t>de</w:t>
      </w:r>
      <w:r w:rsidRPr="00567067">
        <w:t xml:space="preserve"> </w:t>
      </w:r>
      <w:r w:rsidRPr="00352135">
        <w:rPr>
          <w:rFonts w:cs="Arial"/>
          <w:szCs w:val="22"/>
        </w:rPr>
        <w:t>construir</w:t>
      </w:r>
      <w:r w:rsidRPr="00567067">
        <w:t xml:space="preserve"> </w:t>
      </w:r>
      <w:r w:rsidRPr="00352135">
        <w:rPr>
          <w:rFonts w:cs="Arial"/>
          <w:szCs w:val="22"/>
        </w:rPr>
        <w:t>un</w:t>
      </w:r>
      <w:r w:rsidRPr="00567067">
        <w:t xml:space="preserve"> </w:t>
      </w:r>
      <w:r w:rsidRPr="00352135">
        <w:rPr>
          <w:rFonts w:cs="Arial"/>
          <w:szCs w:val="22"/>
        </w:rPr>
        <w:t>model</w:t>
      </w:r>
      <w:r w:rsidRPr="00567067">
        <w:t xml:space="preserve"> </w:t>
      </w:r>
      <w:r w:rsidRPr="00352135">
        <w:rPr>
          <w:rFonts w:cs="Arial"/>
          <w:szCs w:val="22"/>
        </w:rPr>
        <w:t>del</w:t>
      </w:r>
      <w:r w:rsidRPr="00567067">
        <w:t xml:space="preserve"> </w:t>
      </w:r>
      <w:r w:rsidRPr="00352135">
        <w:rPr>
          <w:rFonts w:cs="Arial"/>
          <w:szCs w:val="22"/>
        </w:rPr>
        <w:t>copagaments</w:t>
      </w:r>
      <w:r w:rsidRPr="00567067">
        <w:t xml:space="preserve"> </w:t>
      </w:r>
      <w:r w:rsidRPr="00352135">
        <w:rPr>
          <w:rFonts w:cs="Arial"/>
          <w:szCs w:val="22"/>
        </w:rPr>
        <w:t>del</w:t>
      </w:r>
      <w:r w:rsidRPr="00567067">
        <w:t xml:space="preserve"> </w:t>
      </w:r>
      <w:r w:rsidRPr="00352135">
        <w:rPr>
          <w:rFonts w:cs="Arial"/>
          <w:szCs w:val="22"/>
        </w:rPr>
        <w:t>SAD</w:t>
      </w:r>
      <w:r w:rsidRPr="00567067">
        <w:t xml:space="preserve"> </w:t>
      </w:r>
      <w:r w:rsidRPr="00352135">
        <w:rPr>
          <w:rFonts w:cs="Arial"/>
          <w:szCs w:val="22"/>
        </w:rPr>
        <w:t>que,</w:t>
      </w:r>
      <w:r w:rsidRPr="00567067">
        <w:t xml:space="preserve"> </w:t>
      </w:r>
      <w:r w:rsidRPr="00352135">
        <w:rPr>
          <w:rFonts w:cs="Arial"/>
          <w:szCs w:val="22"/>
        </w:rPr>
        <w:t>respectant</w:t>
      </w:r>
      <w:r w:rsidRPr="00567067">
        <w:t xml:space="preserve"> </w:t>
      </w:r>
      <w:r w:rsidRPr="00352135">
        <w:rPr>
          <w:rFonts w:cs="Arial"/>
          <w:szCs w:val="22"/>
        </w:rPr>
        <w:t>aquest</w:t>
      </w:r>
      <w:r w:rsidRPr="00567067">
        <w:t xml:space="preserve"> </w:t>
      </w:r>
      <w:r w:rsidRPr="00352135">
        <w:rPr>
          <w:rFonts w:cs="Arial"/>
          <w:szCs w:val="22"/>
        </w:rPr>
        <w:t>marc</w:t>
      </w:r>
      <w:r w:rsidRPr="00567067">
        <w:t xml:space="preserve"> </w:t>
      </w:r>
      <w:r w:rsidRPr="00352135">
        <w:rPr>
          <w:rFonts w:cs="Arial"/>
          <w:szCs w:val="22"/>
        </w:rPr>
        <w:t>legal</w:t>
      </w:r>
      <w:r w:rsidRPr="00567067">
        <w:t xml:space="preserve"> </w:t>
      </w:r>
      <w:r w:rsidRPr="00352135">
        <w:rPr>
          <w:rFonts w:cs="Arial"/>
          <w:szCs w:val="22"/>
        </w:rPr>
        <w:t>existent,</w:t>
      </w:r>
      <w:r w:rsidRPr="00567067">
        <w:t xml:space="preserve"> </w:t>
      </w:r>
      <w:r w:rsidRPr="00352135">
        <w:rPr>
          <w:rFonts w:cs="Arial"/>
          <w:szCs w:val="22"/>
        </w:rPr>
        <w:t>promogués</w:t>
      </w:r>
      <w:r w:rsidRPr="00567067">
        <w:t xml:space="preserve"> </w:t>
      </w:r>
      <w:r w:rsidRPr="00352135">
        <w:rPr>
          <w:rFonts w:cs="Arial"/>
          <w:szCs w:val="22"/>
        </w:rPr>
        <w:t>l’harmonització</w:t>
      </w:r>
      <w:r w:rsidRPr="00567067">
        <w:t xml:space="preserve"> </w:t>
      </w:r>
      <w:r w:rsidRPr="00352135">
        <w:rPr>
          <w:rFonts w:cs="Arial"/>
          <w:szCs w:val="22"/>
        </w:rPr>
        <w:t>de</w:t>
      </w:r>
      <w:r w:rsidRPr="00567067">
        <w:t xml:space="preserve"> </w:t>
      </w:r>
      <w:r w:rsidRPr="00352135">
        <w:rPr>
          <w:rFonts w:cs="Arial"/>
          <w:szCs w:val="22"/>
        </w:rPr>
        <w:t>criteris</w:t>
      </w:r>
      <w:r w:rsidRPr="00567067">
        <w:t xml:space="preserve"> </w:t>
      </w:r>
      <w:r w:rsidRPr="00352135">
        <w:rPr>
          <w:rFonts w:cs="Arial"/>
          <w:szCs w:val="22"/>
        </w:rPr>
        <w:t>comuns</w:t>
      </w:r>
      <w:r w:rsidRPr="00567067">
        <w:t xml:space="preserve"> </w:t>
      </w:r>
      <w:r w:rsidRPr="00352135">
        <w:rPr>
          <w:rFonts w:cs="Arial"/>
          <w:szCs w:val="22"/>
        </w:rPr>
        <w:t>entre</w:t>
      </w:r>
      <w:r w:rsidRPr="00567067">
        <w:t xml:space="preserve"> </w:t>
      </w:r>
      <w:r w:rsidRPr="00352135">
        <w:rPr>
          <w:rFonts w:cs="Arial"/>
          <w:szCs w:val="22"/>
        </w:rPr>
        <w:t>els</w:t>
      </w:r>
      <w:r w:rsidRPr="00567067">
        <w:t xml:space="preserve"> </w:t>
      </w:r>
      <w:r w:rsidRPr="00352135">
        <w:rPr>
          <w:rFonts w:cs="Arial"/>
          <w:szCs w:val="22"/>
        </w:rPr>
        <w:t>ens</w:t>
      </w:r>
      <w:r w:rsidRPr="00567067">
        <w:t xml:space="preserve"> </w:t>
      </w:r>
      <w:r w:rsidRPr="00EE005E">
        <w:rPr>
          <w:rFonts w:cs="Arial"/>
          <w:szCs w:val="22"/>
        </w:rPr>
        <w:t>locals,</w:t>
      </w:r>
      <w:r w:rsidRPr="00567067">
        <w:t xml:space="preserve"> </w:t>
      </w:r>
      <w:r w:rsidRPr="00EE005E">
        <w:rPr>
          <w:rFonts w:cs="Arial"/>
          <w:szCs w:val="22"/>
        </w:rPr>
        <w:t>aprovà</w:t>
      </w:r>
      <w:r w:rsidRPr="00567067">
        <w:t xml:space="preserve"> </w:t>
      </w:r>
      <w:r w:rsidRPr="00EE005E">
        <w:rPr>
          <w:rFonts w:cs="Arial"/>
          <w:szCs w:val="22"/>
        </w:rPr>
        <w:t>en</w:t>
      </w:r>
      <w:r w:rsidRPr="00567067">
        <w:t xml:space="preserve"> </w:t>
      </w:r>
      <w:r w:rsidRPr="00EE005E">
        <w:rPr>
          <w:rFonts w:cs="Arial"/>
          <w:szCs w:val="22"/>
        </w:rPr>
        <w:t>data</w:t>
      </w:r>
      <w:r w:rsidRPr="00567067">
        <w:t xml:space="preserve"> </w:t>
      </w:r>
      <w:r w:rsidRPr="00EE005E">
        <w:rPr>
          <w:rFonts w:cs="Arial"/>
          <w:szCs w:val="22"/>
        </w:rPr>
        <w:t>8</w:t>
      </w:r>
      <w:r w:rsidRPr="00567067">
        <w:t xml:space="preserve"> </w:t>
      </w:r>
      <w:r w:rsidRPr="00EE005E">
        <w:rPr>
          <w:rFonts w:cs="Arial"/>
          <w:szCs w:val="22"/>
        </w:rPr>
        <w:t>de</w:t>
      </w:r>
      <w:r w:rsidRPr="00567067">
        <w:t xml:space="preserve"> </w:t>
      </w:r>
      <w:r w:rsidRPr="00EE005E">
        <w:rPr>
          <w:rFonts w:cs="Arial"/>
          <w:szCs w:val="22"/>
        </w:rPr>
        <w:t>juny</w:t>
      </w:r>
      <w:r w:rsidRPr="00567067">
        <w:t xml:space="preserve"> </w:t>
      </w:r>
      <w:r w:rsidRPr="00EE005E">
        <w:rPr>
          <w:rFonts w:cs="Arial"/>
          <w:szCs w:val="22"/>
        </w:rPr>
        <w:t>de</w:t>
      </w:r>
      <w:r w:rsidRPr="00567067">
        <w:t xml:space="preserve"> </w:t>
      </w:r>
      <w:r w:rsidRPr="00EE005E">
        <w:rPr>
          <w:rFonts w:cs="Arial"/>
          <w:szCs w:val="22"/>
        </w:rPr>
        <w:t>2009</w:t>
      </w:r>
      <w:r w:rsidRPr="00567067">
        <w:t xml:space="preserve"> </w:t>
      </w:r>
      <w:r w:rsidRPr="00EE005E">
        <w:rPr>
          <w:rFonts w:cs="Arial"/>
          <w:szCs w:val="22"/>
        </w:rPr>
        <w:t>l’Elaboració</w:t>
      </w:r>
      <w:r w:rsidRPr="00567067">
        <w:t xml:space="preserve"> </w:t>
      </w:r>
      <w:r w:rsidRPr="00EE005E">
        <w:rPr>
          <w:rFonts w:cs="Arial"/>
          <w:szCs w:val="22"/>
        </w:rPr>
        <w:t>d’un</w:t>
      </w:r>
      <w:r w:rsidRPr="00567067">
        <w:t xml:space="preserve"> </w:t>
      </w:r>
      <w:r w:rsidRPr="00EE005E">
        <w:rPr>
          <w:rFonts w:cs="Arial"/>
          <w:szCs w:val="22"/>
        </w:rPr>
        <w:t>model</w:t>
      </w:r>
      <w:r w:rsidRPr="00567067">
        <w:t xml:space="preserve"> </w:t>
      </w:r>
      <w:r w:rsidRPr="00352135">
        <w:rPr>
          <w:rFonts w:cs="Arial"/>
          <w:szCs w:val="22"/>
        </w:rPr>
        <w:t>o</w:t>
      </w:r>
      <w:r w:rsidRPr="00567067">
        <w:t xml:space="preserve"> </w:t>
      </w:r>
      <w:r w:rsidRPr="00EE005E">
        <w:rPr>
          <w:rFonts w:cs="Arial"/>
          <w:szCs w:val="22"/>
        </w:rPr>
        <w:t>sistema</w:t>
      </w:r>
      <w:r w:rsidRPr="00567067">
        <w:t xml:space="preserve"> </w:t>
      </w:r>
      <w:r w:rsidRPr="00EE005E">
        <w:rPr>
          <w:rFonts w:cs="Arial"/>
          <w:szCs w:val="22"/>
        </w:rPr>
        <w:t>de</w:t>
      </w:r>
      <w:r w:rsidRPr="00567067">
        <w:t xml:space="preserve"> </w:t>
      </w:r>
      <w:r w:rsidRPr="00EE005E">
        <w:rPr>
          <w:rFonts w:cs="Arial"/>
          <w:szCs w:val="22"/>
        </w:rPr>
        <w:t>copagaments</w:t>
      </w:r>
      <w:r w:rsidRPr="00567067">
        <w:t xml:space="preserve"> </w:t>
      </w:r>
      <w:r w:rsidRPr="00EE005E">
        <w:rPr>
          <w:rFonts w:cs="Arial"/>
          <w:szCs w:val="22"/>
        </w:rPr>
        <w:t>dels</w:t>
      </w:r>
      <w:r w:rsidRPr="00567067">
        <w:t xml:space="preserve"> </w:t>
      </w:r>
      <w:r w:rsidRPr="00EE005E">
        <w:rPr>
          <w:rFonts w:cs="Arial"/>
          <w:szCs w:val="22"/>
        </w:rPr>
        <w:t>SAD</w:t>
      </w:r>
      <w:r w:rsidRPr="00352135">
        <w:rPr>
          <w:rFonts w:cs="Arial"/>
          <w:szCs w:val="22"/>
        </w:rPr>
        <w:t>.</w:t>
      </w:r>
      <w:r w:rsidRPr="00567067">
        <w:t xml:space="preserve"> </w:t>
      </w:r>
      <w:r w:rsidRPr="00352135">
        <w:rPr>
          <w:rFonts w:cs="Arial"/>
          <w:szCs w:val="22"/>
        </w:rPr>
        <w:t>En</w:t>
      </w:r>
      <w:r w:rsidRPr="00567067">
        <w:t xml:space="preserve"> </w:t>
      </w:r>
      <w:r w:rsidRPr="00352135">
        <w:rPr>
          <w:rFonts w:cs="Arial"/>
          <w:szCs w:val="22"/>
        </w:rPr>
        <w:t>aquest</w:t>
      </w:r>
      <w:r w:rsidRPr="00567067">
        <w:t xml:space="preserve"> </w:t>
      </w:r>
      <w:r w:rsidRPr="00352135">
        <w:rPr>
          <w:rFonts w:cs="Arial"/>
          <w:szCs w:val="22"/>
        </w:rPr>
        <w:t>model</w:t>
      </w:r>
      <w:r w:rsidRPr="00567067">
        <w:t xml:space="preserve"> </w:t>
      </w:r>
      <w:r w:rsidRPr="00352135">
        <w:rPr>
          <w:rFonts w:cs="Arial"/>
          <w:szCs w:val="22"/>
        </w:rPr>
        <w:t>s’estableixen</w:t>
      </w:r>
      <w:r w:rsidRPr="00567067">
        <w:t xml:space="preserve"> </w:t>
      </w:r>
      <w:r w:rsidRPr="00352135">
        <w:rPr>
          <w:rFonts w:cs="Arial"/>
          <w:szCs w:val="22"/>
        </w:rPr>
        <w:t>els</w:t>
      </w:r>
      <w:r w:rsidRPr="00567067">
        <w:t xml:space="preserve"> </w:t>
      </w:r>
      <w:r w:rsidRPr="00352135">
        <w:rPr>
          <w:rFonts w:cs="Arial"/>
          <w:szCs w:val="22"/>
        </w:rPr>
        <w:t>criteris</w:t>
      </w:r>
      <w:r w:rsidRPr="00567067">
        <w:t xml:space="preserve"> </w:t>
      </w:r>
      <w:r w:rsidRPr="00352135">
        <w:rPr>
          <w:rFonts w:cs="Arial"/>
          <w:szCs w:val="22"/>
        </w:rPr>
        <w:t>per</w:t>
      </w:r>
      <w:r w:rsidRPr="00567067">
        <w:t xml:space="preserve"> </w:t>
      </w:r>
      <w:r w:rsidRPr="00352135">
        <w:rPr>
          <w:rFonts w:cs="Arial"/>
          <w:szCs w:val="22"/>
        </w:rPr>
        <w:t>determinar</w:t>
      </w:r>
      <w:r w:rsidRPr="00567067">
        <w:t xml:space="preserve"> </w:t>
      </w:r>
      <w:r w:rsidRPr="00352135">
        <w:rPr>
          <w:rFonts w:cs="Arial"/>
          <w:szCs w:val="22"/>
        </w:rPr>
        <w:t>la</w:t>
      </w:r>
      <w:r w:rsidRPr="00567067">
        <w:t xml:space="preserve"> </w:t>
      </w:r>
      <w:r w:rsidRPr="00352135">
        <w:rPr>
          <w:rFonts w:cs="Arial"/>
          <w:szCs w:val="22"/>
        </w:rPr>
        <w:t>capacitat</w:t>
      </w:r>
      <w:r w:rsidRPr="00567067">
        <w:t xml:space="preserve"> </w:t>
      </w:r>
      <w:r w:rsidRPr="00352135">
        <w:rPr>
          <w:rFonts w:cs="Arial"/>
          <w:szCs w:val="22"/>
        </w:rPr>
        <w:t>econòmica</w:t>
      </w:r>
      <w:r w:rsidRPr="00567067">
        <w:t xml:space="preserve"> </w:t>
      </w:r>
      <w:r w:rsidRPr="00352135">
        <w:rPr>
          <w:rFonts w:cs="Arial"/>
          <w:szCs w:val="22"/>
        </w:rPr>
        <w:t>dels/les</w:t>
      </w:r>
      <w:r w:rsidRPr="00567067">
        <w:t xml:space="preserve"> </w:t>
      </w:r>
      <w:r w:rsidRPr="00352135">
        <w:rPr>
          <w:rFonts w:cs="Arial"/>
          <w:szCs w:val="22"/>
        </w:rPr>
        <w:t>beneficiaris/es,</w:t>
      </w:r>
      <w:r w:rsidRPr="00567067">
        <w:t xml:space="preserve"> </w:t>
      </w:r>
      <w:r w:rsidRPr="00352135">
        <w:rPr>
          <w:rFonts w:cs="Arial"/>
          <w:szCs w:val="22"/>
        </w:rPr>
        <w:t>concretant-se</w:t>
      </w:r>
      <w:r w:rsidRPr="00567067">
        <w:t xml:space="preserve"> </w:t>
      </w:r>
      <w:r w:rsidRPr="00352135">
        <w:rPr>
          <w:rFonts w:cs="Arial"/>
          <w:szCs w:val="22"/>
        </w:rPr>
        <w:t>uns</w:t>
      </w:r>
      <w:r w:rsidRPr="00567067">
        <w:t xml:space="preserve"> </w:t>
      </w:r>
      <w:r w:rsidRPr="00352135">
        <w:rPr>
          <w:rFonts w:cs="Arial"/>
          <w:szCs w:val="22"/>
        </w:rPr>
        <w:t>trams</w:t>
      </w:r>
      <w:r w:rsidRPr="00567067">
        <w:t xml:space="preserve"> </w:t>
      </w:r>
      <w:r w:rsidRPr="00352135">
        <w:rPr>
          <w:rFonts w:cs="Arial"/>
          <w:szCs w:val="22"/>
        </w:rPr>
        <w:t>de</w:t>
      </w:r>
      <w:r w:rsidRPr="00567067">
        <w:t xml:space="preserve"> </w:t>
      </w:r>
      <w:r w:rsidRPr="00352135">
        <w:rPr>
          <w:rFonts w:cs="Arial"/>
          <w:szCs w:val="22"/>
        </w:rPr>
        <w:t>renda</w:t>
      </w:r>
      <w:r w:rsidRPr="00567067">
        <w:t xml:space="preserve"> </w:t>
      </w:r>
      <w:r w:rsidRPr="00352135">
        <w:rPr>
          <w:rFonts w:cs="Arial"/>
          <w:szCs w:val="22"/>
        </w:rPr>
        <w:t>i</w:t>
      </w:r>
      <w:r w:rsidRPr="00567067">
        <w:t xml:space="preserve"> </w:t>
      </w:r>
      <w:r w:rsidRPr="00352135">
        <w:rPr>
          <w:rFonts w:cs="Arial"/>
          <w:szCs w:val="22"/>
        </w:rPr>
        <w:t>unes</w:t>
      </w:r>
      <w:r w:rsidRPr="00567067">
        <w:t xml:space="preserve"> </w:t>
      </w:r>
      <w:r w:rsidRPr="00352135">
        <w:rPr>
          <w:rFonts w:cs="Arial"/>
          <w:szCs w:val="22"/>
        </w:rPr>
        <w:t>tarifes</w:t>
      </w:r>
      <w:r w:rsidRPr="00567067">
        <w:t xml:space="preserve"> </w:t>
      </w:r>
      <w:r w:rsidRPr="00352135">
        <w:rPr>
          <w:rFonts w:cs="Arial"/>
          <w:szCs w:val="22"/>
        </w:rPr>
        <w:t>que</w:t>
      </w:r>
      <w:r w:rsidRPr="00567067">
        <w:t xml:space="preserve"> </w:t>
      </w:r>
      <w:r w:rsidRPr="00352135">
        <w:rPr>
          <w:rFonts w:cs="Arial"/>
          <w:szCs w:val="22"/>
        </w:rPr>
        <w:t>tenen</w:t>
      </w:r>
      <w:r w:rsidRPr="00567067">
        <w:t xml:space="preserve"> </w:t>
      </w:r>
      <w:r w:rsidRPr="00352135">
        <w:rPr>
          <w:rFonts w:cs="Arial"/>
          <w:szCs w:val="22"/>
        </w:rPr>
        <w:t>caràcter</w:t>
      </w:r>
      <w:r w:rsidRPr="00567067">
        <w:t xml:space="preserve"> </w:t>
      </w:r>
      <w:r w:rsidRPr="00352135">
        <w:rPr>
          <w:rFonts w:cs="Arial"/>
          <w:szCs w:val="22"/>
        </w:rPr>
        <w:t>progressiu.</w:t>
      </w:r>
    </w:p>
    <w:p w14:paraId="3FECF7A8" w14:textId="3EDF7F07" w:rsidR="00352135" w:rsidRPr="00252D7A" w:rsidRDefault="00864734" w:rsidP="00567067">
      <w:pPr>
        <w:spacing w:before="240" w:after="240"/>
        <w:jc w:val="both"/>
        <w:rPr>
          <w:rFonts w:cs="Arial"/>
        </w:rPr>
      </w:pPr>
      <w:r w:rsidRPr="00350FF0">
        <w:rPr>
          <w:rFonts w:cs="Arial"/>
          <w:szCs w:val="22"/>
        </w:rPr>
        <w:lastRenderedPageBreak/>
        <w:t>Així</w:t>
      </w:r>
      <w:r w:rsidRPr="00567067">
        <w:t xml:space="preserve"> </w:t>
      </w:r>
      <w:r w:rsidRPr="00350FF0">
        <w:rPr>
          <w:rFonts w:cs="Arial"/>
          <w:szCs w:val="22"/>
        </w:rPr>
        <w:t>mateix</w:t>
      </w:r>
      <w:r w:rsidRPr="00567067">
        <w:t xml:space="preserve"> </w:t>
      </w:r>
      <w:r w:rsidRPr="00350FF0">
        <w:rPr>
          <w:rFonts w:cs="Arial"/>
          <w:szCs w:val="22"/>
        </w:rPr>
        <w:t>es</w:t>
      </w:r>
      <w:r w:rsidRPr="00567067">
        <w:t xml:space="preserve"> </w:t>
      </w:r>
      <w:r w:rsidRPr="00350FF0">
        <w:rPr>
          <w:rFonts w:cs="Arial"/>
          <w:szCs w:val="22"/>
        </w:rPr>
        <w:t>propos</w:t>
      </w:r>
      <w:r w:rsidR="00562401" w:rsidRPr="00350FF0">
        <w:rPr>
          <w:rFonts w:cs="Arial"/>
          <w:szCs w:val="22"/>
        </w:rPr>
        <w:t>à</w:t>
      </w:r>
      <w:r w:rsidRPr="00567067">
        <w:t xml:space="preserve"> </w:t>
      </w:r>
      <w:r w:rsidRPr="00350FF0">
        <w:rPr>
          <w:rFonts w:cs="Arial"/>
          <w:szCs w:val="22"/>
        </w:rPr>
        <w:t>un</w:t>
      </w:r>
      <w:r w:rsidRPr="00567067">
        <w:t xml:space="preserve"> </w:t>
      </w:r>
      <w:r w:rsidRPr="00350FF0">
        <w:rPr>
          <w:rFonts w:cs="Arial"/>
          <w:szCs w:val="22"/>
        </w:rPr>
        <w:t>indicador</w:t>
      </w:r>
      <w:r w:rsidRPr="00567067">
        <w:t xml:space="preserve"> </w:t>
      </w:r>
      <w:r w:rsidRPr="00350FF0">
        <w:rPr>
          <w:rFonts w:cs="Arial"/>
          <w:szCs w:val="22"/>
        </w:rPr>
        <w:t>de</w:t>
      </w:r>
      <w:r w:rsidRPr="00567067">
        <w:t xml:space="preserve"> </w:t>
      </w:r>
      <w:r w:rsidRPr="00350FF0">
        <w:rPr>
          <w:rFonts w:cs="Arial"/>
          <w:szCs w:val="22"/>
        </w:rPr>
        <w:t>referència</w:t>
      </w:r>
      <w:r w:rsidRPr="00567067">
        <w:t xml:space="preserve"> </w:t>
      </w:r>
      <w:r w:rsidRPr="00350FF0">
        <w:rPr>
          <w:rFonts w:cs="Arial"/>
          <w:szCs w:val="22"/>
        </w:rPr>
        <w:t>als</w:t>
      </w:r>
      <w:r w:rsidRPr="00567067">
        <w:t xml:space="preserve"> </w:t>
      </w:r>
      <w:r w:rsidRPr="00350FF0">
        <w:rPr>
          <w:rFonts w:cs="Arial"/>
          <w:szCs w:val="22"/>
        </w:rPr>
        <w:t>efectes</w:t>
      </w:r>
      <w:r w:rsidRPr="00567067">
        <w:t xml:space="preserve"> </w:t>
      </w:r>
      <w:r w:rsidRPr="00350FF0">
        <w:rPr>
          <w:rFonts w:cs="Arial"/>
          <w:szCs w:val="22"/>
        </w:rPr>
        <w:t>de</w:t>
      </w:r>
      <w:r w:rsidRPr="00567067">
        <w:t xml:space="preserve"> </w:t>
      </w:r>
      <w:r w:rsidRPr="00350FF0">
        <w:rPr>
          <w:rFonts w:cs="Arial"/>
          <w:szCs w:val="22"/>
        </w:rPr>
        <w:t>determinar</w:t>
      </w:r>
      <w:r w:rsidRPr="00567067">
        <w:t xml:space="preserve"> </w:t>
      </w:r>
      <w:r w:rsidRPr="00350FF0">
        <w:rPr>
          <w:rFonts w:cs="Arial"/>
          <w:szCs w:val="22"/>
        </w:rPr>
        <w:t>la</w:t>
      </w:r>
      <w:r w:rsidRPr="00567067">
        <w:t xml:space="preserve"> </w:t>
      </w:r>
      <w:r w:rsidRPr="00350FF0">
        <w:rPr>
          <w:rFonts w:cs="Arial"/>
          <w:szCs w:val="22"/>
        </w:rPr>
        <w:t>participació</w:t>
      </w:r>
      <w:r w:rsidRPr="00567067">
        <w:t xml:space="preserve"> </w:t>
      </w:r>
      <w:r w:rsidRPr="00350FF0">
        <w:rPr>
          <w:rFonts w:cs="Arial"/>
          <w:szCs w:val="22"/>
        </w:rPr>
        <w:t>en</w:t>
      </w:r>
      <w:r w:rsidRPr="00567067">
        <w:t xml:space="preserve"> </w:t>
      </w:r>
      <w:r w:rsidRPr="00350FF0">
        <w:rPr>
          <w:rFonts w:cs="Arial"/>
          <w:szCs w:val="22"/>
        </w:rPr>
        <w:t>el</w:t>
      </w:r>
      <w:r w:rsidRPr="00567067">
        <w:t xml:space="preserve"> </w:t>
      </w:r>
      <w:r w:rsidRPr="00350FF0">
        <w:rPr>
          <w:rFonts w:cs="Arial"/>
          <w:szCs w:val="22"/>
        </w:rPr>
        <w:t>cost</w:t>
      </w:r>
      <w:r w:rsidRPr="00567067">
        <w:t xml:space="preserve"> </w:t>
      </w:r>
      <w:r w:rsidRPr="00350FF0">
        <w:rPr>
          <w:rFonts w:cs="Arial"/>
          <w:szCs w:val="22"/>
        </w:rPr>
        <w:t>dels</w:t>
      </w:r>
      <w:r w:rsidRPr="00567067">
        <w:t xml:space="preserve"> </w:t>
      </w:r>
      <w:r w:rsidRPr="00350FF0">
        <w:rPr>
          <w:rFonts w:cs="Arial"/>
          <w:szCs w:val="22"/>
        </w:rPr>
        <w:t>serveis.</w:t>
      </w:r>
      <w:r w:rsidRPr="00567067">
        <w:t xml:space="preserve"> </w:t>
      </w:r>
      <w:r w:rsidRPr="00350FF0">
        <w:rPr>
          <w:rFonts w:cs="Arial"/>
          <w:szCs w:val="22"/>
        </w:rPr>
        <w:t>Si</w:t>
      </w:r>
      <w:r w:rsidRPr="00567067">
        <w:t xml:space="preserve"> </w:t>
      </w:r>
      <w:r w:rsidRPr="00350FF0">
        <w:rPr>
          <w:rFonts w:cs="Arial"/>
          <w:szCs w:val="22"/>
        </w:rPr>
        <w:t>la</w:t>
      </w:r>
      <w:r w:rsidRPr="00567067">
        <w:t xml:space="preserve"> </w:t>
      </w:r>
      <w:r w:rsidRPr="00350FF0">
        <w:rPr>
          <w:rFonts w:cs="Arial"/>
          <w:szCs w:val="22"/>
        </w:rPr>
        <w:t>capacitat</w:t>
      </w:r>
      <w:r w:rsidRPr="00567067">
        <w:t xml:space="preserve"> </w:t>
      </w:r>
      <w:r w:rsidRPr="00350FF0">
        <w:rPr>
          <w:rFonts w:cs="Arial"/>
          <w:szCs w:val="22"/>
        </w:rPr>
        <w:t>econòmica</w:t>
      </w:r>
      <w:r w:rsidRPr="00567067">
        <w:t xml:space="preserve"> </w:t>
      </w:r>
      <w:r w:rsidRPr="00350FF0">
        <w:rPr>
          <w:rFonts w:cs="Arial"/>
          <w:szCs w:val="22"/>
        </w:rPr>
        <w:t>de</w:t>
      </w:r>
      <w:r w:rsidRPr="00567067">
        <w:t xml:space="preserve"> </w:t>
      </w:r>
      <w:r w:rsidRPr="00350FF0">
        <w:rPr>
          <w:rFonts w:cs="Arial"/>
          <w:szCs w:val="22"/>
        </w:rPr>
        <w:t>la</w:t>
      </w:r>
      <w:r w:rsidRPr="00567067">
        <w:t xml:space="preserve"> </w:t>
      </w:r>
      <w:r w:rsidRPr="00350FF0">
        <w:rPr>
          <w:rFonts w:cs="Arial"/>
          <w:szCs w:val="22"/>
        </w:rPr>
        <w:t>persona</w:t>
      </w:r>
      <w:r w:rsidRPr="00567067">
        <w:t xml:space="preserve"> </w:t>
      </w:r>
      <w:r w:rsidRPr="00350FF0">
        <w:rPr>
          <w:rFonts w:cs="Arial"/>
          <w:szCs w:val="22"/>
        </w:rPr>
        <w:t>beneficiària</w:t>
      </w:r>
      <w:r w:rsidRPr="00567067">
        <w:t xml:space="preserve"> </w:t>
      </w:r>
      <w:r w:rsidRPr="00350FF0">
        <w:rPr>
          <w:rFonts w:cs="Arial"/>
          <w:szCs w:val="22"/>
        </w:rPr>
        <w:t>és</w:t>
      </w:r>
      <w:r w:rsidRPr="00567067">
        <w:t xml:space="preserve"> </w:t>
      </w:r>
      <w:r w:rsidRPr="00350FF0">
        <w:rPr>
          <w:rFonts w:cs="Arial"/>
          <w:szCs w:val="22"/>
        </w:rPr>
        <w:t>igual</w:t>
      </w:r>
      <w:r w:rsidRPr="00567067">
        <w:t xml:space="preserve"> </w:t>
      </w:r>
      <w:r w:rsidRPr="00350FF0">
        <w:rPr>
          <w:rFonts w:cs="Arial"/>
          <w:szCs w:val="22"/>
        </w:rPr>
        <w:t>o</w:t>
      </w:r>
      <w:r w:rsidRPr="00567067">
        <w:t xml:space="preserve"> </w:t>
      </w:r>
      <w:r w:rsidRPr="00350FF0">
        <w:rPr>
          <w:rFonts w:cs="Arial"/>
          <w:szCs w:val="22"/>
        </w:rPr>
        <w:t>inferior</w:t>
      </w:r>
      <w:r w:rsidRPr="00567067">
        <w:t xml:space="preserve"> </w:t>
      </w:r>
      <w:r w:rsidRPr="00350FF0">
        <w:rPr>
          <w:rFonts w:cs="Arial"/>
          <w:szCs w:val="22"/>
        </w:rPr>
        <w:t>al</w:t>
      </w:r>
      <w:r w:rsidRPr="00567067">
        <w:t xml:space="preserve"> </w:t>
      </w:r>
      <w:r w:rsidRPr="00350FF0">
        <w:rPr>
          <w:rFonts w:cs="Arial"/>
          <w:szCs w:val="22"/>
        </w:rPr>
        <w:t>Indicador</w:t>
      </w:r>
      <w:r w:rsidRPr="00567067">
        <w:t xml:space="preserve"> </w:t>
      </w:r>
      <w:r w:rsidRPr="00350FF0">
        <w:rPr>
          <w:rFonts w:cs="Arial"/>
          <w:szCs w:val="22"/>
        </w:rPr>
        <w:t>de</w:t>
      </w:r>
      <w:r w:rsidRPr="00567067">
        <w:t xml:space="preserve"> </w:t>
      </w:r>
      <w:r w:rsidRPr="00350FF0">
        <w:rPr>
          <w:rFonts w:cs="Arial"/>
          <w:szCs w:val="22"/>
        </w:rPr>
        <w:t>Renda</w:t>
      </w:r>
      <w:r w:rsidRPr="00567067">
        <w:t xml:space="preserve"> </w:t>
      </w:r>
      <w:r w:rsidRPr="00350FF0">
        <w:rPr>
          <w:rFonts w:cs="Arial"/>
          <w:szCs w:val="22"/>
        </w:rPr>
        <w:t>de</w:t>
      </w:r>
      <w:r w:rsidRPr="00567067">
        <w:t xml:space="preserve"> </w:t>
      </w:r>
      <w:r w:rsidRPr="00350FF0">
        <w:rPr>
          <w:rFonts w:cs="Arial"/>
          <w:szCs w:val="22"/>
        </w:rPr>
        <w:t>Suficiència</w:t>
      </w:r>
      <w:r w:rsidRPr="00567067">
        <w:t xml:space="preserve"> </w:t>
      </w:r>
      <w:r w:rsidRPr="00350FF0">
        <w:rPr>
          <w:rFonts w:cs="Arial"/>
          <w:szCs w:val="22"/>
        </w:rPr>
        <w:t>de</w:t>
      </w:r>
      <w:r w:rsidRPr="00567067">
        <w:t xml:space="preserve"> </w:t>
      </w:r>
      <w:r w:rsidRPr="00350FF0">
        <w:rPr>
          <w:rFonts w:cs="Arial"/>
          <w:szCs w:val="22"/>
        </w:rPr>
        <w:t>Catalunya</w:t>
      </w:r>
      <w:r w:rsidRPr="00350FF0">
        <w:rPr>
          <w:rStyle w:val="Refernciadenotaapeudepgina"/>
          <w:rFonts w:cs="Arial"/>
          <w:szCs w:val="22"/>
        </w:rPr>
        <w:footnoteReference w:id="2"/>
      </w:r>
      <w:r w:rsidRPr="00350FF0">
        <w:rPr>
          <w:rFonts w:cs="Arial"/>
          <w:szCs w:val="22"/>
        </w:rPr>
        <w:t>,</w:t>
      </w:r>
      <w:r w:rsidRPr="00567067">
        <w:t xml:space="preserve"> </w:t>
      </w:r>
      <w:r w:rsidRPr="00350FF0">
        <w:rPr>
          <w:rFonts w:cs="Arial"/>
          <w:szCs w:val="22"/>
        </w:rPr>
        <w:t>aquest</w:t>
      </w:r>
      <w:r w:rsidRPr="00567067">
        <w:t xml:space="preserve"> </w:t>
      </w:r>
      <w:r w:rsidRPr="00350FF0">
        <w:rPr>
          <w:rFonts w:cs="Arial"/>
          <w:szCs w:val="22"/>
        </w:rPr>
        <w:t>no</w:t>
      </w:r>
      <w:r w:rsidRPr="00567067">
        <w:t xml:space="preserve"> </w:t>
      </w:r>
      <w:r w:rsidRPr="00350FF0">
        <w:rPr>
          <w:rFonts w:cs="Arial"/>
          <w:szCs w:val="22"/>
        </w:rPr>
        <w:t>participarà</w:t>
      </w:r>
      <w:r w:rsidRPr="00567067">
        <w:t xml:space="preserve"> </w:t>
      </w:r>
      <w:r w:rsidRPr="00350FF0">
        <w:rPr>
          <w:rFonts w:cs="Arial"/>
          <w:szCs w:val="22"/>
        </w:rPr>
        <w:t>en</w:t>
      </w:r>
      <w:r w:rsidRPr="00567067">
        <w:t xml:space="preserve"> </w:t>
      </w:r>
      <w:r w:rsidRPr="00350FF0">
        <w:rPr>
          <w:rFonts w:cs="Arial"/>
          <w:szCs w:val="22"/>
        </w:rPr>
        <w:t>el</w:t>
      </w:r>
      <w:r w:rsidRPr="00567067">
        <w:t xml:space="preserve"> </w:t>
      </w:r>
      <w:r w:rsidRPr="00350FF0">
        <w:rPr>
          <w:rFonts w:cs="Arial"/>
          <w:szCs w:val="22"/>
        </w:rPr>
        <w:t>cost</w:t>
      </w:r>
      <w:r w:rsidRPr="00567067">
        <w:t xml:space="preserve"> </w:t>
      </w:r>
      <w:r w:rsidRPr="00350FF0">
        <w:rPr>
          <w:rFonts w:cs="Arial"/>
          <w:szCs w:val="22"/>
        </w:rPr>
        <w:t>dels</w:t>
      </w:r>
      <w:r w:rsidRPr="00567067">
        <w:t xml:space="preserve"> </w:t>
      </w:r>
      <w:r w:rsidRPr="00350FF0">
        <w:rPr>
          <w:rFonts w:cs="Arial"/>
          <w:szCs w:val="22"/>
        </w:rPr>
        <w:t>serveis</w:t>
      </w:r>
      <w:r w:rsidRPr="00567067">
        <w:t xml:space="preserve"> </w:t>
      </w:r>
      <w:r w:rsidRPr="00350FF0">
        <w:rPr>
          <w:rFonts w:cs="Arial"/>
          <w:szCs w:val="22"/>
        </w:rPr>
        <w:t>assistencials</w:t>
      </w:r>
      <w:r w:rsidRPr="00567067">
        <w:t xml:space="preserve"> </w:t>
      </w:r>
      <w:r w:rsidRPr="00350FF0">
        <w:rPr>
          <w:rFonts w:cs="Arial"/>
          <w:szCs w:val="22"/>
        </w:rPr>
        <w:t>que</w:t>
      </w:r>
      <w:r w:rsidRPr="00567067">
        <w:t xml:space="preserve"> </w:t>
      </w:r>
      <w:r w:rsidRPr="00350FF0">
        <w:rPr>
          <w:rFonts w:cs="Arial"/>
          <w:szCs w:val="22"/>
        </w:rPr>
        <w:t>rebi</w:t>
      </w:r>
      <w:r w:rsidRPr="00567067">
        <w:t xml:space="preserve"> </w:t>
      </w:r>
      <w:r w:rsidRPr="00350FF0">
        <w:rPr>
          <w:rFonts w:cs="Arial"/>
          <w:szCs w:val="22"/>
        </w:rPr>
        <w:t>en</w:t>
      </w:r>
      <w:r w:rsidRPr="00567067">
        <w:t xml:space="preserve"> </w:t>
      </w:r>
      <w:r w:rsidRPr="00350FF0">
        <w:rPr>
          <w:rFonts w:cs="Arial"/>
          <w:szCs w:val="22"/>
        </w:rPr>
        <w:t>el</w:t>
      </w:r>
      <w:r w:rsidRPr="00567067">
        <w:t xml:space="preserve"> </w:t>
      </w:r>
      <w:r w:rsidRPr="00350FF0">
        <w:rPr>
          <w:rFonts w:cs="Arial"/>
          <w:szCs w:val="22"/>
        </w:rPr>
        <w:t>seu</w:t>
      </w:r>
      <w:r w:rsidRPr="00567067">
        <w:t xml:space="preserve"> </w:t>
      </w:r>
      <w:r w:rsidRPr="00350FF0">
        <w:rPr>
          <w:rFonts w:cs="Arial"/>
          <w:szCs w:val="22"/>
        </w:rPr>
        <w:t>domicili.</w:t>
      </w:r>
      <w:r w:rsidRPr="00567067">
        <w:t xml:space="preserve"> </w:t>
      </w:r>
      <w:r w:rsidRPr="00350FF0">
        <w:rPr>
          <w:rFonts w:cs="Arial"/>
          <w:szCs w:val="22"/>
        </w:rPr>
        <w:t>La</w:t>
      </w:r>
      <w:r w:rsidRPr="00567067">
        <w:t xml:space="preserve"> </w:t>
      </w:r>
      <w:r w:rsidRPr="00350FF0">
        <w:rPr>
          <w:rFonts w:cs="Arial"/>
          <w:szCs w:val="22"/>
        </w:rPr>
        <w:t>participació</w:t>
      </w:r>
      <w:r w:rsidRPr="00567067">
        <w:t xml:space="preserve"> </w:t>
      </w:r>
      <w:r w:rsidRPr="00350FF0">
        <w:rPr>
          <w:rFonts w:cs="Arial"/>
          <w:szCs w:val="22"/>
        </w:rPr>
        <w:t>del</w:t>
      </w:r>
      <w:r w:rsidRPr="00567067">
        <w:t xml:space="preserve"> </w:t>
      </w:r>
      <w:r w:rsidRPr="00350FF0">
        <w:rPr>
          <w:rFonts w:cs="Arial"/>
          <w:szCs w:val="22"/>
        </w:rPr>
        <w:t>beneficiari</w:t>
      </w:r>
      <w:r w:rsidRPr="00567067">
        <w:t xml:space="preserve"> </w:t>
      </w:r>
      <w:r w:rsidRPr="00350FF0">
        <w:rPr>
          <w:rFonts w:cs="Arial"/>
          <w:szCs w:val="22"/>
        </w:rPr>
        <w:t>s’estableix</w:t>
      </w:r>
      <w:r w:rsidRPr="00567067">
        <w:t xml:space="preserve"> </w:t>
      </w:r>
      <w:r w:rsidRPr="00350FF0">
        <w:rPr>
          <w:rFonts w:cs="Arial"/>
          <w:szCs w:val="22"/>
        </w:rPr>
        <w:t>mitjançant</w:t>
      </w:r>
      <w:r w:rsidRPr="00567067">
        <w:t xml:space="preserve"> </w:t>
      </w:r>
      <w:r w:rsidRPr="00350FF0">
        <w:rPr>
          <w:rFonts w:cs="Arial"/>
          <w:szCs w:val="22"/>
        </w:rPr>
        <w:t>l’aplicació</w:t>
      </w:r>
      <w:r w:rsidRPr="00567067">
        <w:t xml:space="preserve"> </w:t>
      </w:r>
      <w:r w:rsidRPr="00350FF0">
        <w:rPr>
          <w:rFonts w:cs="Arial"/>
          <w:szCs w:val="22"/>
        </w:rPr>
        <w:t>d’una</w:t>
      </w:r>
      <w:r w:rsidRPr="00567067">
        <w:t xml:space="preserve"> </w:t>
      </w:r>
      <w:r w:rsidRPr="00350FF0">
        <w:rPr>
          <w:rFonts w:cs="Arial"/>
          <w:szCs w:val="22"/>
        </w:rPr>
        <w:t>escala</w:t>
      </w:r>
      <w:r w:rsidRPr="00567067">
        <w:t xml:space="preserve"> </w:t>
      </w:r>
      <w:r w:rsidRPr="00350FF0">
        <w:rPr>
          <w:rFonts w:cs="Arial"/>
          <w:szCs w:val="22"/>
        </w:rPr>
        <w:t>de</w:t>
      </w:r>
      <w:r w:rsidRPr="00567067">
        <w:t xml:space="preserve"> </w:t>
      </w:r>
      <w:r w:rsidRPr="00350FF0">
        <w:rPr>
          <w:rFonts w:cs="Arial"/>
          <w:szCs w:val="22"/>
        </w:rPr>
        <w:t>gravamen</w:t>
      </w:r>
      <w:r w:rsidRPr="00567067">
        <w:t xml:space="preserve"> </w:t>
      </w:r>
      <w:r w:rsidRPr="00350FF0">
        <w:rPr>
          <w:rFonts w:cs="Arial"/>
          <w:szCs w:val="22"/>
        </w:rPr>
        <w:t>progressiva</w:t>
      </w:r>
      <w:r w:rsidRPr="00567067">
        <w:t xml:space="preserve"> </w:t>
      </w:r>
      <w:r w:rsidRPr="00350FF0">
        <w:rPr>
          <w:rFonts w:cs="Arial"/>
          <w:szCs w:val="22"/>
        </w:rPr>
        <w:t>en</w:t>
      </w:r>
      <w:r w:rsidRPr="00567067">
        <w:t xml:space="preserve"> </w:t>
      </w:r>
      <w:r w:rsidRPr="00350FF0">
        <w:rPr>
          <w:rFonts w:cs="Arial"/>
          <w:szCs w:val="22"/>
        </w:rPr>
        <w:t>funció</w:t>
      </w:r>
      <w:r w:rsidRPr="00567067">
        <w:t xml:space="preserve"> </w:t>
      </w:r>
      <w:r w:rsidRPr="00350FF0">
        <w:rPr>
          <w:rFonts w:cs="Arial"/>
          <w:szCs w:val="22"/>
        </w:rPr>
        <w:t>de</w:t>
      </w:r>
      <w:r w:rsidRPr="00567067">
        <w:t xml:space="preserve"> </w:t>
      </w:r>
      <w:r w:rsidRPr="00350FF0">
        <w:rPr>
          <w:rFonts w:cs="Arial"/>
          <w:szCs w:val="22"/>
        </w:rPr>
        <w:t>la</w:t>
      </w:r>
      <w:r w:rsidRPr="00567067">
        <w:t xml:space="preserve"> </w:t>
      </w:r>
      <w:r w:rsidRPr="00350FF0">
        <w:rPr>
          <w:rFonts w:cs="Arial"/>
          <w:szCs w:val="22"/>
        </w:rPr>
        <w:t>seva</w:t>
      </w:r>
      <w:r w:rsidRPr="00567067">
        <w:t xml:space="preserve"> </w:t>
      </w:r>
      <w:r w:rsidRPr="00350FF0">
        <w:rPr>
          <w:rFonts w:cs="Arial"/>
          <w:szCs w:val="22"/>
        </w:rPr>
        <w:t>capacitat</w:t>
      </w:r>
      <w:r w:rsidRPr="00567067">
        <w:t xml:space="preserve"> </w:t>
      </w:r>
      <w:r w:rsidRPr="00350FF0">
        <w:rPr>
          <w:rFonts w:cs="Arial"/>
          <w:szCs w:val="22"/>
        </w:rPr>
        <w:t>econòmica.</w:t>
      </w:r>
      <w:r w:rsidRPr="00567067">
        <w:t xml:space="preserve"> </w:t>
      </w:r>
      <w:r w:rsidRPr="00350FF0">
        <w:rPr>
          <w:rFonts w:cs="Arial"/>
          <w:szCs w:val="22"/>
        </w:rPr>
        <w:t>En</w:t>
      </w:r>
      <w:r w:rsidRPr="00567067">
        <w:t xml:space="preserve"> </w:t>
      </w:r>
      <w:r w:rsidRPr="00350FF0">
        <w:rPr>
          <w:rFonts w:cs="Arial"/>
          <w:szCs w:val="22"/>
        </w:rPr>
        <w:t>cap</w:t>
      </w:r>
      <w:r w:rsidRPr="00567067">
        <w:t xml:space="preserve"> </w:t>
      </w:r>
      <w:r w:rsidRPr="00350FF0">
        <w:rPr>
          <w:rFonts w:cs="Arial"/>
          <w:szCs w:val="22"/>
        </w:rPr>
        <w:t>cas</w:t>
      </w:r>
      <w:r w:rsidRPr="00567067">
        <w:t xml:space="preserve"> </w:t>
      </w:r>
      <w:r w:rsidRPr="00350FF0">
        <w:rPr>
          <w:rFonts w:cs="Arial"/>
          <w:szCs w:val="22"/>
        </w:rPr>
        <w:t>aquesta</w:t>
      </w:r>
      <w:r w:rsidRPr="00567067">
        <w:t xml:space="preserve"> </w:t>
      </w:r>
      <w:r w:rsidRPr="00350FF0">
        <w:rPr>
          <w:rFonts w:cs="Arial"/>
          <w:szCs w:val="22"/>
        </w:rPr>
        <w:t>participació</w:t>
      </w:r>
      <w:r w:rsidRPr="00567067">
        <w:t xml:space="preserve"> </w:t>
      </w:r>
      <w:r w:rsidRPr="00350FF0">
        <w:rPr>
          <w:rFonts w:cs="Arial"/>
          <w:szCs w:val="22"/>
        </w:rPr>
        <w:t>superarà</w:t>
      </w:r>
      <w:r w:rsidRPr="00567067">
        <w:t xml:space="preserve"> </w:t>
      </w:r>
      <w:r w:rsidRPr="00252D7A">
        <w:rPr>
          <w:rFonts w:cs="Arial"/>
          <w:szCs w:val="22"/>
        </w:rPr>
        <w:t>el</w:t>
      </w:r>
      <w:r w:rsidRPr="00567067">
        <w:t xml:space="preserve"> </w:t>
      </w:r>
      <w:r w:rsidRPr="00252D7A">
        <w:rPr>
          <w:rFonts w:cs="Arial"/>
          <w:szCs w:val="22"/>
        </w:rPr>
        <w:t>65</w:t>
      </w:r>
      <w:r w:rsidR="00E6688D" w:rsidRPr="00567067">
        <w:t xml:space="preserve"> </w:t>
      </w:r>
      <w:r w:rsidRPr="00252D7A">
        <w:rPr>
          <w:rFonts w:cs="Arial"/>
          <w:szCs w:val="22"/>
        </w:rPr>
        <w:t>per</w:t>
      </w:r>
      <w:r w:rsidRPr="00567067">
        <w:t xml:space="preserve"> </w:t>
      </w:r>
      <w:r w:rsidRPr="00252D7A">
        <w:rPr>
          <w:rFonts w:cs="Arial"/>
          <w:szCs w:val="22"/>
        </w:rPr>
        <w:t>cent</w:t>
      </w:r>
      <w:r w:rsidRPr="00567067">
        <w:t xml:space="preserve"> </w:t>
      </w:r>
      <w:r w:rsidRPr="00252D7A">
        <w:rPr>
          <w:rFonts w:cs="Arial"/>
          <w:szCs w:val="22"/>
        </w:rPr>
        <w:t>de</w:t>
      </w:r>
      <w:r w:rsidRPr="00567067">
        <w:t xml:space="preserve"> </w:t>
      </w:r>
      <w:r w:rsidRPr="00252D7A">
        <w:rPr>
          <w:rFonts w:cs="Arial"/>
          <w:szCs w:val="22"/>
        </w:rPr>
        <w:t>l’indicador</w:t>
      </w:r>
      <w:r w:rsidRPr="00567067">
        <w:t xml:space="preserve"> </w:t>
      </w:r>
      <w:r w:rsidRPr="00252D7A">
        <w:rPr>
          <w:rFonts w:cs="Arial"/>
          <w:szCs w:val="22"/>
        </w:rPr>
        <w:t>de</w:t>
      </w:r>
      <w:r w:rsidRPr="00567067">
        <w:t xml:space="preserve"> </w:t>
      </w:r>
      <w:r w:rsidRPr="00252D7A">
        <w:rPr>
          <w:rFonts w:cs="Arial"/>
          <w:szCs w:val="22"/>
        </w:rPr>
        <w:t>referència.</w:t>
      </w:r>
    </w:p>
    <w:p w14:paraId="00E5CE2A" w14:textId="77777777" w:rsidR="00864734" w:rsidRPr="00350FF0" w:rsidRDefault="00864734" w:rsidP="00567067">
      <w:pPr>
        <w:spacing w:before="240" w:after="240"/>
        <w:jc w:val="both"/>
        <w:rPr>
          <w:rFonts w:cs="Arial"/>
        </w:rPr>
      </w:pPr>
      <w:r w:rsidRPr="00350FF0">
        <w:rPr>
          <w:rFonts w:cs="Arial"/>
          <w:szCs w:val="22"/>
        </w:rPr>
        <w:t>Aquest</w:t>
      </w:r>
      <w:r w:rsidRPr="00567067">
        <w:t xml:space="preserve"> </w:t>
      </w:r>
      <w:r w:rsidRPr="00350FF0">
        <w:rPr>
          <w:rFonts w:cs="Arial"/>
          <w:szCs w:val="22"/>
        </w:rPr>
        <w:t>Model</w:t>
      </w:r>
      <w:r w:rsidRPr="00567067">
        <w:t xml:space="preserve"> </w:t>
      </w:r>
      <w:r w:rsidRPr="00350FF0">
        <w:rPr>
          <w:rFonts w:cs="Arial"/>
          <w:szCs w:val="22"/>
        </w:rPr>
        <w:t>de</w:t>
      </w:r>
      <w:r w:rsidRPr="00567067">
        <w:t xml:space="preserve"> </w:t>
      </w:r>
      <w:r w:rsidRPr="00350FF0">
        <w:rPr>
          <w:rFonts w:cs="Arial"/>
          <w:szCs w:val="22"/>
        </w:rPr>
        <w:t>Copagament</w:t>
      </w:r>
      <w:r w:rsidRPr="00567067">
        <w:t xml:space="preserve"> </w:t>
      </w:r>
      <w:r w:rsidRPr="00350FF0">
        <w:rPr>
          <w:rFonts w:cs="Arial"/>
          <w:szCs w:val="22"/>
        </w:rPr>
        <w:t>del</w:t>
      </w:r>
      <w:r w:rsidRPr="00567067">
        <w:t xml:space="preserve"> </w:t>
      </w:r>
      <w:r w:rsidRPr="00350FF0">
        <w:rPr>
          <w:rFonts w:cs="Arial"/>
          <w:szCs w:val="22"/>
        </w:rPr>
        <w:t>SAD,</w:t>
      </w:r>
      <w:r w:rsidRPr="00567067">
        <w:t xml:space="preserve"> </w:t>
      </w:r>
      <w:r w:rsidRPr="00350FF0">
        <w:rPr>
          <w:rFonts w:cs="Arial"/>
          <w:szCs w:val="22"/>
        </w:rPr>
        <w:t>que</w:t>
      </w:r>
      <w:r w:rsidRPr="00567067">
        <w:t xml:space="preserve"> </w:t>
      </w:r>
      <w:r w:rsidRPr="00350FF0">
        <w:rPr>
          <w:rFonts w:cs="Arial"/>
          <w:szCs w:val="22"/>
        </w:rPr>
        <w:t>va</w:t>
      </w:r>
      <w:r w:rsidRPr="00567067">
        <w:t xml:space="preserve"> </w:t>
      </w:r>
      <w:r w:rsidRPr="00350FF0">
        <w:rPr>
          <w:rFonts w:cs="Arial"/>
          <w:szCs w:val="22"/>
        </w:rPr>
        <w:t>comptar</w:t>
      </w:r>
      <w:r w:rsidRPr="00567067">
        <w:t xml:space="preserve"> </w:t>
      </w:r>
      <w:r w:rsidRPr="00350FF0">
        <w:rPr>
          <w:rFonts w:cs="Arial"/>
          <w:szCs w:val="22"/>
        </w:rPr>
        <w:t>amb</w:t>
      </w:r>
      <w:r w:rsidRPr="00567067">
        <w:t xml:space="preserve"> </w:t>
      </w:r>
      <w:r w:rsidRPr="00350FF0">
        <w:rPr>
          <w:rFonts w:cs="Arial"/>
          <w:szCs w:val="22"/>
        </w:rPr>
        <w:t>el</w:t>
      </w:r>
      <w:r w:rsidRPr="00567067">
        <w:t xml:space="preserve"> </w:t>
      </w:r>
      <w:r w:rsidRPr="00350FF0">
        <w:rPr>
          <w:rFonts w:cs="Arial"/>
          <w:szCs w:val="22"/>
        </w:rPr>
        <w:t>recolzament</w:t>
      </w:r>
      <w:r w:rsidRPr="00567067">
        <w:t xml:space="preserve"> </w:t>
      </w:r>
      <w:r w:rsidRPr="00350FF0">
        <w:rPr>
          <w:rFonts w:cs="Arial"/>
          <w:szCs w:val="22"/>
        </w:rPr>
        <w:t>tant</w:t>
      </w:r>
      <w:r w:rsidRPr="00567067">
        <w:t xml:space="preserve"> </w:t>
      </w:r>
      <w:r w:rsidRPr="00350FF0">
        <w:rPr>
          <w:rFonts w:cs="Arial"/>
          <w:szCs w:val="22"/>
        </w:rPr>
        <w:t>de</w:t>
      </w:r>
      <w:r w:rsidRPr="00567067">
        <w:t xml:space="preserve"> </w:t>
      </w:r>
      <w:r w:rsidRPr="00350FF0">
        <w:rPr>
          <w:rFonts w:cs="Arial"/>
          <w:szCs w:val="22"/>
        </w:rPr>
        <w:t>la</w:t>
      </w:r>
      <w:r w:rsidRPr="00567067">
        <w:t xml:space="preserve"> </w:t>
      </w:r>
      <w:r w:rsidRPr="00350FF0">
        <w:rPr>
          <w:rFonts w:cs="Arial"/>
          <w:szCs w:val="22"/>
        </w:rPr>
        <w:t>Federació</w:t>
      </w:r>
      <w:r w:rsidRPr="00567067">
        <w:t xml:space="preserve"> </w:t>
      </w:r>
      <w:r w:rsidRPr="00350FF0">
        <w:rPr>
          <w:rFonts w:cs="Arial"/>
          <w:szCs w:val="22"/>
        </w:rPr>
        <w:t>de</w:t>
      </w:r>
      <w:r w:rsidRPr="00567067">
        <w:t xml:space="preserve"> </w:t>
      </w:r>
      <w:r w:rsidRPr="00350FF0">
        <w:rPr>
          <w:rFonts w:cs="Arial"/>
          <w:szCs w:val="22"/>
        </w:rPr>
        <w:t>Municipis</w:t>
      </w:r>
      <w:r w:rsidRPr="00567067">
        <w:t xml:space="preserve"> </w:t>
      </w:r>
      <w:r w:rsidRPr="00350FF0">
        <w:rPr>
          <w:rFonts w:cs="Arial"/>
          <w:szCs w:val="22"/>
        </w:rPr>
        <w:t>de</w:t>
      </w:r>
      <w:r w:rsidRPr="00567067">
        <w:t xml:space="preserve"> </w:t>
      </w:r>
      <w:r w:rsidRPr="00350FF0">
        <w:rPr>
          <w:rFonts w:cs="Arial"/>
          <w:szCs w:val="22"/>
        </w:rPr>
        <w:t>Catalunya</w:t>
      </w:r>
      <w:r w:rsidRPr="00567067">
        <w:t xml:space="preserve"> </w:t>
      </w:r>
      <w:r w:rsidRPr="00350FF0">
        <w:rPr>
          <w:rFonts w:cs="Arial"/>
          <w:szCs w:val="22"/>
        </w:rPr>
        <w:t>com</w:t>
      </w:r>
      <w:r w:rsidRPr="00567067">
        <w:t xml:space="preserve"> </w:t>
      </w:r>
      <w:r w:rsidRPr="00350FF0">
        <w:rPr>
          <w:rFonts w:cs="Arial"/>
          <w:szCs w:val="22"/>
        </w:rPr>
        <w:t>de</w:t>
      </w:r>
      <w:r w:rsidRPr="00567067">
        <w:t xml:space="preserve"> </w:t>
      </w:r>
      <w:r w:rsidRPr="00350FF0">
        <w:rPr>
          <w:rFonts w:cs="Arial"/>
          <w:szCs w:val="22"/>
        </w:rPr>
        <w:t>l’Associació</w:t>
      </w:r>
      <w:r w:rsidRPr="00567067">
        <w:t xml:space="preserve"> </w:t>
      </w:r>
      <w:r w:rsidRPr="00350FF0">
        <w:rPr>
          <w:rFonts w:cs="Arial"/>
          <w:szCs w:val="22"/>
        </w:rPr>
        <w:t>Catalana</w:t>
      </w:r>
      <w:r w:rsidRPr="00567067">
        <w:t xml:space="preserve"> </w:t>
      </w:r>
      <w:r w:rsidRPr="00350FF0">
        <w:rPr>
          <w:rFonts w:cs="Arial"/>
          <w:szCs w:val="22"/>
        </w:rPr>
        <w:t>de</w:t>
      </w:r>
      <w:r w:rsidRPr="00567067">
        <w:t xml:space="preserve"> </w:t>
      </w:r>
      <w:r w:rsidRPr="00350FF0">
        <w:rPr>
          <w:rFonts w:cs="Arial"/>
          <w:szCs w:val="22"/>
        </w:rPr>
        <w:t>Municipis</w:t>
      </w:r>
      <w:r w:rsidRPr="00567067">
        <w:t xml:space="preserve"> </w:t>
      </w:r>
      <w:r w:rsidRPr="00350FF0">
        <w:rPr>
          <w:rFonts w:cs="Arial"/>
          <w:szCs w:val="22"/>
        </w:rPr>
        <w:t>i</w:t>
      </w:r>
      <w:r w:rsidRPr="00567067">
        <w:t xml:space="preserve"> </w:t>
      </w:r>
      <w:r w:rsidRPr="00350FF0">
        <w:rPr>
          <w:rFonts w:cs="Arial"/>
          <w:szCs w:val="22"/>
        </w:rPr>
        <w:t>Comarques,</w:t>
      </w:r>
      <w:r w:rsidRPr="00567067">
        <w:t xml:space="preserve"> </w:t>
      </w:r>
      <w:r w:rsidRPr="00350FF0">
        <w:rPr>
          <w:rFonts w:cs="Arial"/>
          <w:szCs w:val="22"/>
        </w:rPr>
        <w:t>es</w:t>
      </w:r>
      <w:r w:rsidRPr="00567067">
        <w:t xml:space="preserve"> </w:t>
      </w:r>
      <w:r w:rsidRPr="00350FF0">
        <w:rPr>
          <w:rFonts w:cs="Arial"/>
          <w:szCs w:val="22"/>
        </w:rPr>
        <w:t>caracteritza</w:t>
      </w:r>
      <w:r w:rsidRPr="00567067">
        <w:t xml:space="preserve"> </w:t>
      </w:r>
      <w:r w:rsidRPr="00350FF0">
        <w:rPr>
          <w:rFonts w:cs="Arial"/>
          <w:szCs w:val="22"/>
        </w:rPr>
        <w:t>per</w:t>
      </w:r>
      <w:r w:rsidRPr="00567067">
        <w:t xml:space="preserve"> </w:t>
      </w:r>
      <w:r w:rsidRPr="00350FF0">
        <w:rPr>
          <w:rFonts w:cs="Arial"/>
          <w:szCs w:val="22"/>
        </w:rPr>
        <w:t>ser</w:t>
      </w:r>
      <w:r w:rsidRPr="00567067">
        <w:t xml:space="preserve"> </w:t>
      </w:r>
      <w:r w:rsidRPr="00350FF0">
        <w:rPr>
          <w:rFonts w:cs="Arial"/>
          <w:szCs w:val="22"/>
        </w:rPr>
        <w:t>aplicable</w:t>
      </w:r>
      <w:r w:rsidRPr="00567067">
        <w:t xml:space="preserve"> </w:t>
      </w:r>
      <w:r w:rsidRPr="00350FF0">
        <w:rPr>
          <w:rFonts w:cs="Arial"/>
          <w:szCs w:val="22"/>
        </w:rPr>
        <w:t>al</w:t>
      </w:r>
      <w:r w:rsidRPr="00567067">
        <w:t xml:space="preserve"> </w:t>
      </w:r>
      <w:r w:rsidRPr="00350FF0">
        <w:rPr>
          <w:rFonts w:cs="Arial"/>
          <w:szCs w:val="22"/>
        </w:rPr>
        <w:t>conjunt</w:t>
      </w:r>
      <w:r w:rsidRPr="00567067">
        <w:t xml:space="preserve"> </w:t>
      </w:r>
      <w:r w:rsidRPr="00350FF0">
        <w:rPr>
          <w:rFonts w:cs="Arial"/>
          <w:szCs w:val="22"/>
        </w:rPr>
        <w:t>del</w:t>
      </w:r>
      <w:r w:rsidRPr="00567067">
        <w:t xml:space="preserve"> </w:t>
      </w:r>
      <w:r w:rsidRPr="00350FF0">
        <w:rPr>
          <w:rFonts w:cs="Arial"/>
          <w:szCs w:val="22"/>
        </w:rPr>
        <w:t>Servei</w:t>
      </w:r>
      <w:r w:rsidRPr="00567067">
        <w:t xml:space="preserve"> </w:t>
      </w:r>
      <w:r w:rsidRPr="00350FF0">
        <w:rPr>
          <w:rFonts w:cs="Arial"/>
          <w:szCs w:val="22"/>
        </w:rPr>
        <w:t>d’Ajuda</w:t>
      </w:r>
      <w:r w:rsidRPr="00567067">
        <w:t xml:space="preserve"> </w:t>
      </w:r>
      <w:r w:rsidRPr="00350FF0">
        <w:rPr>
          <w:rFonts w:cs="Arial"/>
          <w:szCs w:val="22"/>
        </w:rPr>
        <w:t>a</w:t>
      </w:r>
      <w:r w:rsidRPr="00567067">
        <w:t xml:space="preserve"> </w:t>
      </w:r>
      <w:r w:rsidRPr="00350FF0">
        <w:rPr>
          <w:rFonts w:cs="Arial"/>
          <w:szCs w:val="22"/>
        </w:rPr>
        <w:t>Domicili,</w:t>
      </w:r>
      <w:r w:rsidRPr="00567067">
        <w:t xml:space="preserve"> </w:t>
      </w:r>
      <w:r w:rsidRPr="00350FF0">
        <w:rPr>
          <w:rFonts w:cs="Arial"/>
          <w:szCs w:val="22"/>
        </w:rPr>
        <w:t>independentment</w:t>
      </w:r>
      <w:r w:rsidRPr="00567067">
        <w:t xml:space="preserve"> </w:t>
      </w:r>
      <w:r w:rsidRPr="00350FF0">
        <w:rPr>
          <w:rFonts w:cs="Arial"/>
          <w:szCs w:val="22"/>
        </w:rPr>
        <w:t>de</w:t>
      </w:r>
      <w:r w:rsidRPr="00567067">
        <w:t xml:space="preserve"> </w:t>
      </w:r>
      <w:r w:rsidRPr="00350FF0">
        <w:rPr>
          <w:rFonts w:cs="Arial"/>
          <w:szCs w:val="22"/>
        </w:rPr>
        <w:t>les</w:t>
      </w:r>
      <w:r w:rsidRPr="00567067">
        <w:t xml:space="preserve"> </w:t>
      </w:r>
      <w:r w:rsidRPr="00350FF0">
        <w:rPr>
          <w:rFonts w:cs="Arial"/>
          <w:szCs w:val="22"/>
        </w:rPr>
        <w:t>vies</w:t>
      </w:r>
      <w:r w:rsidRPr="00567067">
        <w:t xml:space="preserve"> </w:t>
      </w:r>
      <w:r w:rsidRPr="00350FF0">
        <w:rPr>
          <w:rFonts w:cs="Arial"/>
          <w:szCs w:val="22"/>
        </w:rPr>
        <w:t>d’accés,</w:t>
      </w:r>
      <w:r w:rsidRPr="00567067">
        <w:t xml:space="preserve"> </w:t>
      </w:r>
      <w:r w:rsidRPr="00350FF0">
        <w:rPr>
          <w:rFonts w:cs="Arial"/>
          <w:szCs w:val="22"/>
        </w:rPr>
        <w:t>i</w:t>
      </w:r>
      <w:r w:rsidRPr="00567067">
        <w:t xml:space="preserve"> </w:t>
      </w:r>
      <w:r w:rsidRPr="00350FF0">
        <w:rPr>
          <w:rFonts w:cs="Arial"/>
          <w:szCs w:val="22"/>
        </w:rPr>
        <w:t>per</w:t>
      </w:r>
      <w:r w:rsidRPr="00567067">
        <w:t xml:space="preserve"> </w:t>
      </w:r>
      <w:r w:rsidRPr="00350FF0">
        <w:rPr>
          <w:rFonts w:cs="Arial"/>
          <w:szCs w:val="22"/>
        </w:rPr>
        <w:t>ser</w:t>
      </w:r>
      <w:r w:rsidRPr="00567067">
        <w:t xml:space="preserve"> </w:t>
      </w:r>
      <w:proofErr w:type="spellStart"/>
      <w:r w:rsidRPr="00350FF0">
        <w:rPr>
          <w:rFonts w:cs="Arial"/>
          <w:szCs w:val="22"/>
        </w:rPr>
        <w:t>transposable</w:t>
      </w:r>
      <w:proofErr w:type="spellEnd"/>
      <w:r w:rsidRPr="00567067">
        <w:t xml:space="preserve"> </w:t>
      </w:r>
      <w:r w:rsidRPr="00350FF0">
        <w:rPr>
          <w:rFonts w:cs="Arial"/>
          <w:szCs w:val="22"/>
        </w:rPr>
        <w:t>a</w:t>
      </w:r>
      <w:r w:rsidRPr="00567067">
        <w:t xml:space="preserve"> </w:t>
      </w:r>
      <w:r w:rsidRPr="00350FF0">
        <w:rPr>
          <w:rFonts w:cs="Arial"/>
          <w:szCs w:val="22"/>
        </w:rPr>
        <w:t>d’altres</w:t>
      </w:r>
      <w:r w:rsidRPr="00567067">
        <w:t xml:space="preserve"> </w:t>
      </w:r>
      <w:r w:rsidRPr="00350FF0">
        <w:rPr>
          <w:rFonts w:cs="Arial"/>
          <w:szCs w:val="22"/>
        </w:rPr>
        <w:t>Serveis</w:t>
      </w:r>
      <w:r w:rsidRPr="00567067">
        <w:t xml:space="preserve"> </w:t>
      </w:r>
      <w:r w:rsidRPr="00350FF0">
        <w:rPr>
          <w:rFonts w:cs="Arial"/>
          <w:szCs w:val="22"/>
        </w:rPr>
        <w:t>d’Atenció</w:t>
      </w:r>
      <w:r w:rsidRPr="00567067">
        <w:t xml:space="preserve"> </w:t>
      </w:r>
      <w:r w:rsidRPr="00350FF0">
        <w:rPr>
          <w:rFonts w:cs="Arial"/>
          <w:szCs w:val="22"/>
        </w:rPr>
        <w:t>Domiciliària,</w:t>
      </w:r>
      <w:r w:rsidRPr="00567067">
        <w:t xml:space="preserve"> </w:t>
      </w:r>
      <w:r w:rsidRPr="00350FF0">
        <w:rPr>
          <w:rFonts w:cs="Arial"/>
          <w:szCs w:val="22"/>
        </w:rPr>
        <w:t>com</w:t>
      </w:r>
      <w:r w:rsidRPr="00567067">
        <w:t xml:space="preserve"> </w:t>
      </w:r>
      <w:r w:rsidRPr="00350FF0">
        <w:rPr>
          <w:rFonts w:cs="Arial"/>
          <w:szCs w:val="22"/>
        </w:rPr>
        <w:t>el</w:t>
      </w:r>
      <w:r w:rsidRPr="00567067">
        <w:t xml:space="preserve"> </w:t>
      </w:r>
      <w:r w:rsidRPr="00350FF0">
        <w:rPr>
          <w:rFonts w:cs="Arial"/>
          <w:szCs w:val="22"/>
        </w:rPr>
        <w:t>Servei</w:t>
      </w:r>
      <w:r w:rsidRPr="00567067">
        <w:t xml:space="preserve"> </w:t>
      </w:r>
      <w:r w:rsidRPr="00350FF0">
        <w:rPr>
          <w:rFonts w:cs="Arial"/>
          <w:szCs w:val="22"/>
        </w:rPr>
        <w:t>de</w:t>
      </w:r>
      <w:r w:rsidRPr="00567067">
        <w:t xml:space="preserve"> </w:t>
      </w:r>
      <w:r w:rsidRPr="00350FF0">
        <w:rPr>
          <w:rFonts w:cs="Arial"/>
          <w:szCs w:val="22"/>
        </w:rPr>
        <w:t>Teleassistència.</w:t>
      </w:r>
    </w:p>
    <w:p w14:paraId="0B22C47A" w14:textId="77777777" w:rsidR="00562401" w:rsidRPr="00252D7A" w:rsidRDefault="00654519" w:rsidP="00CB4CA1">
      <w:pPr>
        <w:spacing w:before="240" w:after="240"/>
        <w:jc w:val="both"/>
        <w:rPr>
          <w:rFonts w:cs="Arial"/>
          <w:szCs w:val="22"/>
        </w:rPr>
      </w:pPr>
      <w:r w:rsidRPr="00252D7A">
        <w:rPr>
          <w:rFonts w:cs="Arial"/>
          <w:szCs w:val="22"/>
        </w:rPr>
        <w:t>Amb la voluntat d’actualitzar el preu de referència del SAD, l’Àrea de Sostenibilitat, Cicle de Vida i Comunitat, e</w:t>
      </w:r>
      <w:r w:rsidR="00562401" w:rsidRPr="00252D7A">
        <w:rPr>
          <w:rFonts w:cs="Arial"/>
          <w:szCs w:val="22"/>
        </w:rPr>
        <w:t>n data de 2023 va concloure un estudi de costos encarregat per la Gerència de Serveis Socials de la Diputació de Barcelona a la Fundació Bosch i Gimpera, amb l’objectiu de dissenyar una guia que havia d’incloure els diferents àmbits que inclou la gestió i la prestació efectiva del SAD per part d’una empresa externa tenint en compte les diferents situacions de gestió del servei. Aquest estudi havia d’establir un preu de l’hora de SAD, amb l’objectiu d’incloure’l en aquesta memòria econòmica</w:t>
      </w:r>
      <w:r w:rsidR="00F004F1" w:rsidRPr="00252D7A">
        <w:rPr>
          <w:rFonts w:cs="Arial"/>
          <w:szCs w:val="22"/>
        </w:rPr>
        <w:t xml:space="preserve"> financera</w:t>
      </w:r>
      <w:r w:rsidR="00562401" w:rsidRPr="00252D7A">
        <w:rPr>
          <w:rFonts w:cs="Arial"/>
          <w:szCs w:val="22"/>
        </w:rPr>
        <w:t xml:space="preserve"> </w:t>
      </w:r>
    </w:p>
    <w:p w14:paraId="4FD83E08" w14:textId="77777777" w:rsidR="00E433EF" w:rsidRPr="00252D7A" w:rsidRDefault="00E433EF" w:rsidP="00CB4CA1">
      <w:pPr>
        <w:spacing w:before="240" w:after="240"/>
        <w:jc w:val="both"/>
        <w:rPr>
          <w:rFonts w:cs="Arial"/>
          <w:szCs w:val="22"/>
        </w:rPr>
      </w:pPr>
      <w:r w:rsidRPr="00252D7A">
        <w:rPr>
          <w:rFonts w:cs="Arial"/>
          <w:szCs w:val="22"/>
        </w:rPr>
        <w:t>Posteriorment, en un darrer estudi encarregat a</w:t>
      </w:r>
      <w:r w:rsidR="00ED3DEA" w:rsidRPr="00252D7A">
        <w:rPr>
          <w:rFonts w:cs="Arial"/>
          <w:szCs w:val="22"/>
        </w:rPr>
        <w:t xml:space="preserve"> la Fundació </w:t>
      </w:r>
      <w:proofErr w:type="spellStart"/>
      <w:r w:rsidR="00ED3DEA" w:rsidRPr="00252D7A">
        <w:rPr>
          <w:rFonts w:cs="Arial"/>
          <w:szCs w:val="22"/>
        </w:rPr>
        <w:t>TecnoCampus</w:t>
      </w:r>
      <w:proofErr w:type="spellEnd"/>
      <w:r w:rsidR="00ED3DEA" w:rsidRPr="00252D7A">
        <w:rPr>
          <w:rFonts w:cs="Arial"/>
          <w:szCs w:val="22"/>
        </w:rPr>
        <w:t xml:space="preserve"> Mataró-Maresme a finals de l’any 2023</w:t>
      </w:r>
      <w:r w:rsidR="00F004F1" w:rsidRPr="00252D7A">
        <w:rPr>
          <w:rFonts w:cs="Arial"/>
          <w:szCs w:val="22"/>
        </w:rPr>
        <w:t>, sobre</w:t>
      </w:r>
      <w:r w:rsidRPr="00252D7A">
        <w:rPr>
          <w:rFonts w:cs="Arial"/>
          <w:szCs w:val="22"/>
        </w:rPr>
        <w:t xml:space="preserve"> els costos de la provisió del SAD i el seu copagament, entenent la provisió del servei com tot el procés que pertoca gestionar directament a l’administració loca</w:t>
      </w:r>
      <w:r w:rsidR="007837ED" w:rsidRPr="00252D7A">
        <w:rPr>
          <w:rFonts w:cs="Arial"/>
          <w:szCs w:val="22"/>
        </w:rPr>
        <w:t>l: valoració, assignació, seguiment, avaluació, contractació, coordinació amb l’entitat prestadora del servei i el copagament en els casos que l’ens local en tingui</w:t>
      </w:r>
      <w:r w:rsidR="00092713" w:rsidRPr="00252D7A">
        <w:rPr>
          <w:rFonts w:cs="Arial"/>
          <w:szCs w:val="22"/>
        </w:rPr>
        <w:t>,</w:t>
      </w:r>
      <w:r w:rsidRPr="00252D7A">
        <w:rPr>
          <w:rFonts w:cs="Arial"/>
          <w:szCs w:val="22"/>
        </w:rPr>
        <w:t xml:space="preserve">.. </w:t>
      </w:r>
    </w:p>
    <w:p w14:paraId="35D0A9B6" w14:textId="77777777" w:rsidR="00092713" w:rsidRPr="00252D7A" w:rsidRDefault="00092713" w:rsidP="00CB4CA1">
      <w:pPr>
        <w:spacing w:before="240" w:after="240"/>
        <w:jc w:val="both"/>
        <w:rPr>
          <w:rFonts w:cs="Arial"/>
          <w:szCs w:val="22"/>
        </w:rPr>
      </w:pPr>
      <w:r w:rsidRPr="00252D7A">
        <w:rPr>
          <w:rFonts w:cs="Arial"/>
          <w:szCs w:val="22"/>
        </w:rPr>
        <w:t xml:space="preserve">És en base a aquests dos estudis </w:t>
      </w:r>
      <w:r w:rsidR="003C392C" w:rsidRPr="00252D7A">
        <w:rPr>
          <w:rFonts w:cs="Arial"/>
          <w:szCs w:val="22"/>
        </w:rPr>
        <w:t>que ha</w:t>
      </w:r>
      <w:r w:rsidR="00CA61C0">
        <w:rPr>
          <w:rFonts w:cs="Arial"/>
          <w:szCs w:val="22"/>
        </w:rPr>
        <w:t>n</w:t>
      </w:r>
      <w:r w:rsidR="003C392C" w:rsidRPr="00252D7A">
        <w:rPr>
          <w:rFonts w:cs="Arial"/>
          <w:szCs w:val="22"/>
        </w:rPr>
        <w:t xml:space="preserve"> estat calculats els dos indicadors de ref</w:t>
      </w:r>
      <w:r w:rsidR="00252D7A">
        <w:rPr>
          <w:rFonts w:cs="Arial"/>
          <w:szCs w:val="22"/>
        </w:rPr>
        <w:t>e</w:t>
      </w:r>
      <w:r w:rsidR="00CA61C0">
        <w:rPr>
          <w:rFonts w:cs="Arial"/>
          <w:szCs w:val="22"/>
        </w:rPr>
        <w:t>rè</w:t>
      </w:r>
      <w:r w:rsidR="003C392C" w:rsidRPr="00252D7A">
        <w:rPr>
          <w:rFonts w:cs="Arial"/>
          <w:szCs w:val="22"/>
        </w:rPr>
        <w:t>ncia.</w:t>
      </w:r>
    </w:p>
    <w:p w14:paraId="210B8363" w14:textId="4C4A06D6" w:rsidR="00864734" w:rsidRDefault="00864734" w:rsidP="00567067">
      <w:pPr>
        <w:spacing w:before="240" w:after="240"/>
        <w:jc w:val="both"/>
        <w:rPr>
          <w:rFonts w:cs="Arial"/>
        </w:rPr>
      </w:pPr>
      <w:r w:rsidRPr="00350FF0">
        <w:rPr>
          <w:rFonts w:cs="Arial"/>
          <w:szCs w:val="22"/>
        </w:rPr>
        <w:t>En</w:t>
      </w:r>
      <w:r w:rsidRPr="00567067">
        <w:t xml:space="preserve"> </w:t>
      </w:r>
      <w:r w:rsidRPr="00350FF0">
        <w:rPr>
          <w:rFonts w:cs="Arial"/>
          <w:szCs w:val="22"/>
        </w:rPr>
        <w:t>el</w:t>
      </w:r>
      <w:r w:rsidRPr="00567067">
        <w:t xml:space="preserve"> </w:t>
      </w:r>
      <w:r w:rsidRPr="00350FF0">
        <w:rPr>
          <w:rFonts w:cs="Arial"/>
          <w:szCs w:val="22"/>
        </w:rPr>
        <w:t>cas</w:t>
      </w:r>
      <w:r w:rsidRPr="00567067">
        <w:t xml:space="preserve"> </w:t>
      </w:r>
      <w:r w:rsidRPr="00350FF0">
        <w:rPr>
          <w:rFonts w:cs="Arial"/>
          <w:szCs w:val="22"/>
        </w:rPr>
        <w:t>del</w:t>
      </w:r>
      <w:r w:rsidRPr="00567067">
        <w:t xml:space="preserve"> </w:t>
      </w:r>
      <w:r w:rsidRPr="00350FF0">
        <w:rPr>
          <w:rFonts w:cs="Arial"/>
          <w:szCs w:val="22"/>
        </w:rPr>
        <w:t>Servei</w:t>
      </w:r>
      <w:r w:rsidRPr="00567067">
        <w:t xml:space="preserve"> </w:t>
      </w:r>
      <w:r w:rsidRPr="00350FF0">
        <w:rPr>
          <w:rFonts w:cs="Arial"/>
          <w:szCs w:val="22"/>
        </w:rPr>
        <w:t>d’Ajuda</w:t>
      </w:r>
      <w:r w:rsidRPr="00567067">
        <w:t xml:space="preserve"> </w:t>
      </w:r>
      <w:r w:rsidRPr="00350FF0">
        <w:rPr>
          <w:rFonts w:cs="Arial"/>
          <w:szCs w:val="22"/>
        </w:rPr>
        <w:t>a</w:t>
      </w:r>
      <w:r w:rsidRPr="00567067">
        <w:t xml:space="preserve"> </w:t>
      </w:r>
      <w:r w:rsidRPr="00350FF0">
        <w:rPr>
          <w:rFonts w:cs="Arial"/>
          <w:szCs w:val="22"/>
        </w:rPr>
        <w:t>Domicili</w:t>
      </w:r>
      <w:r w:rsidRPr="00567067">
        <w:t xml:space="preserve"> </w:t>
      </w:r>
      <w:r w:rsidRPr="00350FF0">
        <w:rPr>
          <w:rFonts w:cs="Arial"/>
          <w:szCs w:val="22"/>
        </w:rPr>
        <w:t>l’indicador</w:t>
      </w:r>
      <w:r w:rsidRPr="00567067">
        <w:t xml:space="preserve"> </w:t>
      </w:r>
      <w:r w:rsidRPr="00350FF0">
        <w:rPr>
          <w:rFonts w:cs="Arial"/>
          <w:szCs w:val="22"/>
        </w:rPr>
        <w:t>de</w:t>
      </w:r>
      <w:r w:rsidRPr="00567067">
        <w:t xml:space="preserve"> </w:t>
      </w:r>
      <w:r w:rsidRPr="00350FF0">
        <w:rPr>
          <w:rFonts w:cs="Arial"/>
          <w:szCs w:val="22"/>
        </w:rPr>
        <w:t>referència</w:t>
      </w:r>
      <w:r w:rsidRPr="00567067">
        <w:t xml:space="preserve"> </w:t>
      </w:r>
      <w:r w:rsidRPr="00350FF0">
        <w:rPr>
          <w:rFonts w:cs="Arial"/>
          <w:szCs w:val="22"/>
        </w:rPr>
        <w:t>s’ha</w:t>
      </w:r>
      <w:r w:rsidRPr="00567067">
        <w:t xml:space="preserve"> </w:t>
      </w:r>
      <w:r w:rsidRPr="00350FF0">
        <w:rPr>
          <w:rFonts w:cs="Arial"/>
          <w:szCs w:val="22"/>
        </w:rPr>
        <w:t>fixat</w:t>
      </w:r>
      <w:r w:rsidRPr="00567067">
        <w:t xml:space="preserve"> </w:t>
      </w:r>
      <w:r w:rsidRPr="00350FF0">
        <w:rPr>
          <w:rFonts w:cs="Arial"/>
          <w:szCs w:val="22"/>
        </w:rPr>
        <w:t>en</w:t>
      </w:r>
      <w:r w:rsidR="00F7466A" w:rsidRPr="00567067">
        <w:t xml:space="preserve"> </w:t>
      </w:r>
      <w:r w:rsidR="0003187E" w:rsidRPr="00F7466A">
        <w:rPr>
          <w:rFonts w:cs="Arial"/>
          <w:szCs w:val="22"/>
        </w:rPr>
        <w:t>29,</w:t>
      </w:r>
      <w:r w:rsidR="00FC1ACA" w:rsidRPr="00F7466A">
        <w:rPr>
          <w:rFonts w:cs="Arial"/>
          <w:szCs w:val="22"/>
        </w:rPr>
        <w:t>86</w:t>
      </w:r>
      <w:r w:rsidR="0003187E" w:rsidRPr="00F7466A">
        <w:rPr>
          <w:rFonts w:cs="Arial"/>
          <w:szCs w:val="22"/>
        </w:rPr>
        <w:t xml:space="preserve"> </w:t>
      </w:r>
      <w:r w:rsidR="006221A8" w:rsidRPr="00567067">
        <w:t xml:space="preserve"> </w:t>
      </w:r>
      <w:r w:rsidR="006221A8" w:rsidRPr="00F7466A">
        <w:rPr>
          <w:rFonts w:cs="Arial"/>
          <w:szCs w:val="22"/>
        </w:rPr>
        <w:t>€</w:t>
      </w:r>
      <w:r w:rsidR="006221A8" w:rsidRPr="00350FF0">
        <w:rPr>
          <w:rFonts w:cs="Arial"/>
          <w:szCs w:val="22"/>
        </w:rPr>
        <w:t>/hora</w:t>
      </w:r>
      <w:r w:rsidR="006221A8" w:rsidRPr="00567067">
        <w:t xml:space="preserve"> </w:t>
      </w:r>
      <w:r w:rsidR="0003187E" w:rsidRPr="00350FF0">
        <w:rPr>
          <w:rFonts w:cs="Arial"/>
          <w:szCs w:val="22"/>
        </w:rPr>
        <w:t>la t</w:t>
      </w:r>
      <w:r w:rsidR="00E6688D" w:rsidRPr="00350FF0">
        <w:rPr>
          <w:rFonts w:cs="Arial"/>
          <w:szCs w:val="22"/>
        </w:rPr>
        <w:t>reballadora familiar, 2</w:t>
      </w:r>
      <w:r w:rsidR="00FC1ACA" w:rsidRPr="00350FF0">
        <w:rPr>
          <w:rFonts w:cs="Arial"/>
          <w:szCs w:val="22"/>
        </w:rPr>
        <w:t>4</w:t>
      </w:r>
      <w:r w:rsidR="00E6688D" w:rsidRPr="00350FF0">
        <w:rPr>
          <w:rFonts w:cs="Arial"/>
          <w:szCs w:val="22"/>
        </w:rPr>
        <w:t>,</w:t>
      </w:r>
      <w:r w:rsidR="00FC1ACA" w:rsidRPr="00350FF0">
        <w:rPr>
          <w:rFonts w:cs="Arial"/>
          <w:szCs w:val="22"/>
        </w:rPr>
        <w:t>7</w:t>
      </w:r>
      <w:r w:rsidR="00FE3B7B">
        <w:rPr>
          <w:rFonts w:cs="Arial"/>
          <w:szCs w:val="22"/>
        </w:rPr>
        <w:t>2</w:t>
      </w:r>
      <w:r w:rsidR="00E6688D" w:rsidRPr="00350FF0">
        <w:rPr>
          <w:rFonts w:cs="Arial"/>
          <w:szCs w:val="22"/>
        </w:rPr>
        <w:t xml:space="preserve"> € /hora d’auxiliar a la llar</w:t>
      </w:r>
      <w:r w:rsidRPr="00F01FDD">
        <w:rPr>
          <w:rFonts w:cs="Arial"/>
          <w:szCs w:val="22"/>
        </w:rPr>
        <w:t>.</w:t>
      </w:r>
      <w:r w:rsidRPr="00567067">
        <w:t xml:space="preserve"> </w:t>
      </w:r>
      <w:r w:rsidRPr="00F01FDD">
        <w:rPr>
          <w:rFonts w:cs="Arial"/>
          <w:szCs w:val="22"/>
        </w:rPr>
        <w:t>A</w:t>
      </w:r>
      <w:r w:rsidRPr="00567067">
        <w:t xml:space="preserve"> </w:t>
      </w:r>
      <w:r w:rsidRPr="00F01FDD">
        <w:rPr>
          <w:rFonts w:cs="Arial"/>
          <w:szCs w:val="22"/>
        </w:rPr>
        <w:t>continuació</w:t>
      </w:r>
      <w:r w:rsidRPr="00567067">
        <w:t xml:space="preserve"> </w:t>
      </w:r>
      <w:r w:rsidRPr="00F01FDD">
        <w:rPr>
          <w:rFonts w:cs="Arial"/>
          <w:szCs w:val="22"/>
        </w:rPr>
        <w:t>es</w:t>
      </w:r>
      <w:r w:rsidRPr="00567067">
        <w:t xml:space="preserve"> </w:t>
      </w:r>
      <w:r w:rsidRPr="00F01FDD">
        <w:rPr>
          <w:rFonts w:cs="Arial"/>
          <w:szCs w:val="22"/>
        </w:rPr>
        <w:t>detalla</w:t>
      </w:r>
      <w:r w:rsidRPr="00567067">
        <w:t xml:space="preserve"> </w:t>
      </w:r>
      <w:r w:rsidRPr="00F01FDD">
        <w:rPr>
          <w:rFonts w:cs="Arial"/>
          <w:szCs w:val="22"/>
        </w:rPr>
        <w:t>com</w:t>
      </w:r>
      <w:r w:rsidRPr="00567067">
        <w:t xml:space="preserve"> </w:t>
      </w:r>
      <w:r w:rsidRPr="00F01FDD">
        <w:rPr>
          <w:rFonts w:cs="Arial"/>
          <w:szCs w:val="22"/>
        </w:rPr>
        <w:t>s’han</w:t>
      </w:r>
      <w:r w:rsidRPr="00567067">
        <w:t xml:space="preserve"> </w:t>
      </w:r>
      <w:r w:rsidRPr="00352135">
        <w:rPr>
          <w:rFonts w:cs="Arial"/>
          <w:szCs w:val="22"/>
        </w:rPr>
        <w:t>estimat</w:t>
      </w:r>
      <w:r w:rsidRPr="00567067">
        <w:t xml:space="preserve"> </w:t>
      </w:r>
      <w:r w:rsidRPr="00352135">
        <w:rPr>
          <w:rFonts w:cs="Arial"/>
          <w:szCs w:val="22"/>
        </w:rPr>
        <w:t>aquests</w:t>
      </w:r>
      <w:r w:rsidRPr="00567067">
        <w:t xml:space="preserve"> </w:t>
      </w:r>
      <w:r w:rsidRPr="00352135">
        <w:rPr>
          <w:rFonts w:cs="Arial"/>
          <w:szCs w:val="22"/>
        </w:rPr>
        <w:t>imports.</w:t>
      </w:r>
    </w:p>
    <w:p w14:paraId="51BC1F64" w14:textId="77777777" w:rsidR="00864734" w:rsidRPr="00567067" w:rsidRDefault="00864734" w:rsidP="00CB4CA1">
      <w:pPr>
        <w:pStyle w:val="Ttol2"/>
        <w:rPr>
          <w:color w:val="891536"/>
          <w:sz w:val="22"/>
        </w:rPr>
      </w:pPr>
      <w:r w:rsidRPr="00567067">
        <w:rPr>
          <w:color w:val="891536"/>
          <w:sz w:val="22"/>
        </w:rPr>
        <w:t>Costos estimats</w:t>
      </w:r>
    </w:p>
    <w:p w14:paraId="390D2289" w14:textId="77777777" w:rsidR="00ED3DEA" w:rsidRPr="00F7466A" w:rsidRDefault="00ED3DEA" w:rsidP="00740A85">
      <w:pPr>
        <w:spacing w:before="240" w:after="240"/>
        <w:jc w:val="both"/>
        <w:rPr>
          <w:rFonts w:cs="Arial"/>
          <w:szCs w:val="22"/>
        </w:rPr>
      </w:pPr>
      <w:r w:rsidRPr="00252D7A">
        <w:rPr>
          <w:rFonts w:cs="Arial"/>
          <w:b/>
          <w:bCs/>
          <w:szCs w:val="22"/>
        </w:rPr>
        <w:t>1r</w:t>
      </w:r>
      <w:r w:rsidR="000104A1" w:rsidRPr="00F7466A">
        <w:rPr>
          <w:rFonts w:cs="Arial"/>
          <w:szCs w:val="22"/>
        </w:rPr>
        <w:t>.</w:t>
      </w:r>
      <w:r w:rsidRPr="00F7466A">
        <w:rPr>
          <w:rFonts w:cs="Arial"/>
          <w:szCs w:val="22"/>
        </w:rPr>
        <w:t xml:space="preserve"> Estudi</w:t>
      </w:r>
      <w:r w:rsidR="00AC4028" w:rsidRPr="00F7466A">
        <w:rPr>
          <w:rFonts w:cs="Arial"/>
          <w:szCs w:val="22"/>
        </w:rPr>
        <w:t xml:space="preserve"> </w:t>
      </w:r>
      <w:r w:rsidR="00C361F7" w:rsidRPr="00F7466A">
        <w:rPr>
          <w:rFonts w:cs="Arial"/>
          <w:szCs w:val="22"/>
        </w:rPr>
        <w:t xml:space="preserve">del </w:t>
      </w:r>
      <w:r w:rsidR="00AC4028" w:rsidRPr="00F7466A">
        <w:rPr>
          <w:rFonts w:cs="Arial"/>
          <w:szCs w:val="22"/>
        </w:rPr>
        <w:t xml:space="preserve">cost </w:t>
      </w:r>
      <w:r w:rsidR="00C361F7" w:rsidRPr="00F7466A">
        <w:rPr>
          <w:rFonts w:cs="Arial"/>
          <w:szCs w:val="22"/>
        </w:rPr>
        <w:t xml:space="preserve">de </w:t>
      </w:r>
      <w:r w:rsidR="00715818" w:rsidRPr="00F7466A">
        <w:rPr>
          <w:rFonts w:cs="Arial"/>
          <w:szCs w:val="22"/>
        </w:rPr>
        <w:t xml:space="preserve">prestació de </w:t>
      </w:r>
      <w:r w:rsidR="00AC4028" w:rsidRPr="00F7466A">
        <w:rPr>
          <w:rFonts w:cs="Arial"/>
          <w:szCs w:val="22"/>
        </w:rPr>
        <w:t>SAD</w:t>
      </w:r>
    </w:p>
    <w:p w14:paraId="47F2A821" w14:textId="03C2B6B7" w:rsidR="00562401" w:rsidRPr="00252D7A" w:rsidRDefault="00864734" w:rsidP="00740A85">
      <w:pPr>
        <w:spacing w:before="240" w:after="240"/>
        <w:jc w:val="both"/>
        <w:rPr>
          <w:rFonts w:cs="Arial"/>
          <w:szCs w:val="22"/>
        </w:rPr>
      </w:pPr>
      <w:r w:rsidRPr="00252D7A">
        <w:rPr>
          <w:rFonts w:cs="Arial"/>
          <w:szCs w:val="22"/>
        </w:rPr>
        <w:t>L’any 20</w:t>
      </w:r>
      <w:r w:rsidR="00562401" w:rsidRPr="00252D7A">
        <w:rPr>
          <w:rFonts w:cs="Arial"/>
          <w:szCs w:val="22"/>
        </w:rPr>
        <w:t>22</w:t>
      </w:r>
      <w:r w:rsidRPr="00252D7A">
        <w:rPr>
          <w:rFonts w:cs="Arial"/>
          <w:szCs w:val="22"/>
        </w:rPr>
        <w:t xml:space="preserve"> l’Àrea d’</w:t>
      </w:r>
      <w:r w:rsidR="00562401" w:rsidRPr="00252D7A">
        <w:rPr>
          <w:rFonts w:cs="Arial"/>
          <w:szCs w:val="22"/>
        </w:rPr>
        <w:t>Igualtat i Sostenibilitat Soc</w:t>
      </w:r>
      <w:r w:rsidR="00740A85" w:rsidRPr="00252D7A">
        <w:rPr>
          <w:rFonts w:cs="Arial"/>
          <w:szCs w:val="22"/>
        </w:rPr>
        <w:t>i</w:t>
      </w:r>
      <w:r w:rsidR="00562401" w:rsidRPr="00252D7A">
        <w:rPr>
          <w:rFonts w:cs="Arial"/>
          <w:szCs w:val="22"/>
        </w:rPr>
        <w:t xml:space="preserve">al </w:t>
      </w:r>
      <w:r w:rsidRPr="00252D7A">
        <w:rPr>
          <w:rFonts w:cs="Arial"/>
          <w:szCs w:val="22"/>
        </w:rPr>
        <w:t xml:space="preserve">va impulsar la realització d’un estudi </w:t>
      </w:r>
      <w:r w:rsidR="00C361F7" w:rsidRPr="00252D7A">
        <w:rPr>
          <w:rFonts w:cs="Arial"/>
          <w:szCs w:val="22"/>
        </w:rPr>
        <w:t>per l’e</w:t>
      </w:r>
      <w:r w:rsidR="00562401" w:rsidRPr="00252D7A">
        <w:rPr>
          <w:rFonts w:cs="Arial"/>
          <w:szCs w:val="22"/>
        </w:rPr>
        <w:t xml:space="preserve">laboració d’una </w:t>
      </w:r>
      <w:hyperlink r:id="rId8" w:history="1">
        <w:r w:rsidR="00C361F7" w:rsidRPr="00252D7A">
          <w:rPr>
            <w:rStyle w:val="Enlla"/>
            <w:rFonts w:cs="Arial"/>
            <w:i/>
            <w:iCs/>
            <w:szCs w:val="22"/>
          </w:rPr>
          <w:t>Guia metodològica per al càlcul de costos del Servei d’Ajuda a Domicili a la província de Barcelona</w:t>
        </w:r>
      </w:hyperlink>
      <w:r w:rsidR="003F22EF" w:rsidRPr="00252D7A">
        <w:rPr>
          <w:rFonts w:cs="Arial"/>
          <w:szCs w:val="22"/>
        </w:rPr>
        <w:t xml:space="preserve"> (2024) </w:t>
      </w:r>
      <w:r w:rsidR="00562401" w:rsidRPr="00252D7A">
        <w:rPr>
          <w:rFonts w:cs="Arial"/>
          <w:szCs w:val="22"/>
        </w:rPr>
        <w:t>així com d’un estudi que determini el preu de l’hora del SAD per actualitzar l’Ordenança 38.</w:t>
      </w:r>
    </w:p>
    <w:p w14:paraId="4328C2F8" w14:textId="77777777" w:rsidR="00740A85" w:rsidRPr="00740A85" w:rsidRDefault="00740A85" w:rsidP="00740A85">
      <w:pPr>
        <w:spacing w:before="240" w:after="240"/>
        <w:jc w:val="both"/>
        <w:rPr>
          <w:rFonts w:cs="Arial"/>
          <w:szCs w:val="22"/>
        </w:rPr>
      </w:pPr>
      <w:r w:rsidRPr="00252D7A">
        <w:rPr>
          <w:rFonts w:cs="Arial"/>
          <w:szCs w:val="22"/>
        </w:rPr>
        <w:t xml:space="preserve">En aquesta Guia es proposa un model de càlcul per valorar el preu del servei que tracta de forma independent els costos variables dels costos fixos, deixant aquests últims invariables </w:t>
      </w:r>
      <w:r w:rsidRPr="00252D7A">
        <w:rPr>
          <w:rFonts w:cs="Arial"/>
          <w:szCs w:val="22"/>
        </w:rPr>
        <w:lastRenderedPageBreak/>
        <w:t>davant els canvis en el total d’hores de prestació, sempre dins els intervals on es compleixin les característiques de comportament. Així, el cost final del servei</w:t>
      </w:r>
      <w:r w:rsidR="003F22EF" w:rsidRPr="00252D7A">
        <w:rPr>
          <w:rFonts w:cs="Arial"/>
          <w:szCs w:val="22"/>
        </w:rPr>
        <w:t>,</w:t>
      </w:r>
      <w:r w:rsidRPr="00252D7A">
        <w:rPr>
          <w:rFonts w:cs="Arial"/>
          <w:szCs w:val="22"/>
        </w:rPr>
        <w:t xml:space="preserve"> abans d’aplicar el benefici industrial i l’IVA (si</w:t>
      </w:r>
      <w:r w:rsidRPr="00740A85">
        <w:rPr>
          <w:rFonts w:cs="Arial"/>
          <w:szCs w:val="22"/>
        </w:rPr>
        <w:t xml:space="preserve"> correspon), per a un mes determinat, seria:</w:t>
      </w:r>
    </w:p>
    <w:p w14:paraId="0DCC7ACA" w14:textId="77777777" w:rsidR="00740A85" w:rsidRPr="00740A85" w:rsidRDefault="00740A85" w:rsidP="00567067">
      <w:pPr>
        <w:numPr>
          <w:ilvl w:val="0"/>
          <w:numId w:val="36"/>
        </w:numPr>
        <w:ind w:left="714" w:hanging="357"/>
        <w:jc w:val="both"/>
        <w:rPr>
          <w:rFonts w:cs="Arial"/>
          <w:szCs w:val="22"/>
        </w:rPr>
      </w:pPr>
      <w:r w:rsidRPr="00740A85">
        <w:rPr>
          <w:rFonts w:cs="Arial"/>
          <w:szCs w:val="22"/>
        </w:rPr>
        <w:t>El cost variable per hora de la treballadora familiar (cost hora x nombre d’hores anuals fetes)</w:t>
      </w:r>
    </w:p>
    <w:p w14:paraId="788F50ED" w14:textId="77777777" w:rsidR="00740A85" w:rsidRPr="00740A85" w:rsidRDefault="00740A85" w:rsidP="00567067">
      <w:pPr>
        <w:numPr>
          <w:ilvl w:val="0"/>
          <w:numId w:val="36"/>
        </w:numPr>
        <w:ind w:left="714" w:hanging="357"/>
        <w:jc w:val="both"/>
        <w:rPr>
          <w:rFonts w:cs="Arial"/>
          <w:szCs w:val="22"/>
        </w:rPr>
      </w:pPr>
      <w:r w:rsidRPr="00740A85">
        <w:rPr>
          <w:rFonts w:cs="Arial"/>
          <w:szCs w:val="22"/>
        </w:rPr>
        <w:t>El cost variable per hora de l’auxiliar de neteja (cost hora x nombre d’hores anuals fetes)</w:t>
      </w:r>
    </w:p>
    <w:p w14:paraId="2D20811F" w14:textId="77777777" w:rsidR="00740A85" w:rsidRPr="00740A85" w:rsidRDefault="00740A85" w:rsidP="00567067">
      <w:pPr>
        <w:numPr>
          <w:ilvl w:val="0"/>
          <w:numId w:val="36"/>
        </w:numPr>
        <w:ind w:left="714" w:hanging="357"/>
        <w:jc w:val="both"/>
        <w:rPr>
          <w:rFonts w:cs="Arial"/>
          <w:szCs w:val="22"/>
        </w:rPr>
      </w:pPr>
      <w:r w:rsidRPr="00740A85">
        <w:rPr>
          <w:rFonts w:cs="Arial"/>
          <w:szCs w:val="22"/>
        </w:rPr>
        <w:t>El cost fix del servei (cost total anual)</w:t>
      </w:r>
    </w:p>
    <w:p w14:paraId="530640D3" w14:textId="77777777" w:rsidR="00740A85" w:rsidRDefault="00740A85" w:rsidP="00567067">
      <w:pPr>
        <w:numPr>
          <w:ilvl w:val="0"/>
          <w:numId w:val="36"/>
        </w:numPr>
        <w:ind w:left="714" w:hanging="357"/>
        <w:jc w:val="both"/>
        <w:rPr>
          <w:rFonts w:cs="Arial"/>
          <w:szCs w:val="22"/>
        </w:rPr>
      </w:pPr>
      <w:r w:rsidRPr="00740A85">
        <w:rPr>
          <w:rFonts w:cs="Arial"/>
          <w:szCs w:val="22"/>
        </w:rPr>
        <w:t>El cost d’estructura de l’entitat (cost total anual)</w:t>
      </w:r>
    </w:p>
    <w:p w14:paraId="31F1D231" w14:textId="77777777" w:rsidR="002D07A1" w:rsidRPr="002D07A1" w:rsidRDefault="003C392C" w:rsidP="002D07A1">
      <w:pPr>
        <w:spacing w:before="240" w:after="240"/>
        <w:jc w:val="both"/>
        <w:rPr>
          <w:rFonts w:cs="Arial"/>
          <w:szCs w:val="22"/>
        </w:rPr>
      </w:pPr>
      <w:bookmarkStart w:id="5" w:name="_Hlk122512599"/>
      <w:r>
        <w:rPr>
          <w:rFonts w:cs="Arial"/>
          <w:szCs w:val="22"/>
        </w:rPr>
        <w:t xml:space="preserve">L’estudi fa una simulació basant-se en les dades mitjanes de tots els ens locals consultats d’un </w:t>
      </w:r>
      <w:r w:rsidR="002D07A1" w:rsidRPr="002D07A1">
        <w:rPr>
          <w:rFonts w:cs="Arial"/>
          <w:szCs w:val="22"/>
        </w:rPr>
        <w:t xml:space="preserve">SAD </w:t>
      </w:r>
      <w:r>
        <w:rPr>
          <w:rFonts w:cs="Arial"/>
          <w:szCs w:val="22"/>
        </w:rPr>
        <w:t>que</w:t>
      </w:r>
      <w:r w:rsidR="002D07A1" w:rsidRPr="002D07A1">
        <w:rPr>
          <w:rFonts w:cs="Arial"/>
          <w:szCs w:val="22"/>
        </w:rPr>
        <w:t xml:space="preserve"> dona servei a 461 usuaris i es contracta un total de 83.280,50 hores de servei anuals.</w:t>
      </w:r>
    </w:p>
    <w:bookmarkEnd w:id="5"/>
    <w:p w14:paraId="25197F17" w14:textId="77777777" w:rsidR="002D07A1" w:rsidRDefault="002D07A1" w:rsidP="002D07A1">
      <w:pPr>
        <w:spacing w:before="240" w:after="240"/>
        <w:jc w:val="both"/>
        <w:rPr>
          <w:rFonts w:cs="Arial"/>
          <w:szCs w:val="22"/>
        </w:rPr>
      </w:pPr>
      <w:r w:rsidRPr="002D07A1">
        <w:rPr>
          <w:rFonts w:cs="Arial"/>
          <w:szCs w:val="22"/>
        </w:rPr>
        <w:t>El servei d’atenció directa està prestat per un total de 92 professionals, 29 de les quals són Auxiliars de Neteja i 63 Treballadores Familiars. La tipologia de contractes i el nombre de professionals per a cada contracte es mostren a la Taula 1.</w:t>
      </w:r>
    </w:p>
    <w:p w14:paraId="5E2D4E4D" w14:textId="77777777" w:rsidR="009D599C" w:rsidRPr="002D07A1" w:rsidRDefault="009D599C" w:rsidP="002D07A1">
      <w:pPr>
        <w:spacing w:before="240" w:after="240"/>
        <w:jc w:val="both"/>
        <w:rPr>
          <w:rFonts w:cs="Arial"/>
          <w:szCs w:val="22"/>
        </w:rPr>
      </w:pPr>
      <w:r>
        <w:rPr>
          <w:rFonts w:cs="Arial"/>
          <w:szCs w:val="22"/>
        </w:rPr>
        <w:t>En aquest estudi no es calcularà l’indicador de referència de la figura professional d’auxiliar de neteja però cal considerar-la ja que influeix en la imputació dels costos fixes.</w:t>
      </w:r>
    </w:p>
    <w:p w14:paraId="0B21BB9D" w14:textId="77777777" w:rsidR="009B472A" w:rsidRPr="00252D7A" w:rsidRDefault="009B472A" w:rsidP="00252D7A">
      <w:pPr>
        <w:pStyle w:val="Llegenda"/>
        <w:keepNext/>
        <w:spacing w:after="360"/>
        <w:rPr>
          <w:rFonts w:ascii="Arial" w:hAnsi="Arial" w:cs="Arial"/>
          <w:color w:val="auto"/>
          <w:sz w:val="16"/>
          <w:szCs w:val="22"/>
        </w:rPr>
      </w:pPr>
      <w:r w:rsidRPr="00252D7A">
        <w:rPr>
          <w:rFonts w:ascii="Arial" w:hAnsi="Arial" w:cs="Arial"/>
          <w:color w:val="auto"/>
          <w:sz w:val="22"/>
          <w:szCs w:val="22"/>
        </w:rPr>
        <w:t xml:space="preserve">Taula </w:t>
      </w:r>
      <w:r w:rsidRPr="00252D7A">
        <w:rPr>
          <w:rFonts w:ascii="Arial" w:hAnsi="Arial" w:cs="Arial"/>
          <w:color w:val="auto"/>
          <w:sz w:val="22"/>
          <w:szCs w:val="22"/>
        </w:rPr>
        <w:fldChar w:fldCharType="begin"/>
      </w:r>
      <w:r w:rsidRPr="00252D7A">
        <w:rPr>
          <w:rFonts w:ascii="Arial" w:hAnsi="Arial" w:cs="Arial"/>
          <w:color w:val="auto"/>
          <w:sz w:val="22"/>
          <w:szCs w:val="22"/>
        </w:rPr>
        <w:instrText xml:space="preserve"> SEQ Taula \* ARABIC </w:instrText>
      </w:r>
      <w:r w:rsidRPr="00252D7A">
        <w:rPr>
          <w:rFonts w:ascii="Arial" w:hAnsi="Arial" w:cs="Arial"/>
          <w:color w:val="auto"/>
          <w:sz w:val="22"/>
          <w:szCs w:val="22"/>
        </w:rPr>
        <w:fldChar w:fldCharType="separate"/>
      </w:r>
      <w:r w:rsidRPr="00252D7A">
        <w:rPr>
          <w:rFonts w:ascii="Arial" w:hAnsi="Arial" w:cs="Arial"/>
          <w:noProof/>
          <w:color w:val="auto"/>
          <w:sz w:val="22"/>
          <w:szCs w:val="22"/>
        </w:rPr>
        <w:t>1</w:t>
      </w:r>
      <w:r w:rsidRPr="00252D7A">
        <w:rPr>
          <w:rFonts w:ascii="Arial" w:hAnsi="Arial" w:cs="Arial"/>
          <w:color w:val="auto"/>
          <w:sz w:val="22"/>
          <w:szCs w:val="22"/>
        </w:rPr>
        <w:fldChar w:fldCharType="end"/>
      </w:r>
      <w:r w:rsidRPr="00252D7A">
        <w:rPr>
          <w:rFonts w:ascii="Arial" w:hAnsi="Arial" w:cs="Arial"/>
          <w:color w:val="auto"/>
          <w:sz w:val="22"/>
          <w:szCs w:val="22"/>
        </w:rPr>
        <w:t>. Atenció directa SAD. Tipologia de Contractes i hores contractades</w:t>
      </w:r>
    </w:p>
    <w:tbl>
      <w:tblPr>
        <w:tblW w:w="9923" w:type="dxa"/>
        <w:tblCellMar>
          <w:left w:w="70" w:type="dxa"/>
          <w:right w:w="70" w:type="dxa"/>
        </w:tblCellMar>
        <w:tblLook w:val="04A0" w:firstRow="1" w:lastRow="0" w:firstColumn="1" w:lastColumn="0" w:noHBand="0" w:noVBand="1"/>
      </w:tblPr>
      <w:tblGrid>
        <w:gridCol w:w="2415"/>
        <w:gridCol w:w="2126"/>
        <w:gridCol w:w="1985"/>
        <w:gridCol w:w="1701"/>
        <w:gridCol w:w="1696"/>
      </w:tblGrid>
      <w:tr w:rsidR="00567067" w:rsidRPr="00252D7A" w14:paraId="60D310D8" w14:textId="77777777" w:rsidTr="00567067">
        <w:trPr>
          <w:trHeight w:val="630"/>
        </w:trPr>
        <w:tc>
          <w:tcPr>
            <w:tcW w:w="2415" w:type="dxa"/>
            <w:tcBorders>
              <w:top w:val="nil"/>
              <w:left w:val="nil"/>
              <w:bottom w:val="nil"/>
              <w:right w:val="nil"/>
            </w:tcBorders>
            <w:noWrap/>
            <w:vAlign w:val="bottom"/>
            <w:hideMark/>
          </w:tcPr>
          <w:p w14:paraId="77CAEC51" w14:textId="77777777" w:rsidR="00567067" w:rsidRPr="00252D7A" w:rsidRDefault="00567067" w:rsidP="00D24F9A">
            <w:pPr>
              <w:rPr>
                <w:rFonts w:cs="Arial"/>
                <w:sz w:val="20"/>
                <w:szCs w:val="20"/>
              </w:rPr>
            </w:pPr>
          </w:p>
        </w:tc>
        <w:tc>
          <w:tcPr>
            <w:tcW w:w="2126" w:type="dxa"/>
            <w:tcBorders>
              <w:top w:val="single" w:sz="8" w:space="0" w:color="auto"/>
              <w:left w:val="single" w:sz="8" w:space="0" w:color="auto"/>
              <w:bottom w:val="nil"/>
              <w:right w:val="single" w:sz="4" w:space="0" w:color="auto"/>
            </w:tcBorders>
            <w:vAlign w:val="center"/>
            <w:hideMark/>
          </w:tcPr>
          <w:p w14:paraId="3ED8E087" w14:textId="77777777" w:rsidR="00567067" w:rsidRPr="00252D7A" w:rsidRDefault="00567067" w:rsidP="00D24F9A">
            <w:pPr>
              <w:jc w:val="center"/>
              <w:rPr>
                <w:rFonts w:cs="Arial"/>
                <w:color w:val="000000"/>
                <w:sz w:val="20"/>
                <w:szCs w:val="20"/>
              </w:rPr>
            </w:pPr>
            <w:r w:rsidRPr="00252D7A">
              <w:rPr>
                <w:rFonts w:cs="Arial"/>
                <w:color w:val="000000"/>
                <w:sz w:val="20"/>
                <w:szCs w:val="20"/>
              </w:rPr>
              <w:t>Contractes (hores/setmana)</w:t>
            </w:r>
          </w:p>
        </w:tc>
        <w:tc>
          <w:tcPr>
            <w:tcW w:w="1985" w:type="dxa"/>
            <w:tcBorders>
              <w:top w:val="single" w:sz="8" w:space="0" w:color="auto"/>
              <w:left w:val="nil"/>
              <w:bottom w:val="nil"/>
              <w:right w:val="single" w:sz="4" w:space="0" w:color="auto"/>
            </w:tcBorders>
            <w:vAlign w:val="center"/>
            <w:hideMark/>
          </w:tcPr>
          <w:p w14:paraId="212A73AF" w14:textId="77777777" w:rsidR="00567067" w:rsidRPr="00252D7A" w:rsidRDefault="00567067" w:rsidP="00D24F9A">
            <w:pPr>
              <w:jc w:val="center"/>
              <w:rPr>
                <w:rFonts w:cs="Arial"/>
                <w:color w:val="000000"/>
                <w:sz w:val="20"/>
                <w:szCs w:val="20"/>
              </w:rPr>
            </w:pPr>
            <w:r w:rsidRPr="00252D7A">
              <w:rPr>
                <w:rFonts w:cs="Arial"/>
                <w:color w:val="000000"/>
                <w:sz w:val="20"/>
                <w:szCs w:val="20"/>
              </w:rPr>
              <w:t>Nombre treballadores amb cada tipus de contracte</w:t>
            </w:r>
          </w:p>
        </w:tc>
        <w:tc>
          <w:tcPr>
            <w:tcW w:w="1701" w:type="dxa"/>
            <w:tcBorders>
              <w:top w:val="single" w:sz="8" w:space="0" w:color="auto"/>
              <w:left w:val="nil"/>
              <w:bottom w:val="nil"/>
              <w:right w:val="single" w:sz="4" w:space="0" w:color="auto"/>
            </w:tcBorders>
            <w:vAlign w:val="center"/>
            <w:hideMark/>
          </w:tcPr>
          <w:p w14:paraId="74A4D5D7" w14:textId="77777777" w:rsidR="00567067" w:rsidRPr="00567067" w:rsidRDefault="00567067" w:rsidP="00567067">
            <w:pPr>
              <w:jc w:val="center"/>
              <w:rPr>
                <w:color w:val="000000"/>
                <w:sz w:val="20"/>
              </w:rPr>
            </w:pPr>
            <w:r w:rsidRPr="00252D7A">
              <w:rPr>
                <w:rFonts w:cs="Arial"/>
                <w:color w:val="000000"/>
                <w:sz w:val="20"/>
                <w:szCs w:val="20"/>
              </w:rPr>
              <w:t>Hores any</w:t>
            </w:r>
            <w:r w:rsidRPr="00567067">
              <w:rPr>
                <w:color w:val="000000"/>
                <w:sz w:val="20"/>
              </w:rPr>
              <w:t xml:space="preserve"> de </w:t>
            </w:r>
            <w:r w:rsidRPr="00252D7A">
              <w:rPr>
                <w:rFonts w:cs="Arial"/>
                <w:color w:val="000000"/>
                <w:sz w:val="20"/>
                <w:szCs w:val="20"/>
              </w:rPr>
              <w:t>cada tipus</w:t>
            </w:r>
            <w:r w:rsidRPr="00567067">
              <w:rPr>
                <w:color w:val="000000"/>
                <w:sz w:val="20"/>
              </w:rPr>
              <w:t xml:space="preserve"> de </w:t>
            </w:r>
            <w:r w:rsidRPr="00252D7A">
              <w:rPr>
                <w:rFonts w:cs="Arial"/>
                <w:color w:val="000000"/>
                <w:sz w:val="20"/>
                <w:szCs w:val="20"/>
              </w:rPr>
              <w:t>contracte</w:t>
            </w:r>
          </w:p>
        </w:tc>
        <w:tc>
          <w:tcPr>
            <w:tcW w:w="1696" w:type="dxa"/>
            <w:tcBorders>
              <w:top w:val="single" w:sz="8" w:space="0" w:color="auto"/>
              <w:left w:val="nil"/>
              <w:bottom w:val="nil"/>
              <w:right w:val="single" w:sz="8" w:space="0" w:color="auto"/>
            </w:tcBorders>
            <w:vAlign w:val="center"/>
            <w:hideMark/>
          </w:tcPr>
          <w:p w14:paraId="72AC8E11" w14:textId="77777777" w:rsidR="00567067" w:rsidRPr="00567067" w:rsidRDefault="00567067" w:rsidP="00567067">
            <w:pPr>
              <w:jc w:val="center"/>
              <w:rPr>
                <w:color w:val="000000"/>
                <w:sz w:val="20"/>
              </w:rPr>
            </w:pPr>
            <w:r w:rsidRPr="00252D7A">
              <w:rPr>
                <w:rFonts w:cs="Arial"/>
                <w:color w:val="000000"/>
                <w:sz w:val="20"/>
                <w:szCs w:val="20"/>
              </w:rPr>
              <w:t>Total hores</w:t>
            </w:r>
          </w:p>
        </w:tc>
      </w:tr>
      <w:tr w:rsidR="0035388A" w:rsidRPr="00252D7A" w14:paraId="110D25D8" w14:textId="77777777" w:rsidTr="00567067">
        <w:trPr>
          <w:trHeight w:val="310"/>
        </w:trPr>
        <w:tc>
          <w:tcPr>
            <w:tcW w:w="2415" w:type="dxa"/>
            <w:vMerge w:val="restart"/>
            <w:tcBorders>
              <w:top w:val="single" w:sz="8" w:space="0" w:color="auto"/>
              <w:left w:val="single" w:sz="8" w:space="0" w:color="auto"/>
              <w:bottom w:val="single" w:sz="8" w:space="0" w:color="000000"/>
              <w:right w:val="nil"/>
            </w:tcBorders>
            <w:noWrap/>
            <w:vAlign w:val="center"/>
            <w:hideMark/>
          </w:tcPr>
          <w:p w14:paraId="2BF4CE0F" w14:textId="0FA8E037" w:rsidR="009B472A" w:rsidRPr="00567067" w:rsidRDefault="009B472A" w:rsidP="00567067">
            <w:pPr>
              <w:jc w:val="center"/>
              <w:rPr>
                <w:color w:val="000000"/>
                <w:sz w:val="20"/>
              </w:rPr>
            </w:pPr>
            <w:r w:rsidRPr="00252D7A">
              <w:rPr>
                <w:rFonts w:cs="Arial"/>
                <w:color w:val="000000"/>
                <w:sz w:val="20"/>
                <w:szCs w:val="20"/>
              </w:rPr>
              <w:t>Treballadores Familiars</w:t>
            </w:r>
          </w:p>
        </w:tc>
        <w:tc>
          <w:tcPr>
            <w:tcW w:w="2126" w:type="dxa"/>
            <w:tcBorders>
              <w:top w:val="single" w:sz="8" w:space="0" w:color="auto"/>
              <w:left w:val="single" w:sz="8" w:space="0" w:color="auto"/>
              <w:bottom w:val="single" w:sz="4" w:space="0" w:color="auto"/>
              <w:right w:val="single" w:sz="4" w:space="0" w:color="auto"/>
            </w:tcBorders>
            <w:noWrap/>
            <w:vAlign w:val="center"/>
            <w:hideMark/>
          </w:tcPr>
          <w:p w14:paraId="6991D9B5" w14:textId="6EEAF8B0" w:rsidR="009B472A" w:rsidRPr="00567067" w:rsidRDefault="009B472A" w:rsidP="00567067">
            <w:pPr>
              <w:jc w:val="center"/>
              <w:rPr>
                <w:color w:val="000000"/>
                <w:sz w:val="20"/>
              </w:rPr>
            </w:pPr>
            <w:r w:rsidRPr="00252D7A">
              <w:rPr>
                <w:rFonts w:cs="Arial"/>
                <w:color w:val="000000"/>
                <w:sz w:val="20"/>
                <w:szCs w:val="20"/>
              </w:rPr>
              <w:t>37,00</w:t>
            </w:r>
          </w:p>
        </w:tc>
        <w:tc>
          <w:tcPr>
            <w:tcW w:w="1985" w:type="dxa"/>
            <w:tcBorders>
              <w:top w:val="single" w:sz="8" w:space="0" w:color="auto"/>
              <w:left w:val="nil"/>
              <w:bottom w:val="single" w:sz="4" w:space="0" w:color="auto"/>
              <w:right w:val="single" w:sz="4" w:space="0" w:color="auto"/>
            </w:tcBorders>
            <w:noWrap/>
            <w:vAlign w:val="center"/>
            <w:hideMark/>
          </w:tcPr>
          <w:p w14:paraId="1B59E0CE" w14:textId="0016162C" w:rsidR="009B472A" w:rsidRPr="00567067" w:rsidRDefault="009B472A" w:rsidP="00567067">
            <w:pPr>
              <w:jc w:val="center"/>
              <w:rPr>
                <w:color w:val="000000"/>
                <w:sz w:val="20"/>
              </w:rPr>
            </w:pPr>
            <w:r w:rsidRPr="00252D7A">
              <w:rPr>
                <w:rFonts w:cs="Arial"/>
                <w:color w:val="000000"/>
                <w:sz w:val="20"/>
                <w:szCs w:val="20"/>
              </w:rPr>
              <w:t>37</w:t>
            </w:r>
          </w:p>
        </w:tc>
        <w:tc>
          <w:tcPr>
            <w:tcW w:w="1701" w:type="dxa"/>
            <w:tcBorders>
              <w:top w:val="single" w:sz="8" w:space="0" w:color="auto"/>
              <w:left w:val="nil"/>
              <w:bottom w:val="single" w:sz="4" w:space="0" w:color="auto"/>
              <w:right w:val="single" w:sz="4" w:space="0" w:color="auto"/>
            </w:tcBorders>
            <w:noWrap/>
            <w:vAlign w:val="center"/>
            <w:hideMark/>
          </w:tcPr>
          <w:p w14:paraId="6211EF76" w14:textId="742BBBA2" w:rsidR="009B472A" w:rsidRPr="00567067" w:rsidRDefault="009B472A" w:rsidP="00567067">
            <w:pPr>
              <w:jc w:val="center"/>
              <w:rPr>
                <w:color w:val="000000"/>
                <w:sz w:val="20"/>
              </w:rPr>
            </w:pPr>
            <w:r w:rsidRPr="00252D7A">
              <w:rPr>
                <w:rFonts w:cs="Arial"/>
                <w:color w:val="000000"/>
                <w:sz w:val="20"/>
                <w:szCs w:val="20"/>
              </w:rPr>
              <w:t>1.665,00</w:t>
            </w:r>
          </w:p>
        </w:tc>
        <w:tc>
          <w:tcPr>
            <w:tcW w:w="1696" w:type="dxa"/>
            <w:tcBorders>
              <w:top w:val="single" w:sz="8" w:space="0" w:color="auto"/>
              <w:left w:val="nil"/>
              <w:bottom w:val="single" w:sz="4" w:space="0" w:color="auto"/>
              <w:right w:val="single" w:sz="8" w:space="0" w:color="auto"/>
            </w:tcBorders>
            <w:noWrap/>
            <w:vAlign w:val="center"/>
            <w:hideMark/>
          </w:tcPr>
          <w:p w14:paraId="651C7DA6" w14:textId="77777777" w:rsidR="009B472A" w:rsidRPr="00567067" w:rsidRDefault="009B472A" w:rsidP="00567067">
            <w:pPr>
              <w:jc w:val="center"/>
              <w:rPr>
                <w:color w:val="000000"/>
                <w:sz w:val="20"/>
              </w:rPr>
            </w:pPr>
            <w:r w:rsidRPr="00252D7A">
              <w:rPr>
                <w:rFonts w:cs="Arial"/>
                <w:color w:val="000000"/>
                <w:sz w:val="20"/>
                <w:szCs w:val="20"/>
              </w:rPr>
              <w:t>61.605,00</w:t>
            </w:r>
          </w:p>
        </w:tc>
      </w:tr>
      <w:tr w:rsidR="009B472A" w:rsidRPr="00252D7A" w14:paraId="0FCD8C6C" w14:textId="77777777" w:rsidTr="00567067">
        <w:trPr>
          <w:trHeight w:val="310"/>
        </w:trPr>
        <w:tc>
          <w:tcPr>
            <w:tcW w:w="2415" w:type="dxa"/>
            <w:vMerge/>
            <w:tcBorders>
              <w:top w:val="single" w:sz="8" w:space="0" w:color="auto"/>
              <w:left w:val="single" w:sz="8" w:space="0" w:color="auto"/>
              <w:bottom w:val="single" w:sz="8" w:space="0" w:color="000000"/>
              <w:right w:val="nil"/>
            </w:tcBorders>
            <w:vAlign w:val="center"/>
            <w:hideMark/>
          </w:tcPr>
          <w:p w14:paraId="40718F75" w14:textId="77777777" w:rsidR="009B472A" w:rsidRPr="00252D7A" w:rsidRDefault="009B472A" w:rsidP="00D24F9A">
            <w:pPr>
              <w:rPr>
                <w:rFonts w:cs="Arial"/>
                <w:color w:val="000000"/>
                <w:sz w:val="20"/>
                <w:szCs w:val="20"/>
              </w:rPr>
            </w:pPr>
          </w:p>
        </w:tc>
        <w:tc>
          <w:tcPr>
            <w:tcW w:w="2126" w:type="dxa"/>
            <w:tcBorders>
              <w:top w:val="nil"/>
              <w:left w:val="single" w:sz="8" w:space="0" w:color="auto"/>
              <w:bottom w:val="single" w:sz="4" w:space="0" w:color="auto"/>
              <w:right w:val="single" w:sz="4" w:space="0" w:color="auto"/>
            </w:tcBorders>
            <w:noWrap/>
            <w:vAlign w:val="center"/>
            <w:hideMark/>
          </w:tcPr>
          <w:p w14:paraId="5F9959FD" w14:textId="77777777" w:rsidR="009B472A" w:rsidRPr="00252D7A" w:rsidRDefault="009B472A" w:rsidP="00D24F9A">
            <w:pPr>
              <w:jc w:val="center"/>
              <w:rPr>
                <w:rFonts w:cs="Arial"/>
                <w:color w:val="000000"/>
                <w:sz w:val="20"/>
                <w:szCs w:val="20"/>
              </w:rPr>
            </w:pPr>
            <w:r w:rsidRPr="00252D7A">
              <w:rPr>
                <w:rFonts w:cs="Arial"/>
                <w:color w:val="000000"/>
                <w:sz w:val="20"/>
                <w:szCs w:val="20"/>
              </w:rPr>
              <w:t>30,00</w:t>
            </w:r>
          </w:p>
        </w:tc>
        <w:tc>
          <w:tcPr>
            <w:tcW w:w="1985" w:type="dxa"/>
            <w:tcBorders>
              <w:top w:val="nil"/>
              <w:left w:val="nil"/>
              <w:bottom w:val="single" w:sz="4" w:space="0" w:color="auto"/>
              <w:right w:val="single" w:sz="4" w:space="0" w:color="auto"/>
            </w:tcBorders>
            <w:noWrap/>
            <w:vAlign w:val="center"/>
            <w:hideMark/>
          </w:tcPr>
          <w:p w14:paraId="191E1AA0" w14:textId="77777777" w:rsidR="009B472A" w:rsidRPr="00252D7A" w:rsidRDefault="009B472A" w:rsidP="00D24F9A">
            <w:pPr>
              <w:jc w:val="center"/>
              <w:rPr>
                <w:rFonts w:cs="Arial"/>
                <w:color w:val="000000"/>
                <w:sz w:val="20"/>
                <w:szCs w:val="20"/>
              </w:rPr>
            </w:pPr>
            <w:r w:rsidRPr="00252D7A">
              <w:rPr>
                <w:rFonts w:cs="Arial"/>
                <w:color w:val="000000"/>
                <w:sz w:val="20"/>
                <w:szCs w:val="20"/>
              </w:rPr>
              <w:t>9</w:t>
            </w:r>
          </w:p>
        </w:tc>
        <w:tc>
          <w:tcPr>
            <w:tcW w:w="1701" w:type="dxa"/>
            <w:tcBorders>
              <w:top w:val="nil"/>
              <w:left w:val="nil"/>
              <w:bottom w:val="single" w:sz="4" w:space="0" w:color="auto"/>
              <w:right w:val="single" w:sz="4" w:space="0" w:color="auto"/>
            </w:tcBorders>
            <w:noWrap/>
            <w:vAlign w:val="center"/>
            <w:hideMark/>
          </w:tcPr>
          <w:p w14:paraId="32F02C31" w14:textId="77777777" w:rsidR="009B472A" w:rsidRPr="00252D7A" w:rsidRDefault="009B472A" w:rsidP="00D24F9A">
            <w:pPr>
              <w:jc w:val="center"/>
              <w:rPr>
                <w:rFonts w:cs="Arial"/>
                <w:color w:val="000000"/>
                <w:sz w:val="20"/>
                <w:szCs w:val="20"/>
              </w:rPr>
            </w:pPr>
            <w:r w:rsidRPr="00252D7A">
              <w:rPr>
                <w:rFonts w:cs="Arial"/>
                <w:color w:val="000000"/>
                <w:sz w:val="20"/>
                <w:szCs w:val="20"/>
              </w:rPr>
              <w:t>1.350,00</w:t>
            </w:r>
          </w:p>
        </w:tc>
        <w:tc>
          <w:tcPr>
            <w:tcW w:w="1696" w:type="dxa"/>
            <w:tcBorders>
              <w:top w:val="nil"/>
              <w:left w:val="nil"/>
              <w:bottom w:val="single" w:sz="4" w:space="0" w:color="auto"/>
              <w:right w:val="single" w:sz="8" w:space="0" w:color="auto"/>
            </w:tcBorders>
            <w:noWrap/>
            <w:vAlign w:val="center"/>
            <w:hideMark/>
          </w:tcPr>
          <w:p w14:paraId="42DC12E4" w14:textId="77777777" w:rsidR="009B472A" w:rsidRPr="00252D7A" w:rsidRDefault="009B472A" w:rsidP="00D24F9A">
            <w:pPr>
              <w:jc w:val="center"/>
              <w:rPr>
                <w:rFonts w:cs="Arial"/>
                <w:color w:val="000000"/>
                <w:sz w:val="20"/>
                <w:szCs w:val="20"/>
              </w:rPr>
            </w:pPr>
            <w:r w:rsidRPr="00252D7A">
              <w:rPr>
                <w:rFonts w:cs="Arial"/>
                <w:color w:val="000000"/>
                <w:sz w:val="20"/>
                <w:szCs w:val="20"/>
              </w:rPr>
              <w:t>12.150,00</w:t>
            </w:r>
          </w:p>
        </w:tc>
      </w:tr>
      <w:tr w:rsidR="009B472A" w:rsidRPr="00252D7A" w14:paraId="313C422F" w14:textId="77777777" w:rsidTr="00567067">
        <w:trPr>
          <w:trHeight w:val="310"/>
        </w:trPr>
        <w:tc>
          <w:tcPr>
            <w:tcW w:w="2415" w:type="dxa"/>
            <w:vMerge/>
            <w:tcBorders>
              <w:top w:val="single" w:sz="8" w:space="0" w:color="auto"/>
              <w:left w:val="single" w:sz="8" w:space="0" w:color="auto"/>
              <w:bottom w:val="single" w:sz="8" w:space="0" w:color="000000"/>
              <w:right w:val="nil"/>
            </w:tcBorders>
            <w:vAlign w:val="center"/>
            <w:hideMark/>
          </w:tcPr>
          <w:p w14:paraId="5B90CBAC" w14:textId="77777777" w:rsidR="009B472A" w:rsidRPr="00252D7A" w:rsidRDefault="009B472A" w:rsidP="00D24F9A">
            <w:pPr>
              <w:rPr>
                <w:rFonts w:cs="Arial"/>
                <w:color w:val="000000"/>
                <w:sz w:val="20"/>
                <w:szCs w:val="20"/>
              </w:rPr>
            </w:pPr>
          </w:p>
        </w:tc>
        <w:tc>
          <w:tcPr>
            <w:tcW w:w="2126" w:type="dxa"/>
            <w:tcBorders>
              <w:top w:val="nil"/>
              <w:left w:val="single" w:sz="8" w:space="0" w:color="auto"/>
              <w:bottom w:val="single" w:sz="4" w:space="0" w:color="auto"/>
              <w:right w:val="single" w:sz="4" w:space="0" w:color="auto"/>
            </w:tcBorders>
            <w:noWrap/>
            <w:vAlign w:val="center"/>
            <w:hideMark/>
          </w:tcPr>
          <w:p w14:paraId="5CE2676A" w14:textId="77777777" w:rsidR="009B472A" w:rsidRPr="00252D7A" w:rsidRDefault="009B472A" w:rsidP="00D24F9A">
            <w:pPr>
              <w:jc w:val="center"/>
              <w:rPr>
                <w:rFonts w:cs="Arial"/>
                <w:color w:val="000000"/>
                <w:sz w:val="20"/>
                <w:szCs w:val="20"/>
              </w:rPr>
            </w:pPr>
            <w:r w:rsidRPr="00252D7A">
              <w:rPr>
                <w:rFonts w:cs="Arial"/>
                <w:color w:val="000000"/>
                <w:sz w:val="20"/>
                <w:szCs w:val="20"/>
              </w:rPr>
              <w:t>20,00</w:t>
            </w:r>
          </w:p>
        </w:tc>
        <w:tc>
          <w:tcPr>
            <w:tcW w:w="1985" w:type="dxa"/>
            <w:tcBorders>
              <w:top w:val="nil"/>
              <w:left w:val="nil"/>
              <w:bottom w:val="single" w:sz="4" w:space="0" w:color="auto"/>
              <w:right w:val="single" w:sz="4" w:space="0" w:color="auto"/>
            </w:tcBorders>
            <w:noWrap/>
            <w:vAlign w:val="center"/>
            <w:hideMark/>
          </w:tcPr>
          <w:p w14:paraId="74A636DB" w14:textId="77777777" w:rsidR="009B472A" w:rsidRPr="00252D7A" w:rsidRDefault="009B472A" w:rsidP="00D24F9A">
            <w:pPr>
              <w:jc w:val="center"/>
              <w:rPr>
                <w:rFonts w:cs="Arial"/>
                <w:color w:val="000000"/>
                <w:sz w:val="20"/>
                <w:szCs w:val="20"/>
              </w:rPr>
            </w:pPr>
            <w:r w:rsidRPr="00252D7A">
              <w:rPr>
                <w:rFonts w:cs="Arial"/>
                <w:color w:val="000000"/>
                <w:sz w:val="20"/>
                <w:szCs w:val="20"/>
              </w:rPr>
              <w:t>17</w:t>
            </w:r>
          </w:p>
        </w:tc>
        <w:tc>
          <w:tcPr>
            <w:tcW w:w="1701" w:type="dxa"/>
            <w:tcBorders>
              <w:top w:val="nil"/>
              <w:left w:val="nil"/>
              <w:bottom w:val="single" w:sz="4" w:space="0" w:color="auto"/>
              <w:right w:val="single" w:sz="4" w:space="0" w:color="auto"/>
            </w:tcBorders>
            <w:noWrap/>
            <w:vAlign w:val="center"/>
            <w:hideMark/>
          </w:tcPr>
          <w:p w14:paraId="2793583C" w14:textId="77777777" w:rsidR="009B472A" w:rsidRPr="00252D7A" w:rsidRDefault="009B472A" w:rsidP="00D24F9A">
            <w:pPr>
              <w:jc w:val="center"/>
              <w:rPr>
                <w:rFonts w:cs="Arial"/>
                <w:color w:val="000000"/>
                <w:sz w:val="20"/>
                <w:szCs w:val="20"/>
              </w:rPr>
            </w:pPr>
            <w:r w:rsidRPr="00252D7A">
              <w:rPr>
                <w:rFonts w:cs="Arial"/>
                <w:color w:val="000000"/>
                <w:sz w:val="20"/>
                <w:szCs w:val="20"/>
              </w:rPr>
              <w:t>900,00</w:t>
            </w:r>
          </w:p>
        </w:tc>
        <w:tc>
          <w:tcPr>
            <w:tcW w:w="1696" w:type="dxa"/>
            <w:tcBorders>
              <w:top w:val="nil"/>
              <w:left w:val="nil"/>
              <w:bottom w:val="single" w:sz="4" w:space="0" w:color="auto"/>
              <w:right w:val="single" w:sz="8" w:space="0" w:color="auto"/>
            </w:tcBorders>
            <w:noWrap/>
            <w:vAlign w:val="center"/>
            <w:hideMark/>
          </w:tcPr>
          <w:p w14:paraId="5AACC632" w14:textId="77777777" w:rsidR="009B472A" w:rsidRPr="00252D7A" w:rsidRDefault="009B472A" w:rsidP="00D24F9A">
            <w:pPr>
              <w:jc w:val="center"/>
              <w:rPr>
                <w:rFonts w:cs="Arial"/>
                <w:color w:val="000000"/>
                <w:sz w:val="20"/>
                <w:szCs w:val="20"/>
              </w:rPr>
            </w:pPr>
            <w:r w:rsidRPr="00252D7A">
              <w:rPr>
                <w:rFonts w:cs="Arial"/>
                <w:color w:val="000000"/>
                <w:sz w:val="20"/>
                <w:szCs w:val="20"/>
              </w:rPr>
              <w:t>15.300,00</w:t>
            </w:r>
          </w:p>
        </w:tc>
      </w:tr>
      <w:tr w:rsidR="00567067" w:rsidRPr="00252D7A" w14:paraId="3C22F611" w14:textId="77777777" w:rsidTr="00567067">
        <w:trPr>
          <w:trHeight w:val="320"/>
        </w:trPr>
        <w:tc>
          <w:tcPr>
            <w:tcW w:w="2415" w:type="dxa"/>
            <w:vMerge/>
            <w:tcBorders>
              <w:top w:val="single" w:sz="8" w:space="0" w:color="auto"/>
              <w:left w:val="single" w:sz="8" w:space="0" w:color="auto"/>
              <w:bottom w:val="single" w:sz="8" w:space="0" w:color="000000"/>
              <w:right w:val="nil"/>
            </w:tcBorders>
            <w:vAlign w:val="center"/>
            <w:hideMark/>
          </w:tcPr>
          <w:p w14:paraId="1CA163EC" w14:textId="77777777" w:rsidR="00567067" w:rsidRPr="00567067" w:rsidRDefault="00567067" w:rsidP="00D24F9A">
            <w:pPr>
              <w:rPr>
                <w:color w:val="000000"/>
                <w:sz w:val="20"/>
              </w:rPr>
            </w:pPr>
          </w:p>
        </w:tc>
        <w:tc>
          <w:tcPr>
            <w:tcW w:w="2126" w:type="dxa"/>
            <w:tcBorders>
              <w:top w:val="nil"/>
              <w:left w:val="single" w:sz="8" w:space="0" w:color="auto"/>
              <w:bottom w:val="single" w:sz="8" w:space="0" w:color="auto"/>
              <w:right w:val="single" w:sz="4" w:space="0" w:color="auto"/>
            </w:tcBorders>
            <w:noWrap/>
            <w:vAlign w:val="center"/>
            <w:hideMark/>
          </w:tcPr>
          <w:p w14:paraId="76830B21" w14:textId="77777777" w:rsidR="00567067" w:rsidRPr="00567067" w:rsidRDefault="00567067" w:rsidP="00567067">
            <w:pPr>
              <w:jc w:val="center"/>
              <w:rPr>
                <w:b/>
                <w:color w:val="000000"/>
                <w:sz w:val="20"/>
              </w:rPr>
            </w:pPr>
            <w:r w:rsidRPr="00252D7A">
              <w:rPr>
                <w:rFonts w:cs="Arial"/>
                <w:b/>
                <w:bCs/>
                <w:color w:val="000000"/>
                <w:sz w:val="20"/>
                <w:szCs w:val="20"/>
              </w:rPr>
              <w:t>Total TF</w:t>
            </w:r>
          </w:p>
        </w:tc>
        <w:tc>
          <w:tcPr>
            <w:tcW w:w="1985" w:type="dxa"/>
            <w:tcBorders>
              <w:top w:val="nil"/>
              <w:left w:val="nil"/>
              <w:bottom w:val="single" w:sz="8" w:space="0" w:color="auto"/>
              <w:right w:val="single" w:sz="4" w:space="0" w:color="auto"/>
            </w:tcBorders>
            <w:noWrap/>
            <w:vAlign w:val="center"/>
            <w:hideMark/>
          </w:tcPr>
          <w:p w14:paraId="1C4EEC3F" w14:textId="2446B88E" w:rsidR="00567067" w:rsidRPr="00567067" w:rsidRDefault="00567067" w:rsidP="00567067">
            <w:pPr>
              <w:jc w:val="center"/>
              <w:rPr>
                <w:b/>
                <w:color w:val="000000"/>
                <w:sz w:val="20"/>
              </w:rPr>
            </w:pPr>
            <w:r w:rsidRPr="00567067">
              <w:rPr>
                <w:b/>
                <w:color w:val="000000"/>
                <w:sz w:val="20"/>
              </w:rPr>
              <w:t>63</w:t>
            </w:r>
          </w:p>
        </w:tc>
        <w:tc>
          <w:tcPr>
            <w:tcW w:w="1701" w:type="dxa"/>
            <w:tcBorders>
              <w:top w:val="nil"/>
              <w:left w:val="nil"/>
              <w:bottom w:val="single" w:sz="8" w:space="0" w:color="auto"/>
              <w:right w:val="single" w:sz="4" w:space="0" w:color="auto"/>
            </w:tcBorders>
            <w:noWrap/>
            <w:vAlign w:val="center"/>
            <w:hideMark/>
          </w:tcPr>
          <w:p w14:paraId="1AC9FF16" w14:textId="4822D2E9" w:rsidR="00567067" w:rsidRPr="00567067" w:rsidRDefault="00567067" w:rsidP="00567067">
            <w:pPr>
              <w:jc w:val="center"/>
              <w:rPr>
                <w:b/>
                <w:color w:val="000000"/>
                <w:sz w:val="20"/>
              </w:rPr>
            </w:pPr>
            <w:r w:rsidRPr="00252D7A">
              <w:rPr>
                <w:rFonts w:cs="Arial"/>
                <w:b/>
                <w:bCs/>
                <w:color w:val="000000"/>
                <w:sz w:val="20"/>
                <w:szCs w:val="20"/>
              </w:rPr>
              <w:t> </w:t>
            </w:r>
          </w:p>
        </w:tc>
        <w:tc>
          <w:tcPr>
            <w:tcW w:w="1696" w:type="dxa"/>
            <w:tcBorders>
              <w:top w:val="nil"/>
              <w:left w:val="nil"/>
              <w:bottom w:val="single" w:sz="8" w:space="0" w:color="auto"/>
              <w:right w:val="single" w:sz="8" w:space="0" w:color="auto"/>
            </w:tcBorders>
            <w:noWrap/>
            <w:vAlign w:val="center"/>
            <w:hideMark/>
          </w:tcPr>
          <w:p w14:paraId="524BAC6F" w14:textId="77777777" w:rsidR="00567067" w:rsidRPr="00252D7A" w:rsidRDefault="00567067" w:rsidP="00D24F9A">
            <w:pPr>
              <w:jc w:val="center"/>
              <w:rPr>
                <w:rFonts w:cs="Arial"/>
                <w:b/>
                <w:bCs/>
                <w:color w:val="000000"/>
                <w:sz w:val="20"/>
                <w:szCs w:val="20"/>
              </w:rPr>
            </w:pPr>
            <w:r w:rsidRPr="00252D7A">
              <w:rPr>
                <w:rFonts w:cs="Arial"/>
                <w:b/>
                <w:bCs/>
                <w:color w:val="000000"/>
                <w:sz w:val="20"/>
                <w:szCs w:val="20"/>
              </w:rPr>
              <w:t>89.055,00</w:t>
            </w:r>
          </w:p>
        </w:tc>
      </w:tr>
      <w:tr w:rsidR="0035388A" w:rsidRPr="00252D7A" w14:paraId="06D90A22" w14:textId="77777777" w:rsidTr="00567067">
        <w:trPr>
          <w:trHeight w:val="310"/>
        </w:trPr>
        <w:tc>
          <w:tcPr>
            <w:tcW w:w="2415" w:type="dxa"/>
            <w:vMerge w:val="restart"/>
            <w:tcBorders>
              <w:top w:val="nil"/>
              <w:left w:val="single" w:sz="8" w:space="0" w:color="auto"/>
              <w:bottom w:val="single" w:sz="8" w:space="0" w:color="000000"/>
              <w:right w:val="nil"/>
            </w:tcBorders>
            <w:noWrap/>
            <w:vAlign w:val="center"/>
            <w:hideMark/>
          </w:tcPr>
          <w:p w14:paraId="1CAB4A15" w14:textId="1B6240A8" w:rsidR="009B472A" w:rsidRPr="00567067" w:rsidRDefault="009B472A" w:rsidP="00567067">
            <w:pPr>
              <w:jc w:val="center"/>
              <w:rPr>
                <w:color w:val="000000"/>
                <w:sz w:val="20"/>
              </w:rPr>
            </w:pPr>
            <w:r w:rsidRPr="00252D7A">
              <w:rPr>
                <w:rFonts w:cs="Arial"/>
                <w:color w:val="000000"/>
                <w:sz w:val="20"/>
                <w:szCs w:val="20"/>
              </w:rPr>
              <w:t>Auxiliars</w:t>
            </w:r>
            <w:r w:rsidRPr="00567067">
              <w:rPr>
                <w:color w:val="000000"/>
                <w:sz w:val="20"/>
              </w:rPr>
              <w:t xml:space="preserve"> de </w:t>
            </w:r>
            <w:r w:rsidRPr="00252D7A">
              <w:rPr>
                <w:rFonts w:cs="Arial"/>
                <w:color w:val="000000"/>
                <w:sz w:val="20"/>
                <w:szCs w:val="20"/>
              </w:rPr>
              <w:t>Neteja</w:t>
            </w:r>
          </w:p>
        </w:tc>
        <w:tc>
          <w:tcPr>
            <w:tcW w:w="2126" w:type="dxa"/>
            <w:tcBorders>
              <w:top w:val="nil"/>
              <w:left w:val="single" w:sz="8" w:space="0" w:color="auto"/>
              <w:bottom w:val="single" w:sz="4" w:space="0" w:color="auto"/>
              <w:right w:val="single" w:sz="4" w:space="0" w:color="auto"/>
            </w:tcBorders>
            <w:noWrap/>
            <w:vAlign w:val="center"/>
            <w:hideMark/>
          </w:tcPr>
          <w:p w14:paraId="7245C152" w14:textId="1AF2FEE6" w:rsidR="009B472A" w:rsidRPr="00567067" w:rsidRDefault="009B472A" w:rsidP="00567067">
            <w:pPr>
              <w:jc w:val="center"/>
              <w:rPr>
                <w:color w:val="000000"/>
                <w:sz w:val="20"/>
              </w:rPr>
            </w:pPr>
            <w:r w:rsidRPr="00252D7A">
              <w:rPr>
                <w:rFonts w:cs="Arial"/>
                <w:color w:val="000000"/>
                <w:sz w:val="20"/>
                <w:szCs w:val="20"/>
              </w:rPr>
              <w:t>37,00</w:t>
            </w:r>
          </w:p>
        </w:tc>
        <w:tc>
          <w:tcPr>
            <w:tcW w:w="1985" w:type="dxa"/>
            <w:tcBorders>
              <w:top w:val="nil"/>
              <w:left w:val="nil"/>
              <w:bottom w:val="single" w:sz="4" w:space="0" w:color="auto"/>
              <w:right w:val="single" w:sz="4" w:space="0" w:color="auto"/>
            </w:tcBorders>
            <w:noWrap/>
            <w:vAlign w:val="center"/>
            <w:hideMark/>
          </w:tcPr>
          <w:p w14:paraId="791661BE" w14:textId="297730F7" w:rsidR="009B472A" w:rsidRPr="00567067" w:rsidRDefault="009B472A" w:rsidP="00567067">
            <w:pPr>
              <w:jc w:val="center"/>
              <w:rPr>
                <w:color w:val="000000"/>
                <w:sz w:val="20"/>
              </w:rPr>
            </w:pPr>
            <w:r w:rsidRPr="00252D7A">
              <w:rPr>
                <w:rFonts w:cs="Arial"/>
                <w:color w:val="000000"/>
                <w:sz w:val="20"/>
                <w:szCs w:val="20"/>
              </w:rPr>
              <w:t>11</w:t>
            </w:r>
          </w:p>
        </w:tc>
        <w:tc>
          <w:tcPr>
            <w:tcW w:w="1701" w:type="dxa"/>
            <w:tcBorders>
              <w:top w:val="nil"/>
              <w:left w:val="nil"/>
              <w:bottom w:val="single" w:sz="4" w:space="0" w:color="auto"/>
              <w:right w:val="single" w:sz="4" w:space="0" w:color="auto"/>
            </w:tcBorders>
            <w:noWrap/>
            <w:vAlign w:val="center"/>
            <w:hideMark/>
          </w:tcPr>
          <w:p w14:paraId="6AB0B912" w14:textId="669FDE87" w:rsidR="009B472A" w:rsidRPr="00567067" w:rsidRDefault="009B472A" w:rsidP="00567067">
            <w:pPr>
              <w:jc w:val="center"/>
              <w:rPr>
                <w:color w:val="000000"/>
                <w:sz w:val="20"/>
              </w:rPr>
            </w:pPr>
            <w:r w:rsidRPr="00252D7A">
              <w:rPr>
                <w:rFonts w:cs="Arial"/>
                <w:color w:val="000000"/>
                <w:sz w:val="20"/>
                <w:szCs w:val="20"/>
              </w:rPr>
              <w:t>1.665,00</w:t>
            </w:r>
          </w:p>
        </w:tc>
        <w:tc>
          <w:tcPr>
            <w:tcW w:w="1696" w:type="dxa"/>
            <w:tcBorders>
              <w:top w:val="nil"/>
              <w:left w:val="nil"/>
              <w:bottom w:val="single" w:sz="4" w:space="0" w:color="auto"/>
              <w:right w:val="single" w:sz="8" w:space="0" w:color="auto"/>
            </w:tcBorders>
            <w:noWrap/>
            <w:vAlign w:val="center"/>
            <w:hideMark/>
          </w:tcPr>
          <w:p w14:paraId="18B8DBE8" w14:textId="77777777" w:rsidR="009B472A" w:rsidRPr="00567067" w:rsidRDefault="009B472A" w:rsidP="00567067">
            <w:pPr>
              <w:jc w:val="center"/>
              <w:rPr>
                <w:color w:val="000000"/>
                <w:sz w:val="20"/>
              </w:rPr>
            </w:pPr>
            <w:r w:rsidRPr="00252D7A">
              <w:rPr>
                <w:rFonts w:cs="Arial"/>
                <w:color w:val="000000"/>
                <w:sz w:val="20"/>
                <w:szCs w:val="20"/>
              </w:rPr>
              <w:t>18.315,00</w:t>
            </w:r>
          </w:p>
        </w:tc>
      </w:tr>
      <w:tr w:rsidR="00567067" w:rsidRPr="00252D7A" w14:paraId="38B18FBD" w14:textId="77777777" w:rsidTr="00567067">
        <w:trPr>
          <w:trHeight w:val="310"/>
        </w:trPr>
        <w:tc>
          <w:tcPr>
            <w:tcW w:w="2415" w:type="dxa"/>
            <w:vMerge/>
            <w:tcBorders>
              <w:top w:val="nil"/>
              <w:left w:val="single" w:sz="8" w:space="0" w:color="auto"/>
              <w:bottom w:val="single" w:sz="8" w:space="0" w:color="000000"/>
              <w:right w:val="nil"/>
            </w:tcBorders>
            <w:vAlign w:val="center"/>
            <w:hideMark/>
          </w:tcPr>
          <w:p w14:paraId="73B08224" w14:textId="77777777" w:rsidR="00567067" w:rsidRPr="00567067" w:rsidRDefault="00567067" w:rsidP="00D24F9A">
            <w:pPr>
              <w:rPr>
                <w:color w:val="000000"/>
                <w:sz w:val="20"/>
              </w:rPr>
            </w:pPr>
          </w:p>
        </w:tc>
        <w:tc>
          <w:tcPr>
            <w:tcW w:w="2126" w:type="dxa"/>
            <w:tcBorders>
              <w:top w:val="nil"/>
              <w:left w:val="single" w:sz="8" w:space="0" w:color="auto"/>
              <w:bottom w:val="single" w:sz="4" w:space="0" w:color="auto"/>
              <w:right w:val="single" w:sz="4" w:space="0" w:color="auto"/>
            </w:tcBorders>
            <w:noWrap/>
            <w:vAlign w:val="center"/>
            <w:hideMark/>
          </w:tcPr>
          <w:p w14:paraId="557D9218" w14:textId="77777777" w:rsidR="00567067" w:rsidRPr="00567067" w:rsidRDefault="00567067" w:rsidP="00567067">
            <w:pPr>
              <w:jc w:val="center"/>
              <w:rPr>
                <w:color w:val="000000"/>
                <w:sz w:val="20"/>
              </w:rPr>
            </w:pPr>
            <w:r w:rsidRPr="00252D7A">
              <w:rPr>
                <w:rFonts w:cs="Arial"/>
                <w:color w:val="000000"/>
                <w:sz w:val="20"/>
                <w:szCs w:val="20"/>
              </w:rPr>
              <w:t>20,00</w:t>
            </w:r>
          </w:p>
        </w:tc>
        <w:tc>
          <w:tcPr>
            <w:tcW w:w="1985" w:type="dxa"/>
            <w:tcBorders>
              <w:top w:val="nil"/>
              <w:left w:val="nil"/>
              <w:bottom w:val="single" w:sz="4" w:space="0" w:color="auto"/>
              <w:right w:val="single" w:sz="4" w:space="0" w:color="auto"/>
            </w:tcBorders>
            <w:noWrap/>
            <w:vAlign w:val="center"/>
            <w:hideMark/>
          </w:tcPr>
          <w:p w14:paraId="4D5A75AA" w14:textId="77777777" w:rsidR="00567067" w:rsidRPr="00567067" w:rsidRDefault="00567067" w:rsidP="00567067">
            <w:pPr>
              <w:jc w:val="center"/>
              <w:rPr>
                <w:color w:val="000000"/>
                <w:sz w:val="20"/>
              </w:rPr>
            </w:pPr>
            <w:r w:rsidRPr="00252D7A">
              <w:rPr>
                <w:rFonts w:cs="Arial"/>
                <w:color w:val="000000"/>
                <w:sz w:val="20"/>
                <w:szCs w:val="20"/>
              </w:rPr>
              <w:t>18</w:t>
            </w:r>
          </w:p>
        </w:tc>
        <w:tc>
          <w:tcPr>
            <w:tcW w:w="1701" w:type="dxa"/>
            <w:tcBorders>
              <w:top w:val="nil"/>
              <w:left w:val="nil"/>
              <w:bottom w:val="single" w:sz="4" w:space="0" w:color="auto"/>
              <w:right w:val="single" w:sz="4" w:space="0" w:color="auto"/>
            </w:tcBorders>
            <w:noWrap/>
            <w:vAlign w:val="center"/>
            <w:hideMark/>
          </w:tcPr>
          <w:p w14:paraId="2260D785" w14:textId="77777777" w:rsidR="00567067" w:rsidRPr="00252D7A" w:rsidRDefault="00567067" w:rsidP="00D24F9A">
            <w:pPr>
              <w:jc w:val="center"/>
              <w:rPr>
                <w:rFonts w:cs="Arial"/>
                <w:color w:val="000000"/>
                <w:sz w:val="20"/>
                <w:szCs w:val="20"/>
              </w:rPr>
            </w:pPr>
            <w:r w:rsidRPr="00252D7A">
              <w:rPr>
                <w:rFonts w:cs="Arial"/>
                <w:color w:val="000000"/>
                <w:sz w:val="20"/>
                <w:szCs w:val="20"/>
              </w:rPr>
              <w:t>900,00</w:t>
            </w:r>
          </w:p>
        </w:tc>
        <w:tc>
          <w:tcPr>
            <w:tcW w:w="1696" w:type="dxa"/>
            <w:tcBorders>
              <w:top w:val="nil"/>
              <w:left w:val="nil"/>
              <w:bottom w:val="single" w:sz="4" w:space="0" w:color="auto"/>
              <w:right w:val="single" w:sz="8" w:space="0" w:color="auto"/>
            </w:tcBorders>
            <w:noWrap/>
            <w:vAlign w:val="center"/>
            <w:hideMark/>
          </w:tcPr>
          <w:p w14:paraId="7838DE35" w14:textId="77777777" w:rsidR="00567067" w:rsidRPr="00567067" w:rsidRDefault="00567067" w:rsidP="00567067">
            <w:pPr>
              <w:jc w:val="center"/>
              <w:rPr>
                <w:color w:val="000000"/>
                <w:sz w:val="20"/>
              </w:rPr>
            </w:pPr>
            <w:r w:rsidRPr="00567067">
              <w:rPr>
                <w:color w:val="000000"/>
                <w:sz w:val="20"/>
              </w:rPr>
              <w:t>16</w:t>
            </w:r>
            <w:r w:rsidRPr="00252D7A">
              <w:rPr>
                <w:rFonts w:cs="Arial"/>
                <w:color w:val="000000"/>
                <w:sz w:val="20"/>
                <w:szCs w:val="20"/>
              </w:rPr>
              <w:t>.200,00</w:t>
            </w:r>
          </w:p>
        </w:tc>
      </w:tr>
      <w:tr w:rsidR="0035388A" w:rsidRPr="00252D7A" w14:paraId="2EF13E8A" w14:textId="77777777" w:rsidTr="00567067">
        <w:trPr>
          <w:trHeight w:val="320"/>
        </w:trPr>
        <w:tc>
          <w:tcPr>
            <w:tcW w:w="2415" w:type="dxa"/>
            <w:vMerge/>
            <w:tcBorders>
              <w:top w:val="nil"/>
              <w:left w:val="single" w:sz="8" w:space="0" w:color="auto"/>
              <w:bottom w:val="single" w:sz="8" w:space="0" w:color="000000"/>
              <w:right w:val="nil"/>
            </w:tcBorders>
            <w:vAlign w:val="center"/>
            <w:hideMark/>
          </w:tcPr>
          <w:p w14:paraId="0794FEDD" w14:textId="4A602CF5" w:rsidR="009B472A" w:rsidRPr="00567067" w:rsidRDefault="009B472A" w:rsidP="00567067">
            <w:pPr>
              <w:rPr>
                <w:color w:val="000000"/>
                <w:sz w:val="20"/>
              </w:rPr>
            </w:pPr>
          </w:p>
        </w:tc>
        <w:tc>
          <w:tcPr>
            <w:tcW w:w="2126" w:type="dxa"/>
            <w:tcBorders>
              <w:top w:val="nil"/>
              <w:left w:val="single" w:sz="8" w:space="0" w:color="auto"/>
              <w:bottom w:val="single" w:sz="8" w:space="0" w:color="auto"/>
              <w:right w:val="single" w:sz="4" w:space="0" w:color="auto"/>
            </w:tcBorders>
            <w:noWrap/>
            <w:vAlign w:val="center"/>
            <w:hideMark/>
          </w:tcPr>
          <w:p w14:paraId="7A021955" w14:textId="2AB6FF95" w:rsidR="009B472A" w:rsidRPr="00567067" w:rsidRDefault="009B472A" w:rsidP="00567067">
            <w:pPr>
              <w:jc w:val="center"/>
              <w:rPr>
                <w:b/>
                <w:color w:val="000000"/>
                <w:sz w:val="20"/>
              </w:rPr>
            </w:pPr>
            <w:r w:rsidRPr="00252D7A">
              <w:rPr>
                <w:rFonts w:cs="Arial"/>
                <w:b/>
                <w:bCs/>
                <w:color w:val="000000"/>
                <w:sz w:val="20"/>
                <w:szCs w:val="20"/>
              </w:rPr>
              <w:t>Total AN</w:t>
            </w:r>
          </w:p>
        </w:tc>
        <w:tc>
          <w:tcPr>
            <w:tcW w:w="1985" w:type="dxa"/>
            <w:tcBorders>
              <w:top w:val="nil"/>
              <w:left w:val="nil"/>
              <w:bottom w:val="single" w:sz="8" w:space="0" w:color="auto"/>
              <w:right w:val="single" w:sz="4" w:space="0" w:color="auto"/>
            </w:tcBorders>
            <w:noWrap/>
            <w:vAlign w:val="center"/>
            <w:hideMark/>
          </w:tcPr>
          <w:p w14:paraId="3D92C2CC" w14:textId="77777777" w:rsidR="009B472A" w:rsidRPr="00567067" w:rsidRDefault="009B472A" w:rsidP="00567067">
            <w:pPr>
              <w:jc w:val="center"/>
              <w:rPr>
                <w:b/>
                <w:color w:val="000000"/>
                <w:sz w:val="20"/>
              </w:rPr>
            </w:pPr>
            <w:r w:rsidRPr="00252D7A">
              <w:rPr>
                <w:rFonts w:cs="Arial"/>
                <w:b/>
                <w:bCs/>
                <w:color w:val="000000"/>
                <w:sz w:val="20"/>
                <w:szCs w:val="20"/>
              </w:rPr>
              <w:t>29</w:t>
            </w:r>
          </w:p>
        </w:tc>
        <w:tc>
          <w:tcPr>
            <w:tcW w:w="1701" w:type="dxa"/>
            <w:tcBorders>
              <w:top w:val="nil"/>
              <w:left w:val="nil"/>
              <w:bottom w:val="single" w:sz="8" w:space="0" w:color="auto"/>
              <w:right w:val="single" w:sz="4" w:space="0" w:color="auto"/>
            </w:tcBorders>
            <w:noWrap/>
            <w:vAlign w:val="center"/>
            <w:hideMark/>
          </w:tcPr>
          <w:p w14:paraId="4247DBC2" w14:textId="77777777" w:rsidR="009B472A" w:rsidRPr="00252D7A" w:rsidRDefault="009B472A" w:rsidP="00D24F9A">
            <w:pPr>
              <w:jc w:val="center"/>
              <w:rPr>
                <w:rFonts w:cs="Arial"/>
                <w:b/>
                <w:bCs/>
                <w:color w:val="000000"/>
                <w:sz w:val="20"/>
                <w:szCs w:val="20"/>
              </w:rPr>
            </w:pPr>
            <w:r w:rsidRPr="00252D7A">
              <w:rPr>
                <w:rFonts w:cs="Arial"/>
                <w:b/>
                <w:bCs/>
                <w:color w:val="000000"/>
                <w:sz w:val="20"/>
                <w:szCs w:val="20"/>
              </w:rPr>
              <w:t> </w:t>
            </w:r>
          </w:p>
        </w:tc>
        <w:tc>
          <w:tcPr>
            <w:tcW w:w="1696" w:type="dxa"/>
            <w:tcBorders>
              <w:top w:val="nil"/>
              <w:left w:val="nil"/>
              <w:bottom w:val="single" w:sz="8" w:space="0" w:color="auto"/>
              <w:right w:val="single" w:sz="8" w:space="0" w:color="auto"/>
            </w:tcBorders>
            <w:noWrap/>
            <w:vAlign w:val="center"/>
            <w:hideMark/>
          </w:tcPr>
          <w:p w14:paraId="59C67E89" w14:textId="77777777" w:rsidR="009B472A" w:rsidRPr="00252D7A" w:rsidRDefault="009B472A" w:rsidP="00D24F9A">
            <w:pPr>
              <w:jc w:val="center"/>
              <w:rPr>
                <w:rFonts w:cs="Arial"/>
                <w:b/>
                <w:bCs/>
                <w:color w:val="000000"/>
                <w:sz w:val="20"/>
                <w:szCs w:val="20"/>
              </w:rPr>
            </w:pPr>
            <w:r w:rsidRPr="00252D7A">
              <w:rPr>
                <w:rFonts w:cs="Arial"/>
                <w:b/>
                <w:bCs/>
                <w:color w:val="000000"/>
                <w:sz w:val="20"/>
                <w:szCs w:val="20"/>
              </w:rPr>
              <w:t>34.515,00</w:t>
            </w:r>
          </w:p>
        </w:tc>
      </w:tr>
      <w:tr w:rsidR="009B472A" w:rsidRPr="00252D7A" w14:paraId="37B4A5F3" w14:textId="77777777" w:rsidTr="00567067">
        <w:trPr>
          <w:trHeight w:val="310"/>
        </w:trPr>
        <w:tc>
          <w:tcPr>
            <w:tcW w:w="2415" w:type="dxa"/>
            <w:tcBorders>
              <w:top w:val="nil"/>
              <w:left w:val="nil"/>
              <w:bottom w:val="nil"/>
              <w:right w:val="nil"/>
            </w:tcBorders>
            <w:noWrap/>
            <w:vAlign w:val="bottom"/>
            <w:hideMark/>
          </w:tcPr>
          <w:p w14:paraId="77F8F5C4" w14:textId="77777777" w:rsidR="009B472A" w:rsidRPr="00252D7A" w:rsidRDefault="009B472A" w:rsidP="00D24F9A">
            <w:pPr>
              <w:jc w:val="center"/>
              <w:rPr>
                <w:rFonts w:cs="Arial"/>
                <w:b/>
                <w:bCs/>
                <w:color w:val="000000"/>
                <w:sz w:val="20"/>
                <w:szCs w:val="20"/>
              </w:rPr>
            </w:pPr>
          </w:p>
        </w:tc>
        <w:tc>
          <w:tcPr>
            <w:tcW w:w="2126" w:type="dxa"/>
            <w:tcBorders>
              <w:top w:val="nil"/>
              <w:left w:val="nil"/>
              <w:bottom w:val="single" w:sz="4" w:space="0" w:color="auto"/>
              <w:right w:val="nil"/>
            </w:tcBorders>
            <w:noWrap/>
            <w:vAlign w:val="center"/>
            <w:hideMark/>
          </w:tcPr>
          <w:p w14:paraId="24F964E7" w14:textId="77777777" w:rsidR="009B472A" w:rsidRPr="00252D7A" w:rsidRDefault="009B472A" w:rsidP="00D24F9A">
            <w:pPr>
              <w:jc w:val="center"/>
              <w:rPr>
                <w:rFonts w:cs="Arial"/>
                <w:color w:val="000000"/>
                <w:sz w:val="20"/>
                <w:szCs w:val="20"/>
              </w:rPr>
            </w:pPr>
            <w:r w:rsidRPr="00252D7A">
              <w:rPr>
                <w:rFonts w:cs="Arial"/>
                <w:color w:val="000000"/>
                <w:sz w:val="20"/>
                <w:szCs w:val="20"/>
              </w:rPr>
              <w:t> </w:t>
            </w:r>
          </w:p>
        </w:tc>
        <w:tc>
          <w:tcPr>
            <w:tcW w:w="1985" w:type="dxa"/>
            <w:tcBorders>
              <w:top w:val="nil"/>
              <w:left w:val="nil"/>
              <w:bottom w:val="single" w:sz="4" w:space="0" w:color="auto"/>
              <w:right w:val="nil"/>
            </w:tcBorders>
            <w:noWrap/>
            <w:vAlign w:val="center"/>
            <w:hideMark/>
          </w:tcPr>
          <w:p w14:paraId="0EA0BFC6" w14:textId="77777777" w:rsidR="009B472A" w:rsidRPr="00252D7A" w:rsidRDefault="009B472A" w:rsidP="00D24F9A">
            <w:pPr>
              <w:jc w:val="center"/>
              <w:rPr>
                <w:rFonts w:cs="Arial"/>
                <w:color w:val="000000"/>
                <w:sz w:val="20"/>
                <w:szCs w:val="20"/>
              </w:rPr>
            </w:pPr>
            <w:r w:rsidRPr="00252D7A">
              <w:rPr>
                <w:rFonts w:cs="Arial"/>
                <w:color w:val="000000"/>
                <w:sz w:val="20"/>
                <w:szCs w:val="20"/>
              </w:rPr>
              <w:t> </w:t>
            </w:r>
          </w:p>
        </w:tc>
        <w:tc>
          <w:tcPr>
            <w:tcW w:w="1701" w:type="dxa"/>
            <w:tcBorders>
              <w:top w:val="nil"/>
              <w:left w:val="nil"/>
              <w:bottom w:val="single" w:sz="4" w:space="0" w:color="auto"/>
              <w:right w:val="nil"/>
            </w:tcBorders>
            <w:noWrap/>
            <w:vAlign w:val="center"/>
            <w:hideMark/>
          </w:tcPr>
          <w:p w14:paraId="47E9B7D7" w14:textId="77777777" w:rsidR="009B472A" w:rsidRPr="00252D7A" w:rsidRDefault="009B472A" w:rsidP="00D24F9A">
            <w:pPr>
              <w:jc w:val="center"/>
              <w:rPr>
                <w:rFonts w:cs="Arial"/>
                <w:color w:val="000000"/>
                <w:sz w:val="20"/>
                <w:szCs w:val="20"/>
              </w:rPr>
            </w:pPr>
            <w:r w:rsidRPr="00252D7A">
              <w:rPr>
                <w:rFonts w:cs="Arial"/>
                <w:color w:val="000000"/>
                <w:sz w:val="20"/>
                <w:szCs w:val="20"/>
              </w:rPr>
              <w:t> </w:t>
            </w:r>
          </w:p>
        </w:tc>
        <w:tc>
          <w:tcPr>
            <w:tcW w:w="1696" w:type="dxa"/>
            <w:tcBorders>
              <w:top w:val="nil"/>
              <w:left w:val="nil"/>
              <w:bottom w:val="single" w:sz="4" w:space="0" w:color="auto"/>
              <w:right w:val="nil"/>
            </w:tcBorders>
            <w:noWrap/>
            <w:vAlign w:val="center"/>
            <w:hideMark/>
          </w:tcPr>
          <w:p w14:paraId="6C3E93B0" w14:textId="77777777" w:rsidR="009B472A" w:rsidRPr="00252D7A" w:rsidRDefault="009B472A" w:rsidP="00D24F9A">
            <w:pPr>
              <w:jc w:val="center"/>
              <w:rPr>
                <w:rFonts w:cs="Arial"/>
                <w:color w:val="000000"/>
                <w:sz w:val="20"/>
                <w:szCs w:val="20"/>
              </w:rPr>
            </w:pPr>
            <w:r w:rsidRPr="00252D7A">
              <w:rPr>
                <w:rFonts w:cs="Arial"/>
                <w:color w:val="000000"/>
                <w:sz w:val="20"/>
                <w:szCs w:val="20"/>
              </w:rPr>
              <w:t> </w:t>
            </w:r>
          </w:p>
        </w:tc>
      </w:tr>
      <w:tr w:rsidR="009B472A" w:rsidRPr="00252D7A" w14:paraId="1559A03B" w14:textId="77777777" w:rsidTr="00567067">
        <w:trPr>
          <w:trHeight w:val="310"/>
        </w:trPr>
        <w:tc>
          <w:tcPr>
            <w:tcW w:w="2415" w:type="dxa"/>
            <w:tcBorders>
              <w:top w:val="nil"/>
              <w:left w:val="nil"/>
              <w:bottom w:val="nil"/>
              <w:right w:val="nil"/>
            </w:tcBorders>
            <w:noWrap/>
            <w:vAlign w:val="bottom"/>
            <w:hideMark/>
          </w:tcPr>
          <w:p w14:paraId="284F1B0B" w14:textId="77777777" w:rsidR="009B472A" w:rsidRPr="00252D7A" w:rsidRDefault="009B472A" w:rsidP="00D24F9A">
            <w:pPr>
              <w:jc w:val="center"/>
              <w:rPr>
                <w:rFonts w:cs="Arial"/>
                <w:color w:val="000000"/>
                <w:sz w:val="20"/>
                <w:szCs w:val="20"/>
              </w:rPr>
            </w:pPr>
          </w:p>
        </w:tc>
        <w:tc>
          <w:tcPr>
            <w:tcW w:w="2126" w:type="dxa"/>
            <w:tcBorders>
              <w:top w:val="nil"/>
              <w:left w:val="single" w:sz="4" w:space="0" w:color="auto"/>
              <w:bottom w:val="single" w:sz="4" w:space="0" w:color="auto"/>
              <w:right w:val="single" w:sz="4" w:space="0" w:color="auto"/>
            </w:tcBorders>
            <w:noWrap/>
            <w:vAlign w:val="center"/>
            <w:hideMark/>
          </w:tcPr>
          <w:p w14:paraId="7DCD3E92" w14:textId="77777777" w:rsidR="009B472A" w:rsidRPr="00252D7A" w:rsidRDefault="009B472A" w:rsidP="00D24F9A">
            <w:pPr>
              <w:jc w:val="center"/>
              <w:rPr>
                <w:rFonts w:cs="Arial"/>
                <w:color w:val="000000"/>
                <w:sz w:val="20"/>
                <w:szCs w:val="20"/>
              </w:rPr>
            </w:pPr>
            <w:r w:rsidRPr="00252D7A">
              <w:rPr>
                <w:rFonts w:cs="Arial"/>
                <w:color w:val="000000"/>
                <w:sz w:val="20"/>
                <w:szCs w:val="20"/>
              </w:rPr>
              <w:t>Total plantilla</w:t>
            </w:r>
          </w:p>
        </w:tc>
        <w:tc>
          <w:tcPr>
            <w:tcW w:w="1985" w:type="dxa"/>
            <w:tcBorders>
              <w:top w:val="nil"/>
              <w:left w:val="nil"/>
              <w:bottom w:val="single" w:sz="4" w:space="0" w:color="auto"/>
              <w:right w:val="single" w:sz="4" w:space="0" w:color="auto"/>
            </w:tcBorders>
            <w:noWrap/>
            <w:vAlign w:val="center"/>
            <w:hideMark/>
          </w:tcPr>
          <w:p w14:paraId="45E6757A" w14:textId="77777777" w:rsidR="009B472A" w:rsidRPr="00252D7A" w:rsidRDefault="009B472A" w:rsidP="00D24F9A">
            <w:pPr>
              <w:jc w:val="center"/>
              <w:rPr>
                <w:rFonts w:cs="Arial"/>
                <w:color w:val="000000"/>
                <w:sz w:val="20"/>
                <w:szCs w:val="20"/>
              </w:rPr>
            </w:pPr>
            <w:r w:rsidRPr="00252D7A">
              <w:rPr>
                <w:rFonts w:cs="Arial"/>
                <w:color w:val="000000"/>
                <w:sz w:val="20"/>
                <w:szCs w:val="20"/>
              </w:rPr>
              <w:t>92,00</w:t>
            </w:r>
          </w:p>
        </w:tc>
        <w:tc>
          <w:tcPr>
            <w:tcW w:w="1701" w:type="dxa"/>
            <w:tcBorders>
              <w:top w:val="nil"/>
              <w:left w:val="nil"/>
              <w:bottom w:val="single" w:sz="4" w:space="0" w:color="auto"/>
              <w:right w:val="single" w:sz="4" w:space="0" w:color="auto"/>
            </w:tcBorders>
            <w:noWrap/>
            <w:vAlign w:val="center"/>
            <w:hideMark/>
          </w:tcPr>
          <w:p w14:paraId="3535AEB3" w14:textId="77777777" w:rsidR="009B472A" w:rsidRPr="00252D7A" w:rsidRDefault="009B472A" w:rsidP="00D24F9A">
            <w:pPr>
              <w:jc w:val="center"/>
              <w:rPr>
                <w:rFonts w:cs="Arial"/>
                <w:color w:val="000000"/>
                <w:sz w:val="20"/>
                <w:szCs w:val="20"/>
              </w:rPr>
            </w:pPr>
            <w:r w:rsidRPr="00252D7A">
              <w:rPr>
                <w:rFonts w:cs="Arial"/>
                <w:color w:val="000000"/>
                <w:sz w:val="20"/>
                <w:szCs w:val="20"/>
              </w:rPr>
              <w:t> </w:t>
            </w:r>
          </w:p>
        </w:tc>
        <w:tc>
          <w:tcPr>
            <w:tcW w:w="1696" w:type="dxa"/>
            <w:tcBorders>
              <w:top w:val="nil"/>
              <w:left w:val="nil"/>
              <w:bottom w:val="single" w:sz="4" w:space="0" w:color="auto"/>
              <w:right w:val="single" w:sz="4" w:space="0" w:color="auto"/>
            </w:tcBorders>
            <w:noWrap/>
            <w:vAlign w:val="center"/>
            <w:hideMark/>
          </w:tcPr>
          <w:p w14:paraId="677BD9A6" w14:textId="77777777" w:rsidR="009B472A" w:rsidRPr="00252D7A" w:rsidRDefault="009B472A" w:rsidP="00D24F9A">
            <w:pPr>
              <w:jc w:val="center"/>
              <w:rPr>
                <w:rFonts w:cs="Arial"/>
                <w:color w:val="000000"/>
                <w:sz w:val="20"/>
                <w:szCs w:val="20"/>
              </w:rPr>
            </w:pPr>
            <w:r w:rsidRPr="00252D7A">
              <w:rPr>
                <w:rFonts w:cs="Arial"/>
                <w:color w:val="000000"/>
                <w:sz w:val="20"/>
                <w:szCs w:val="20"/>
              </w:rPr>
              <w:t>123.570,00</w:t>
            </w:r>
          </w:p>
        </w:tc>
      </w:tr>
    </w:tbl>
    <w:p w14:paraId="2A64B2A1" w14:textId="77777777" w:rsidR="001907B6" w:rsidRPr="00252D7A" w:rsidRDefault="001907B6" w:rsidP="002D07A1">
      <w:pPr>
        <w:spacing w:before="240" w:after="240"/>
        <w:jc w:val="both"/>
        <w:rPr>
          <w:rFonts w:cs="Arial"/>
          <w:szCs w:val="22"/>
        </w:rPr>
      </w:pPr>
      <w:r w:rsidRPr="00252D7A">
        <w:rPr>
          <w:rFonts w:cs="Arial"/>
          <w:szCs w:val="22"/>
        </w:rPr>
        <w:lastRenderedPageBreak/>
        <w:t xml:space="preserve">A aquestes hores s’han de restar el temps no productiu </w:t>
      </w:r>
      <w:r w:rsidR="00E74D62" w:rsidRPr="00252D7A">
        <w:rPr>
          <w:rFonts w:cs="Arial"/>
          <w:szCs w:val="22"/>
        </w:rPr>
        <w:t>per a calcular les hores efectives realment factura-les. Per als següents situacions s’ha realitzat un càlcul exhaustiu:</w:t>
      </w:r>
    </w:p>
    <w:p w14:paraId="742590FE" w14:textId="77777777" w:rsidR="001907B6" w:rsidRPr="00350FF0" w:rsidRDefault="001907B6" w:rsidP="00252D7A">
      <w:pPr>
        <w:numPr>
          <w:ilvl w:val="0"/>
          <w:numId w:val="38"/>
        </w:numPr>
        <w:spacing w:before="240" w:after="240"/>
        <w:ind w:left="714" w:hanging="357"/>
        <w:contextualSpacing/>
        <w:jc w:val="both"/>
        <w:rPr>
          <w:rFonts w:cs="Arial"/>
          <w:szCs w:val="22"/>
        </w:rPr>
      </w:pPr>
      <w:r w:rsidRPr="00350FF0">
        <w:rPr>
          <w:rFonts w:cs="Arial"/>
          <w:szCs w:val="22"/>
        </w:rPr>
        <w:t>descansos per jornada continuada</w:t>
      </w:r>
    </w:p>
    <w:p w14:paraId="60385D8D" w14:textId="77777777" w:rsidR="001907B6" w:rsidRPr="00350FF0" w:rsidRDefault="001907B6" w:rsidP="00252D7A">
      <w:pPr>
        <w:numPr>
          <w:ilvl w:val="0"/>
          <w:numId w:val="38"/>
        </w:numPr>
        <w:spacing w:before="240" w:after="240"/>
        <w:ind w:left="714" w:hanging="357"/>
        <w:contextualSpacing/>
        <w:jc w:val="both"/>
        <w:rPr>
          <w:rFonts w:cs="Arial"/>
          <w:szCs w:val="22"/>
        </w:rPr>
      </w:pPr>
      <w:r w:rsidRPr="00350FF0">
        <w:rPr>
          <w:rFonts w:cs="Arial"/>
          <w:szCs w:val="22"/>
        </w:rPr>
        <w:t>permisos retribuïts</w:t>
      </w:r>
    </w:p>
    <w:p w14:paraId="6D69DF09" w14:textId="77777777" w:rsidR="001907B6" w:rsidRPr="00350FF0" w:rsidRDefault="001907B6" w:rsidP="00252D7A">
      <w:pPr>
        <w:numPr>
          <w:ilvl w:val="0"/>
          <w:numId w:val="38"/>
        </w:numPr>
        <w:spacing w:before="240" w:after="240"/>
        <w:ind w:left="714" w:hanging="357"/>
        <w:contextualSpacing/>
        <w:jc w:val="both"/>
        <w:rPr>
          <w:rFonts w:cs="Arial"/>
          <w:szCs w:val="22"/>
        </w:rPr>
      </w:pPr>
      <w:r w:rsidRPr="00350FF0">
        <w:rPr>
          <w:rFonts w:cs="Arial"/>
          <w:szCs w:val="22"/>
        </w:rPr>
        <w:t>incapacitat temporal</w:t>
      </w:r>
    </w:p>
    <w:p w14:paraId="119E3CEE" w14:textId="77777777" w:rsidR="001907B6" w:rsidRPr="00350FF0" w:rsidRDefault="001907B6" w:rsidP="00252D7A">
      <w:pPr>
        <w:numPr>
          <w:ilvl w:val="0"/>
          <w:numId w:val="38"/>
        </w:numPr>
        <w:spacing w:before="240" w:after="240"/>
        <w:ind w:left="714" w:hanging="357"/>
        <w:contextualSpacing/>
        <w:jc w:val="both"/>
        <w:rPr>
          <w:rFonts w:cs="Arial"/>
          <w:szCs w:val="22"/>
        </w:rPr>
      </w:pPr>
      <w:r w:rsidRPr="00350FF0">
        <w:rPr>
          <w:rFonts w:cs="Arial"/>
          <w:szCs w:val="22"/>
        </w:rPr>
        <w:t>temps perdut per encaix de la producció</w:t>
      </w:r>
    </w:p>
    <w:p w14:paraId="7E943639" w14:textId="0CFC8E9D" w:rsidR="001907B6" w:rsidRPr="00350FF0" w:rsidRDefault="001907B6" w:rsidP="00252D7A">
      <w:pPr>
        <w:numPr>
          <w:ilvl w:val="0"/>
          <w:numId w:val="38"/>
        </w:numPr>
        <w:spacing w:before="240" w:after="240"/>
        <w:ind w:left="714" w:hanging="357"/>
        <w:contextualSpacing/>
        <w:jc w:val="both"/>
        <w:rPr>
          <w:rFonts w:cs="Arial"/>
          <w:szCs w:val="22"/>
        </w:rPr>
      </w:pPr>
      <w:r w:rsidRPr="00567067">
        <w:rPr>
          <w:rFonts w:ascii="Microsoft Sans Serif" w:eastAsia="Microsoft Sans Serif" w:hAnsi="Microsoft Sans Serif" w:cs="Microsoft Sans Serif"/>
          <w:szCs w:val="22"/>
          <w:lang w:eastAsia="en-US"/>
        </w:rPr>
        <w:t>formació</w:t>
      </w:r>
    </w:p>
    <w:p w14:paraId="16F118A7" w14:textId="77777777" w:rsidR="001907B6" w:rsidRPr="00252D7A" w:rsidRDefault="001907B6" w:rsidP="00252D7A">
      <w:pPr>
        <w:numPr>
          <w:ilvl w:val="0"/>
          <w:numId w:val="38"/>
        </w:numPr>
        <w:spacing w:before="240" w:after="240"/>
        <w:ind w:left="714" w:hanging="357"/>
        <w:contextualSpacing/>
        <w:jc w:val="both"/>
        <w:rPr>
          <w:rFonts w:cs="Arial"/>
          <w:szCs w:val="22"/>
        </w:rPr>
      </w:pPr>
      <w:r w:rsidRPr="00350FF0">
        <w:rPr>
          <w:rFonts w:cs="Arial"/>
          <w:szCs w:val="22"/>
        </w:rPr>
        <w:t>hores de coordinació</w:t>
      </w:r>
      <w:r w:rsidRPr="00252D7A">
        <w:rPr>
          <w:rFonts w:cs="Arial"/>
          <w:szCs w:val="22"/>
        </w:rPr>
        <w:t xml:space="preserve"> </w:t>
      </w:r>
    </w:p>
    <w:p w14:paraId="3A4B8088" w14:textId="77777777" w:rsidR="001907B6" w:rsidRPr="00252D7A" w:rsidRDefault="001907B6" w:rsidP="00252D7A">
      <w:pPr>
        <w:numPr>
          <w:ilvl w:val="0"/>
          <w:numId w:val="38"/>
        </w:numPr>
        <w:spacing w:before="240" w:after="240"/>
        <w:ind w:left="714" w:hanging="357"/>
        <w:jc w:val="both"/>
        <w:rPr>
          <w:rFonts w:cs="Arial"/>
          <w:szCs w:val="22"/>
        </w:rPr>
      </w:pPr>
      <w:r w:rsidRPr="00252D7A">
        <w:rPr>
          <w:rFonts w:cs="Arial"/>
          <w:szCs w:val="22"/>
        </w:rPr>
        <w:t>temps de desplaçament.</w:t>
      </w:r>
    </w:p>
    <w:p w14:paraId="7D8EAE47" w14:textId="77777777" w:rsidR="00E74D62" w:rsidRPr="00252D7A" w:rsidRDefault="00E74D62" w:rsidP="001907B6">
      <w:pPr>
        <w:spacing w:before="240" w:after="240"/>
        <w:jc w:val="both"/>
        <w:rPr>
          <w:rFonts w:cs="Arial"/>
          <w:szCs w:val="22"/>
        </w:rPr>
      </w:pPr>
      <w:r w:rsidRPr="00252D7A">
        <w:rPr>
          <w:rFonts w:cs="Arial"/>
          <w:szCs w:val="22"/>
        </w:rPr>
        <w:t>El resultat de les hores efectives es troba a la taula següent:</w:t>
      </w:r>
    </w:p>
    <w:p w14:paraId="65C0E7EE" w14:textId="77777777" w:rsidR="00E74D62" w:rsidRPr="00252D7A" w:rsidRDefault="00E74D62" w:rsidP="001B4072">
      <w:pPr>
        <w:pStyle w:val="Llegenda"/>
        <w:keepNext/>
        <w:spacing w:after="360"/>
        <w:rPr>
          <w:rFonts w:ascii="Arial" w:hAnsi="Arial" w:cs="Arial"/>
          <w:color w:val="auto"/>
          <w:sz w:val="22"/>
          <w:szCs w:val="22"/>
        </w:rPr>
      </w:pPr>
      <w:r w:rsidRPr="00252D7A">
        <w:rPr>
          <w:rFonts w:ascii="Arial" w:hAnsi="Arial" w:cs="Arial"/>
          <w:color w:val="auto"/>
          <w:sz w:val="22"/>
          <w:szCs w:val="22"/>
        </w:rPr>
        <w:t>Taula 2. Hores efectives de servei (hores efectives de treball descomptant els desplaçaments entre serveis</w:t>
      </w:r>
    </w:p>
    <w:tbl>
      <w:tblPr>
        <w:tblW w:w="8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2"/>
        <w:gridCol w:w="243"/>
        <w:gridCol w:w="243"/>
        <w:gridCol w:w="439"/>
        <w:gridCol w:w="347"/>
        <w:gridCol w:w="210"/>
        <w:gridCol w:w="275"/>
        <w:gridCol w:w="278"/>
        <w:gridCol w:w="256"/>
        <w:gridCol w:w="195"/>
        <w:gridCol w:w="336"/>
        <w:gridCol w:w="396"/>
        <w:gridCol w:w="375"/>
        <w:gridCol w:w="193"/>
        <w:gridCol w:w="895"/>
      </w:tblGrid>
      <w:tr w:rsidR="00543475" w:rsidRPr="00DD23B4" w14:paraId="4604ABB8" w14:textId="77777777" w:rsidTr="00526527">
        <w:tc>
          <w:tcPr>
            <w:tcW w:w="4241" w:type="dxa"/>
            <w:vAlign w:val="center"/>
          </w:tcPr>
          <w:p w14:paraId="348E8554" w14:textId="77777777" w:rsidR="00E74D62" w:rsidRPr="00DD23B4" w:rsidRDefault="00E74D62" w:rsidP="00526527">
            <w:pPr>
              <w:pStyle w:val="Example"/>
              <w:ind w:left="0"/>
              <w:jc w:val="center"/>
              <w:rPr>
                <w:rFonts w:ascii="Arial" w:hAnsi="Arial" w:cs="Arial"/>
                <w:b/>
                <w:bCs/>
                <w:color w:val="auto"/>
                <w:sz w:val="20"/>
                <w:szCs w:val="20"/>
              </w:rPr>
            </w:pPr>
          </w:p>
        </w:tc>
        <w:tc>
          <w:tcPr>
            <w:tcW w:w="0" w:type="auto"/>
            <w:gridSpan w:val="8"/>
            <w:vAlign w:val="center"/>
          </w:tcPr>
          <w:p w14:paraId="5A9DC89F" w14:textId="77777777" w:rsidR="00E74D62" w:rsidRPr="00DD23B4" w:rsidRDefault="00E74D62" w:rsidP="00526527">
            <w:pPr>
              <w:pStyle w:val="Example"/>
              <w:ind w:left="0"/>
              <w:jc w:val="center"/>
              <w:rPr>
                <w:rFonts w:ascii="Arial" w:hAnsi="Arial" w:cs="Arial"/>
                <w:b/>
                <w:bCs/>
                <w:color w:val="auto"/>
                <w:sz w:val="20"/>
                <w:szCs w:val="20"/>
              </w:rPr>
            </w:pPr>
            <w:r w:rsidRPr="00DD23B4">
              <w:rPr>
                <w:rFonts w:ascii="Arial" w:hAnsi="Arial" w:cs="Arial"/>
                <w:b/>
                <w:bCs/>
                <w:color w:val="auto"/>
                <w:sz w:val="20"/>
                <w:szCs w:val="20"/>
              </w:rPr>
              <w:t>TF</w:t>
            </w:r>
          </w:p>
        </w:tc>
        <w:tc>
          <w:tcPr>
            <w:tcW w:w="0" w:type="auto"/>
            <w:gridSpan w:val="6"/>
            <w:vAlign w:val="center"/>
          </w:tcPr>
          <w:p w14:paraId="7226652F" w14:textId="77777777" w:rsidR="00E74D62" w:rsidRPr="00DD23B4" w:rsidRDefault="00E74D62" w:rsidP="00526527">
            <w:pPr>
              <w:pStyle w:val="Example"/>
              <w:ind w:left="0"/>
              <w:jc w:val="center"/>
              <w:rPr>
                <w:rFonts w:ascii="Arial" w:hAnsi="Arial" w:cs="Arial"/>
                <w:b/>
                <w:bCs/>
                <w:color w:val="auto"/>
                <w:sz w:val="20"/>
                <w:szCs w:val="20"/>
              </w:rPr>
            </w:pPr>
            <w:r w:rsidRPr="00DD23B4">
              <w:rPr>
                <w:rFonts w:ascii="Arial" w:hAnsi="Arial" w:cs="Arial"/>
                <w:b/>
                <w:bCs/>
                <w:color w:val="auto"/>
                <w:sz w:val="20"/>
                <w:szCs w:val="20"/>
              </w:rPr>
              <w:t>AN</w:t>
            </w:r>
          </w:p>
        </w:tc>
      </w:tr>
      <w:tr w:rsidR="0035388A" w:rsidRPr="00DD23B4" w14:paraId="7E52089D" w14:textId="77777777" w:rsidTr="00526527">
        <w:tc>
          <w:tcPr>
            <w:tcW w:w="4241" w:type="dxa"/>
            <w:vAlign w:val="center"/>
          </w:tcPr>
          <w:p w14:paraId="3C3C7E32" w14:textId="77777777" w:rsidR="00E74D62" w:rsidRPr="00DD23B4" w:rsidRDefault="00E74D62" w:rsidP="00526527">
            <w:pPr>
              <w:pStyle w:val="Example"/>
              <w:ind w:left="0"/>
              <w:jc w:val="left"/>
              <w:rPr>
                <w:rFonts w:ascii="Arial" w:hAnsi="Arial" w:cs="Arial"/>
                <w:color w:val="auto"/>
                <w:sz w:val="20"/>
                <w:szCs w:val="20"/>
              </w:rPr>
            </w:pPr>
            <w:r w:rsidRPr="00DD23B4">
              <w:rPr>
                <w:rFonts w:ascii="Arial" w:hAnsi="Arial" w:cs="Arial"/>
                <w:color w:val="auto"/>
                <w:sz w:val="20"/>
                <w:szCs w:val="20"/>
              </w:rPr>
              <w:t>Jornada anual</w:t>
            </w:r>
          </w:p>
        </w:tc>
        <w:tc>
          <w:tcPr>
            <w:tcW w:w="0" w:type="auto"/>
            <w:gridSpan w:val="5"/>
            <w:vAlign w:val="center"/>
          </w:tcPr>
          <w:p w14:paraId="77C22186" w14:textId="0F199E1C" w:rsidR="00E74D62" w:rsidRPr="00567067" w:rsidRDefault="00E74D62" w:rsidP="00567067">
            <w:pPr>
              <w:pStyle w:val="Example"/>
              <w:ind w:left="0"/>
              <w:jc w:val="right"/>
              <w:rPr>
                <w:rFonts w:ascii="Arial" w:hAnsi="Arial"/>
                <w:sz w:val="20"/>
              </w:rPr>
            </w:pPr>
            <w:r w:rsidRPr="00DD23B4">
              <w:rPr>
                <w:rFonts w:ascii="Arial" w:hAnsi="Arial" w:cs="Arial"/>
                <w:color w:val="auto"/>
                <w:sz w:val="20"/>
                <w:szCs w:val="20"/>
              </w:rPr>
              <w:t>1.665,00</w:t>
            </w:r>
          </w:p>
        </w:tc>
        <w:tc>
          <w:tcPr>
            <w:tcW w:w="0" w:type="auto"/>
            <w:gridSpan w:val="3"/>
            <w:vAlign w:val="center"/>
          </w:tcPr>
          <w:p w14:paraId="6D8CF7F4" w14:textId="4D334868" w:rsidR="00E74D62" w:rsidRPr="00567067" w:rsidRDefault="00E74D62" w:rsidP="00567067">
            <w:pPr>
              <w:pStyle w:val="Example"/>
              <w:ind w:left="0"/>
              <w:jc w:val="right"/>
              <w:rPr>
                <w:rFonts w:ascii="Arial" w:hAnsi="Arial"/>
                <w:sz w:val="20"/>
              </w:rPr>
            </w:pPr>
          </w:p>
        </w:tc>
        <w:tc>
          <w:tcPr>
            <w:tcW w:w="0" w:type="auto"/>
            <w:gridSpan w:val="5"/>
            <w:vAlign w:val="center"/>
          </w:tcPr>
          <w:p w14:paraId="54114998" w14:textId="67EE008C" w:rsidR="00E74D62" w:rsidRPr="00567067" w:rsidRDefault="00E74D62" w:rsidP="00567067">
            <w:pPr>
              <w:pStyle w:val="Example"/>
              <w:ind w:left="0"/>
              <w:jc w:val="right"/>
              <w:rPr>
                <w:rFonts w:ascii="Arial" w:hAnsi="Arial"/>
                <w:sz w:val="20"/>
              </w:rPr>
            </w:pPr>
            <w:r w:rsidRPr="00DD23B4">
              <w:rPr>
                <w:rFonts w:ascii="Arial" w:hAnsi="Arial" w:cs="Arial"/>
                <w:color w:val="auto"/>
                <w:sz w:val="20"/>
                <w:szCs w:val="20"/>
              </w:rPr>
              <w:t>1.665,00</w:t>
            </w:r>
          </w:p>
        </w:tc>
        <w:tc>
          <w:tcPr>
            <w:tcW w:w="0" w:type="auto"/>
            <w:vAlign w:val="center"/>
          </w:tcPr>
          <w:p w14:paraId="36413319" w14:textId="77777777" w:rsidR="00E74D62" w:rsidRPr="00DD23B4" w:rsidRDefault="00E74D62" w:rsidP="00526527">
            <w:pPr>
              <w:pStyle w:val="Example"/>
              <w:ind w:left="0"/>
              <w:jc w:val="right"/>
              <w:rPr>
                <w:rFonts w:ascii="Arial" w:hAnsi="Arial" w:cs="Arial"/>
                <w:color w:val="auto"/>
                <w:sz w:val="20"/>
                <w:szCs w:val="20"/>
              </w:rPr>
            </w:pPr>
          </w:p>
        </w:tc>
      </w:tr>
      <w:tr w:rsidR="00543475" w:rsidRPr="00DD23B4" w14:paraId="61CF4DA0" w14:textId="77777777" w:rsidTr="00526527">
        <w:tc>
          <w:tcPr>
            <w:tcW w:w="4241" w:type="dxa"/>
            <w:vAlign w:val="center"/>
          </w:tcPr>
          <w:p w14:paraId="2C217AA1" w14:textId="77777777" w:rsidR="00E74D62" w:rsidRPr="00DD23B4" w:rsidRDefault="00E74D62" w:rsidP="00526527">
            <w:pPr>
              <w:pStyle w:val="Example"/>
              <w:ind w:left="0"/>
              <w:jc w:val="left"/>
              <w:rPr>
                <w:rFonts w:ascii="Arial" w:hAnsi="Arial" w:cs="Arial"/>
                <w:color w:val="auto"/>
                <w:sz w:val="20"/>
                <w:szCs w:val="20"/>
              </w:rPr>
            </w:pPr>
            <w:r w:rsidRPr="00DD23B4">
              <w:rPr>
                <w:rFonts w:ascii="Arial" w:hAnsi="Arial" w:cs="Arial"/>
                <w:color w:val="auto"/>
                <w:sz w:val="20"/>
                <w:szCs w:val="20"/>
              </w:rPr>
              <w:t>Descans jornada continuada</w:t>
            </w:r>
          </w:p>
        </w:tc>
        <w:tc>
          <w:tcPr>
            <w:tcW w:w="0" w:type="auto"/>
            <w:gridSpan w:val="5"/>
            <w:vAlign w:val="center"/>
          </w:tcPr>
          <w:p w14:paraId="1B6A3540" w14:textId="77777777" w:rsidR="00E74D62" w:rsidRPr="00DD23B4" w:rsidRDefault="00E74D62" w:rsidP="00526527">
            <w:pPr>
              <w:pStyle w:val="Example"/>
              <w:ind w:left="0"/>
              <w:jc w:val="right"/>
              <w:rPr>
                <w:rFonts w:ascii="Arial" w:hAnsi="Arial" w:cs="Arial"/>
                <w:color w:val="auto"/>
                <w:sz w:val="20"/>
                <w:szCs w:val="20"/>
              </w:rPr>
            </w:pPr>
            <w:r w:rsidRPr="00DD23B4">
              <w:rPr>
                <w:rFonts w:ascii="Arial" w:hAnsi="Arial" w:cs="Arial"/>
                <w:color w:val="auto"/>
                <w:sz w:val="20"/>
                <w:szCs w:val="20"/>
              </w:rPr>
              <w:t>54,76</w:t>
            </w:r>
          </w:p>
        </w:tc>
        <w:tc>
          <w:tcPr>
            <w:tcW w:w="0" w:type="auto"/>
            <w:gridSpan w:val="3"/>
            <w:vAlign w:val="center"/>
          </w:tcPr>
          <w:p w14:paraId="5489AC05" w14:textId="77777777" w:rsidR="00E74D62" w:rsidRPr="00DD23B4" w:rsidRDefault="00E74D62" w:rsidP="00526527">
            <w:pPr>
              <w:pStyle w:val="Example"/>
              <w:ind w:left="0"/>
              <w:jc w:val="right"/>
              <w:rPr>
                <w:rFonts w:ascii="Arial" w:hAnsi="Arial" w:cs="Arial"/>
                <w:color w:val="auto"/>
                <w:sz w:val="20"/>
                <w:szCs w:val="20"/>
              </w:rPr>
            </w:pPr>
            <w:r w:rsidRPr="00DD23B4">
              <w:rPr>
                <w:rFonts w:ascii="Arial" w:hAnsi="Arial" w:cs="Arial"/>
                <w:color w:val="auto"/>
                <w:sz w:val="20"/>
                <w:szCs w:val="20"/>
              </w:rPr>
              <w:t>3,28%</w:t>
            </w:r>
          </w:p>
        </w:tc>
        <w:tc>
          <w:tcPr>
            <w:tcW w:w="0" w:type="auto"/>
            <w:gridSpan w:val="5"/>
            <w:vAlign w:val="center"/>
          </w:tcPr>
          <w:p w14:paraId="40991881" w14:textId="77777777" w:rsidR="00E74D62" w:rsidRPr="00DD23B4" w:rsidRDefault="00E74D62" w:rsidP="00526527">
            <w:pPr>
              <w:pStyle w:val="Example"/>
              <w:ind w:left="0"/>
              <w:jc w:val="right"/>
              <w:rPr>
                <w:rFonts w:ascii="Arial" w:hAnsi="Arial" w:cs="Arial"/>
                <w:color w:val="auto"/>
                <w:sz w:val="20"/>
                <w:szCs w:val="20"/>
              </w:rPr>
            </w:pPr>
            <w:r w:rsidRPr="00DD23B4">
              <w:rPr>
                <w:rFonts w:ascii="Arial" w:hAnsi="Arial" w:cs="Arial"/>
                <w:color w:val="auto"/>
                <w:sz w:val="20"/>
                <w:szCs w:val="20"/>
              </w:rPr>
              <w:t>33,10</w:t>
            </w:r>
          </w:p>
        </w:tc>
        <w:tc>
          <w:tcPr>
            <w:tcW w:w="0" w:type="auto"/>
            <w:vAlign w:val="center"/>
          </w:tcPr>
          <w:p w14:paraId="4C4DDACA" w14:textId="77777777" w:rsidR="00E74D62" w:rsidRPr="00DD23B4" w:rsidRDefault="00E74D62" w:rsidP="00526527">
            <w:pPr>
              <w:pStyle w:val="Example"/>
              <w:ind w:left="0"/>
              <w:jc w:val="right"/>
              <w:rPr>
                <w:rFonts w:ascii="Arial" w:hAnsi="Arial" w:cs="Arial"/>
                <w:color w:val="auto"/>
                <w:sz w:val="20"/>
                <w:szCs w:val="20"/>
              </w:rPr>
            </w:pPr>
            <w:r w:rsidRPr="00DD23B4">
              <w:rPr>
                <w:rFonts w:ascii="Arial" w:hAnsi="Arial" w:cs="Arial"/>
                <w:color w:val="auto"/>
                <w:sz w:val="20"/>
                <w:szCs w:val="20"/>
              </w:rPr>
              <w:t>1,988%</w:t>
            </w:r>
          </w:p>
        </w:tc>
      </w:tr>
      <w:tr w:rsidR="00543475" w:rsidRPr="00DD23B4" w14:paraId="35C93F66" w14:textId="77777777" w:rsidTr="00526527">
        <w:tc>
          <w:tcPr>
            <w:tcW w:w="4241" w:type="dxa"/>
            <w:vAlign w:val="center"/>
          </w:tcPr>
          <w:p w14:paraId="68E1CF96" w14:textId="77777777" w:rsidR="00E74D62" w:rsidRPr="00DD23B4" w:rsidRDefault="00E74D62" w:rsidP="00526527">
            <w:pPr>
              <w:pStyle w:val="Example"/>
              <w:ind w:left="0"/>
              <w:jc w:val="left"/>
              <w:rPr>
                <w:rFonts w:ascii="Arial" w:hAnsi="Arial" w:cs="Arial"/>
                <w:color w:val="auto"/>
                <w:sz w:val="20"/>
                <w:szCs w:val="20"/>
              </w:rPr>
            </w:pPr>
            <w:r w:rsidRPr="00DD23B4">
              <w:rPr>
                <w:rFonts w:ascii="Arial" w:hAnsi="Arial" w:cs="Arial"/>
                <w:color w:val="auto"/>
                <w:sz w:val="20"/>
                <w:szCs w:val="20"/>
              </w:rPr>
              <w:t>Permisos retribuïts</w:t>
            </w:r>
          </w:p>
        </w:tc>
        <w:tc>
          <w:tcPr>
            <w:tcW w:w="0" w:type="auto"/>
            <w:gridSpan w:val="5"/>
            <w:vAlign w:val="center"/>
          </w:tcPr>
          <w:p w14:paraId="39E58CE0" w14:textId="77777777" w:rsidR="00E74D62" w:rsidRPr="00DD23B4" w:rsidRDefault="00E74D62" w:rsidP="00526527">
            <w:pPr>
              <w:pStyle w:val="Example"/>
              <w:ind w:left="0"/>
              <w:jc w:val="right"/>
              <w:rPr>
                <w:rFonts w:ascii="Arial" w:hAnsi="Arial" w:cs="Arial"/>
                <w:color w:val="auto"/>
                <w:sz w:val="20"/>
                <w:szCs w:val="20"/>
              </w:rPr>
            </w:pPr>
            <w:r w:rsidRPr="00DD23B4">
              <w:rPr>
                <w:rFonts w:ascii="Arial" w:hAnsi="Arial" w:cs="Arial"/>
                <w:color w:val="auto"/>
                <w:sz w:val="20"/>
                <w:szCs w:val="20"/>
              </w:rPr>
              <w:t>85,63</w:t>
            </w:r>
          </w:p>
        </w:tc>
        <w:tc>
          <w:tcPr>
            <w:tcW w:w="0" w:type="auto"/>
            <w:gridSpan w:val="3"/>
            <w:vAlign w:val="center"/>
          </w:tcPr>
          <w:p w14:paraId="365A4FFB" w14:textId="77777777" w:rsidR="00E74D62" w:rsidRPr="00DD23B4" w:rsidRDefault="00E74D62" w:rsidP="00526527">
            <w:pPr>
              <w:pStyle w:val="Example"/>
              <w:ind w:left="0"/>
              <w:jc w:val="right"/>
              <w:rPr>
                <w:rFonts w:ascii="Arial" w:hAnsi="Arial" w:cs="Arial"/>
                <w:color w:val="auto"/>
                <w:sz w:val="20"/>
                <w:szCs w:val="20"/>
              </w:rPr>
            </w:pPr>
            <w:r w:rsidRPr="00DD23B4">
              <w:rPr>
                <w:rFonts w:ascii="Arial" w:hAnsi="Arial" w:cs="Arial"/>
                <w:color w:val="auto"/>
                <w:sz w:val="20"/>
                <w:szCs w:val="20"/>
              </w:rPr>
              <w:t>5,14%</w:t>
            </w:r>
          </w:p>
        </w:tc>
        <w:tc>
          <w:tcPr>
            <w:tcW w:w="0" w:type="auto"/>
            <w:gridSpan w:val="5"/>
            <w:vAlign w:val="center"/>
          </w:tcPr>
          <w:p w14:paraId="41BB2B85" w14:textId="77777777" w:rsidR="00E74D62" w:rsidRPr="00DD23B4" w:rsidRDefault="00E74D62" w:rsidP="00526527">
            <w:pPr>
              <w:pStyle w:val="Example"/>
              <w:ind w:left="0"/>
              <w:jc w:val="right"/>
              <w:rPr>
                <w:rFonts w:ascii="Arial" w:hAnsi="Arial" w:cs="Arial"/>
                <w:color w:val="auto"/>
                <w:sz w:val="20"/>
                <w:szCs w:val="20"/>
              </w:rPr>
            </w:pPr>
            <w:r w:rsidRPr="00DD23B4">
              <w:rPr>
                <w:rFonts w:ascii="Arial" w:hAnsi="Arial" w:cs="Arial"/>
                <w:color w:val="auto"/>
                <w:sz w:val="20"/>
                <w:szCs w:val="20"/>
              </w:rPr>
              <w:t>84,55</w:t>
            </w:r>
          </w:p>
        </w:tc>
        <w:tc>
          <w:tcPr>
            <w:tcW w:w="0" w:type="auto"/>
            <w:vAlign w:val="center"/>
          </w:tcPr>
          <w:p w14:paraId="44817744" w14:textId="77777777" w:rsidR="00E74D62" w:rsidRPr="00DD23B4" w:rsidRDefault="00E74D62" w:rsidP="00526527">
            <w:pPr>
              <w:pStyle w:val="Example"/>
              <w:ind w:left="0"/>
              <w:jc w:val="right"/>
              <w:rPr>
                <w:rFonts w:ascii="Arial" w:hAnsi="Arial" w:cs="Arial"/>
                <w:color w:val="auto"/>
                <w:sz w:val="20"/>
                <w:szCs w:val="20"/>
              </w:rPr>
            </w:pPr>
            <w:r w:rsidRPr="00DD23B4">
              <w:rPr>
                <w:rFonts w:ascii="Arial" w:hAnsi="Arial" w:cs="Arial"/>
                <w:color w:val="auto"/>
                <w:sz w:val="20"/>
                <w:szCs w:val="20"/>
              </w:rPr>
              <w:t>5,078%</w:t>
            </w:r>
          </w:p>
        </w:tc>
      </w:tr>
      <w:tr w:rsidR="00567067" w:rsidRPr="00DD23B4" w14:paraId="1447A982" w14:textId="77777777" w:rsidTr="00FC5E28">
        <w:tc>
          <w:tcPr>
            <w:tcW w:w="4241" w:type="dxa"/>
            <w:vAlign w:val="center"/>
          </w:tcPr>
          <w:p w14:paraId="563B5AD7" w14:textId="77777777" w:rsidR="00567067" w:rsidRPr="00567067" w:rsidRDefault="00567067" w:rsidP="00567067">
            <w:pPr>
              <w:pStyle w:val="Example"/>
              <w:ind w:left="0"/>
              <w:jc w:val="left"/>
              <w:rPr>
                <w:rFonts w:ascii="Arial" w:hAnsi="Arial"/>
                <w:sz w:val="20"/>
              </w:rPr>
            </w:pPr>
            <w:r w:rsidRPr="00DD23B4">
              <w:rPr>
                <w:rFonts w:ascii="Arial" w:hAnsi="Arial" w:cs="Arial"/>
                <w:color w:val="auto"/>
                <w:sz w:val="20"/>
                <w:szCs w:val="20"/>
              </w:rPr>
              <w:t>Absentisme / IT</w:t>
            </w:r>
          </w:p>
        </w:tc>
        <w:tc>
          <w:tcPr>
            <w:tcW w:w="0" w:type="auto"/>
            <w:gridSpan w:val="5"/>
            <w:vAlign w:val="center"/>
          </w:tcPr>
          <w:p w14:paraId="3E18C73E" w14:textId="1C3E93EE" w:rsidR="00567067" w:rsidRPr="00567067" w:rsidRDefault="00567067" w:rsidP="00567067">
            <w:pPr>
              <w:pStyle w:val="Example"/>
              <w:ind w:left="0"/>
              <w:jc w:val="right"/>
              <w:rPr>
                <w:rFonts w:ascii="Arial" w:hAnsi="Arial"/>
                <w:sz w:val="20"/>
              </w:rPr>
            </w:pPr>
            <w:r w:rsidRPr="00DD23B4">
              <w:rPr>
                <w:rFonts w:ascii="Arial" w:hAnsi="Arial" w:cs="Arial"/>
                <w:color w:val="auto"/>
                <w:sz w:val="20"/>
                <w:szCs w:val="20"/>
              </w:rPr>
              <w:t>166</w:t>
            </w:r>
            <w:r w:rsidRPr="00567067">
              <w:rPr>
                <w:rFonts w:ascii="Arial" w:hAnsi="Arial"/>
                <w:color w:val="auto"/>
                <w:sz w:val="20"/>
              </w:rPr>
              <w:t>,04</w:t>
            </w:r>
          </w:p>
        </w:tc>
        <w:tc>
          <w:tcPr>
            <w:tcW w:w="0" w:type="auto"/>
            <w:gridSpan w:val="3"/>
            <w:vAlign w:val="center"/>
          </w:tcPr>
          <w:p w14:paraId="57A066E5" w14:textId="27BDD1AD" w:rsidR="00567067" w:rsidRPr="00567067" w:rsidRDefault="00567067" w:rsidP="00567067">
            <w:pPr>
              <w:pStyle w:val="Example"/>
              <w:ind w:left="0"/>
              <w:jc w:val="right"/>
              <w:rPr>
                <w:rFonts w:ascii="Arial" w:hAnsi="Arial"/>
                <w:sz w:val="20"/>
              </w:rPr>
            </w:pPr>
            <w:r w:rsidRPr="00DD23B4">
              <w:rPr>
                <w:rFonts w:ascii="Arial" w:hAnsi="Arial" w:cs="Arial"/>
                <w:color w:val="auto"/>
                <w:sz w:val="20"/>
                <w:szCs w:val="20"/>
              </w:rPr>
              <w:t>9,97%</w:t>
            </w:r>
          </w:p>
        </w:tc>
        <w:tc>
          <w:tcPr>
            <w:tcW w:w="0" w:type="auto"/>
            <w:gridSpan w:val="5"/>
            <w:vAlign w:val="center"/>
          </w:tcPr>
          <w:p w14:paraId="3F984312" w14:textId="77777777" w:rsidR="00567067" w:rsidRPr="00DD23B4" w:rsidRDefault="00567067" w:rsidP="00526527">
            <w:pPr>
              <w:pStyle w:val="Example"/>
              <w:ind w:left="0"/>
              <w:jc w:val="right"/>
              <w:rPr>
                <w:rFonts w:ascii="Arial" w:hAnsi="Arial" w:cs="Arial"/>
                <w:color w:val="auto"/>
                <w:sz w:val="20"/>
                <w:szCs w:val="20"/>
              </w:rPr>
            </w:pPr>
            <w:r w:rsidRPr="00DD23B4">
              <w:rPr>
                <w:rFonts w:ascii="Arial" w:hAnsi="Arial" w:cs="Arial"/>
                <w:color w:val="auto"/>
                <w:sz w:val="20"/>
                <w:szCs w:val="20"/>
              </w:rPr>
              <w:t>164,69</w:t>
            </w:r>
          </w:p>
        </w:tc>
        <w:tc>
          <w:tcPr>
            <w:tcW w:w="0" w:type="auto"/>
            <w:vAlign w:val="center"/>
          </w:tcPr>
          <w:p w14:paraId="4F51E83F" w14:textId="77777777" w:rsidR="00567067" w:rsidRPr="00DD23B4" w:rsidRDefault="00567067" w:rsidP="00526527">
            <w:pPr>
              <w:pStyle w:val="Example"/>
              <w:ind w:left="0"/>
              <w:jc w:val="right"/>
              <w:rPr>
                <w:rFonts w:ascii="Arial" w:hAnsi="Arial" w:cs="Arial"/>
                <w:color w:val="auto"/>
                <w:sz w:val="20"/>
                <w:szCs w:val="20"/>
              </w:rPr>
            </w:pPr>
            <w:r w:rsidRPr="00DD23B4">
              <w:rPr>
                <w:rFonts w:ascii="Arial" w:hAnsi="Arial" w:cs="Arial"/>
                <w:color w:val="auto"/>
                <w:sz w:val="20"/>
                <w:szCs w:val="20"/>
              </w:rPr>
              <w:t>9,891%</w:t>
            </w:r>
          </w:p>
        </w:tc>
      </w:tr>
      <w:tr w:rsidR="0035388A" w:rsidRPr="00DD23B4" w14:paraId="7300EF97" w14:textId="77777777" w:rsidTr="00526527">
        <w:tc>
          <w:tcPr>
            <w:tcW w:w="4241" w:type="dxa"/>
            <w:gridSpan w:val="3"/>
            <w:vAlign w:val="center"/>
          </w:tcPr>
          <w:p w14:paraId="63FC0384" w14:textId="63B9B507" w:rsidR="00E74D62" w:rsidRPr="00567067" w:rsidRDefault="00E74D62" w:rsidP="00567067">
            <w:pPr>
              <w:pStyle w:val="Example"/>
              <w:ind w:left="0"/>
              <w:jc w:val="left"/>
              <w:rPr>
                <w:rFonts w:ascii="Arial" w:hAnsi="Arial"/>
                <w:sz w:val="20"/>
              </w:rPr>
            </w:pPr>
            <w:r w:rsidRPr="00DD23B4">
              <w:rPr>
                <w:rFonts w:ascii="Arial" w:hAnsi="Arial" w:cs="Arial"/>
                <w:color w:val="auto"/>
                <w:sz w:val="20"/>
                <w:szCs w:val="20"/>
              </w:rPr>
              <w:t>Hores perdudes per encaix</w:t>
            </w:r>
          </w:p>
        </w:tc>
        <w:tc>
          <w:tcPr>
            <w:tcW w:w="0" w:type="auto"/>
            <w:gridSpan w:val="2"/>
            <w:vAlign w:val="center"/>
          </w:tcPr>
          <w:p w14:paraId="561FDC28" w14:textId="77777777" w:rsidR="00E74D62" w:rsidRPr="00567067" w:rsidRDefault="00E74D62" w:rsidP="00567067">
            <w:pPr>
              <w:pStyle w:val="Example"/>
              <w:ind w:left="0"/>
              <w:jc w:val="right"/>
              <w:rPr>
                <w:rFonts w:ascii="Arial" w:hAnsi="Arial"/>
                <w:sz w:val="20"/>
              </w:rPr>
            </w:pPr>
            <w:r w:rsidRPr="00DD23B4">
              <w:rPr>
                <w:rFonts w:ascii="Arial" w:hAnsi="Arial" w:cs="Arial"/>
                <w:color w:val="auto"/>
                <w:sz w:val="20"/>
                <w:szCs w:val="20"/>
              </w:rPr>
              <w:t>42,66</w:t>
            </w:r>
          </w:p>
        </w:tc>
        <w:tc>
          <w:tcPr>
            <w:tcW w:w="0" w:type="auto"/>
            <w:gridSpan w:val="3"/>
            <w:vAlign w:val="center"/>
          </w:tcPr>
          <w:p w14:paraId="1F4DD861" w14:textId="6662B1B8" w:rsidR="00E74D62" w:rsidRPr="00567067" w:rsidRDefault="00E74D62" w:rsidP="00567067">
            <w:pPr>
              <w:pStyle w:val="Example"/>
              <w:ind w:left="0"/>
              <w:jc w:val="right"/>
              <w:rPr>
                <w:rFonts w:ascii="Arial" w:hAnsi="Arial"/>
                <w:sz w:val="20"/>
              </w:rPr>
            </w:pPr>
            <w:r w:rsidRPr="00567067">
              <w:rPr>
                <w:rFonts w:ascii="Arial" w:hAnsi="Arial"/>
                <w:color w:val="auto"/>
                <w:sz w:val="20"/>
              </w:rPr>
              <w:t>2,</w:t>
            </w:r>
            <w:r w:rsidRPr="00DD23B4">
              <w:rPr>
                <w:rFonts w:ascii="Arial" w:hAnsi="Arial" w:cs="Arial"/>
                <w:color w:val="auto"/>
                <w:sz w:val="20"/>
                <w:szCs w:val="20"/>
              </w:rPr>
              <w:t>56%</w:t>
            </w:r>
          </w:p>
        </w:tc>
        <w:tc>
          <w:tcPr>
            <w:tcW w:w="0" w:type="auto"/>
            <w:gridSpan w:val="4"/>
            <w:vAlign w:val="center"/>
          </w:tcPr>
          <w:p w14:paraId="0872BFA8" w14:textId="7348DA6C" w:rsidR="00E74D62" w:rsidRPr="00567067" w:rsidRDefault="00E74D62" w:rsidP="00567067">
            <w:pPr>
              <w:pStyle w:val="Example"/>
              <w:ind w:left="0"/>
              <w:jc w:val="right"/>
              <w:rPr>
                <w:rFonts w:ascii="Arial" w:hAnsi="Arial"/>
                <w:sz w:val="20"/>
              </w:rPr>
            </w:pPr>
            <w:r w:rsidRPr="00DD23B4">
              <w:rPr>
                <w:rFonts w:ascii="Arial" w:hAnsi="Arial" w:cs="Arial"/>
                <w:color w:val="auto"/>
                <w:sz w:val="20"/>
                <w:szCs w:val="20"/>
              </w:rPr>
              <w:t>34,68</w:t>
            </w:r>
          </w:p>
        </w:tc>
        <w:tc>
          <w:tcPr>
            <w:tcW w:w="0" w:type="auto"/>
            <w:gridSpan w:val="3"/>
            <w:vAlign w:val="center"/>
          </w:tcPr>
          <w:p w14:paraId="352F4F46" w14:textId="77777777" w:rsidR="00E74D62" w:rsidRPr="00DD23B4" w:rsidRDefault="00E74D62" w:rsidP="00526527">
            <w:pPr>
              <w:pStyle w:val="Example"/>
              <w:ind w:left="0"/>
              <w:jc w:val="right"/>
              <w:rPr>
                <w:rFonts w:ascii="Arial" w:hAnsi="Arial" w:cs="Arial"/>
                <w:color w:val="auto"/>
                <w:sz w:val="20"/>
                <w:szCs w:val="20"/>
              </w:rPr>
            </w:pPr>
            <w:r w:rsidRPr="00DD23B4">
              <w:rPr>
                <w:rFonts w:ascii="Arial" w:hAnsi="Arial" w:cs="Arial"/>
                <w:color w:val="auto"/>
                <w:sz w:val="20"/>
                <w:szCs w:val="20"/>
              </w:rPr>
              <w:t>2,083%</w:t>
            </w:r>
          </w:p>
        </w:tc>
      </w:tr>
      <w:tr w:rsidR="0035388A" w:rsidRPr="00DD23B4" w14:paraId="7584A7CF" w14:textId="77777777" w:rsidTr="00526527">
        <w:tc>
          <w:tcPr>
            <w:tcW w:w="4241" w:type="dxa"/>
            <w:vAlign w:val="center"/>
          </w:tcPr>
          <w:p w14:paraId="05F478C8" w14:textId="482E5C7F" w:rsidR="00E74D62" w:rsidRPr="00567067" w:rsidRDefault="00E74D62" w:rsidP="00567067">
            <w:pPr>
              <w:pStyle w:val="Example"/>
              <w:ind w:left="0"/>
              <w:jc w:val="left"/>
              <w:rPr>
                <w:rFonts w:ascii="Arial" w:hAnsi="Arial"/>
                <w:sz w:val="20"/>
              </w:rPr>
            </w:pPr>
            <w:r w:rsidRPr="00DD23B4">
              <w:rPr>
                <w:rFonts w:ascii="Arial" w:hAnsi="Arial" w:cs="Arial"/>
                <w:color w:val="auto"/>
                <w:sz w:val="20"/>
                <w:szCs w:val="20"/>
              </w:rPr>
              <w:t>Hores</w:t>
            </w:r>
            <w:r w:rsidRPr="00567067">
              <w:rPr>
                <w:rFonts w:ascii="Arial" w:hAnsi="Arial"/>
                <w:color w:val="auto"/>
                <w:sz w:val="20"/>
              </w:rPr>
              <w:t xml:space="preserve"> de formació</w:t>
            </w:r>
          </w:p>
        </w:tc>
        <w:tc>
          <w:tcPr>
            <w:tcW w:w="0" w:type="auto"/>
            <w:gridSpan w:val="3"/>
            <w:vAlign w:val="center"/>
          </w:tcPr>
          <w:p w14:paraId="0ECA4D20" w14:textId="1BF3394A" w:rsidR="00E74D62" w:rsidRPr="00567067" w:rsidRDefault="00E74D62" w:rsidP="00567067">
            <w:pPr>
              <w:pStyle w:val="Example"/>
              <w:ind w:left="0"/>
              <w:jc w:val="right"/>
              <w:rPr>
                <w:rFonts w:ascii="Arial" w:hAnsi="Arial"/>
                <w:sz w:val="20"/>
              </w:rPr>
            </w:pPr>
            <w:r w:rsidRPr="00DD23B4">
              <w:rPr>
                <w:rFonts w:ascii="Arial" w:hAnsi="Arial" w:cs="Arial"/>
                <w:color w:val="auto"/>
                <w:sz w:val="20"/>
                <w:szCs w:val="20"/>
              </w:rPr>
              <w:t>25,00</w:t>
            </w:r>
          </w:p>
        </w:tc>
        <w:tc>
          <w:tcPr>
            <w:tcW w:w="0" w:type="auto"/>
            <w:gridSpan w:val="3"/>
            <w:vAlign w:val="center"/>
          </w:tcPr>
          <w:p w14:paraId="01FD8E82" w14:textId="5CBF9395" w:rsidR="00E74D62" w:rsidRPr="00567067" w:rsidRDefault="00E74D62" w:rsidP="00567067">
            <w:pPr>
              <w:pStyle w:val="Example"/>
              <w:ind w:left="0"/>
              <w:jc w:val="right"/>
              <w:rPr>
                <w:rFonts w:ascii="Arial" w:hAnsi="Arial"/>
                <w:sz w:val="20"/>
              </w:rPr>
            </w:pPr>
            <w:r w:rsidRPr="00DD23B4">
              <w:rPr>
                <w:rFonts w:ascii="Arial" w:hAnsi="Arial" w:cs="Arial"/>
                <w:color w:val="auto"/>
                <w:sz w:val="20"/>
                <w:szCs w:val="20"/>
              </w:rPr>
              <w:t>1,50%</w:t>
            </w:r>
          </w:p>
        </w:tc>
        <w:tc>
          <w:tcPr>
            <w:tcW w:w="0" w:type="auto"/>
            <w:gridSpan w:val="4"/>
            <w:vAlign w:val="center"/>
          </w:tcPr>
          <w:p w14:paraId="7750C872" w14:textId="49FC1C1A" w:rsidR="00E74D62" w:rsidRPr="00567067" w:rsidRDefault="00E74D62" w:rsidP="00567067">
            <w:pPr>
              <w:pStyle w:val="Example"/>
              <w:ind w:left="0"/>
              <w:jc w:val="right"/>
              <w:rPr>
                <w:rFonts w:ascii="Arial" w:hAnsi="Arial"/>
                <w:sz w:val="20"/>
              </w:rPr>
            </w:pPr>
            <w:r w:rsidRPr="00DD23B4">
              <w:rPr>
                <w:rFonts w:ascii="Arial" w:hAnsi="Arial" w:cs="Arial"/>
                <w:color w:val="auto"/>
                <w:sz w:val="20"/>
                <w:szCs w:val="20"/>
              </w:rPr>
              <w:t>25,00</w:t>
            </w:r>
          </w:p>
        </w:tc>
        <w:tc>
          <w:tcPr>
            <w:tcW w:w="0" w:type="auto"/>
            <w:gridSpan w:val="4"/>
            <w:vAlign w:val="center"/>
          </w:tcPr>
          <w:p w14:paraId="7126B899" w14:textId="77777777" w:rsidR="00E74D62" w:rsidRPr="00567067" w:rsidRDefault="00E74D62" w:rsidP="00567067">
            <w:pPr>
              <w:pStyle w:val="Example"/>
              <w:ind w:left="0"/>
              <w:jc w:val="right"/>
              <w:rPr>
                <w:rFonts w:ascii="Arial" w:hAnsi="Arial"/>
                <w:sz w:val="20"/>
              </w:rPr>
            </w:pPr>
            <w:r w:rsidRPr="00DD23B4">
              <w:rPr>
                <w:rFonts w:ascii="Arial" w:hAnsi="Arial" w:cs="Arial"/>
                <w:color w:val="auto"/>
                <w:sz w:val="20"/>
                <w:szCs w:val="20"/>
              </w:rPr>
              <w:t>1,502%</w:t>
            </w:r>
          </w:p>
        </w:tc>
      </w:tr>
      <w:tr w:rsidR="00543475" w:rsidRPr="00DD23B4" w14:paraId="75D1D591" w14:textId="77777777" w:rsidTr="00526527">
        <w:tc>
          <w:tcPr>
            <w:tcW w:w="4241" w:type="dxa"/>
            <w:tcBorders>
              <w:bottom w:val="double" w:sz="4" w:space="0" w:color="auto"/>
            </w:tcBorders>
            <w:vAlign w:val="center"/>
          </w:tcPr>
          <w:p w14:paraId="7D26B57E" w14:textId="77777777" w:rsidR="00E74D62" w:rsidRPr="00DD23B4" w:rsidRDefault="00E74D62" w:rsidP="00526527">
            <w:pPr>
              <w:pStyle w:val="Example"/>
              <w:ind w:left="0"/>
              <w:jc w:val="left"/>
              <w:rPr>
                <w:rFonts w:ascii="Arial" w:hAnsi="Arial" w:cs="Arial"/>
                <w:color w:val="auto"/>
                <w:sz w:val="20"/>
                <w:szCs w:val="20"/>
              </w:rPr>
            </w:pPr>
            <w:r w:rsidRPr="00DD23B4">
              <w:rPr>
                <w:rFonts w:ascii="Arial" w:hAnsi="Arial" w:cs="Arial"/>
                <w:color w:val="auto"/>
                <w:sz w:val="20"/>
                <w:szCs w:val="20"/>
              </w:rPr>
              <w:t>Hores de coordinació</w:t>
            </w:r>
          </w:p>
        </w:tc>
        <w:tc>
          <w:tcPr>
            <w:tcW w:w="0" w:type="auto"/>
            <w:gridSpan w:val="3"/>
            <w:tcBorders>
              <w:bottom w:val="double" w:sz="4" w:space="0" w:color="auto"/>
            </w:tcBorders>
            <w:vAlign w:val="center"/>
          </w:tcPr>
          <w:p w14:paraId="510DA85F" w14:textId="77777777" w:rsidR="00E74D62" w:rsidRPr="00DD23B4" w:rsidRDefault="00E74D62" w:rsidP="00526527">
            <w:pPr>
              <w:pStyle w:val="Example"/>
              <w:ind w:left="0"/>
              <w:jc w:val="right"/>
              <w:rPr>
                <w:rFonts w:ascii="Arial" w:hAnsi="Arial" w:cs="Arial"/>
                <w:color w:val="auto"/>
                <w:sz w:val="20"/>
                <w:szCs w:val="20"/>
              </w:rPr>
            </w:pPr>
            <w:r w:rsidRPr="00DD23B4">
              <w:rPr>
                <w:rFonts w:ascii="Arial" w:hAnsi="Arial" w:cs="Arial"/>
                <w:color w:val="auto"/>
                <w:sz w:val="20"/>
                <w:szCs w:val="20"/>
              </w:rPr>
              <w:t>83,25</w:t>
            </w:r>
          </w:p>
        </w:tc>
        <w:tc>
          <w:tcPr>
            <w:tcW w:w="0" w:type="auto"/>
            <w:gridSpan w:val="3"/>
            <w:tcBorders>
              <w:bottom w:val="double" w:sz="4" w:space="0" w:color="auto"/>
            </w:tcBorders>
            <w:vAlign w:val="center"/>
          </w:tcPr>
          <w:p w14:paraId="14011942" w14:textId="77777777" w:rsidR="00E74D62" w:rsidRPr="00DD23B4" w:rsidRDefault="00E74D62" w:rsidP="00526527">
            <w:pPr>
              <w:pStyle w:val="Example"/>
              <w:ind w:left="0"/>
              <w:jc w:val="right"/>
              <w:rPr>
                <w:rFonts w:ascii="Arial" w:hAnsi="Arial" w:cs="Arial"/>
                <w:color w:val="auto"/>
                <w:sz w:val="20"/>
                <w:szCs w:val="20"/>
              </w:rPr>
            </w:pPr>
            <w:r w:rsidRPr="00DD23B4">
              <w:rPr>
                <w:rFonts w:ascii="Arial" w:hAnsi="Arial" w:cs="Arial"/>
                <w:color w:val="auto"/>
                <w:sz w:val="20"/>
                <w:szCs w:val="20"/>
              </w:rPr>
              <w:t>5,00%</w:t>
            </w:r>
          </w:p>
        </w:tc>
        <w:tc>
          <w:tcPr>
            <w:tcW w:w="0" w:type="auto"/>
            <w:gridSpan w:val="4"/>
            <w:tcBorders>
              <w:bottom w:val="double" w:sz="4" w:space="0" w:color="auto"/>
            </w:tcBorders>
            <w:vAlign w:val="center"/>
          </w:tcPr>
          <w:p w14:paraId="0932BD2A" w14:textId="77777777" w:rsidR="00E74D62" w:rsidRPr="00DD23B4" w:rsidRDefault="00E74D62" w:rsidP="00526527">
            <w:pPr>
              <w:pStyle w:val="Example"/>
              <w:ind w:left="0"/>
              <w:jc w:val="right"/>
              <w:rPr>
                <w:rFonts w:ascii="Arial" w:hAnsi="Arial" w:cs="Arial"/>
                <w:color w:val="auto"/>
                <w:sz w:val="20"/>
                <w:szCs w:val="20"/>
              </w:rPr>
            </w:pPr>
            <w:r w:rsidRPr="00DD23B4">
              <w:rPr>
                <w:rFonts w:ascii="Arial" w:hAnsi="Arial" w:cs="Arial"/>
                <w:color w:val="auto"/>
                <w:sz w:val="20"/>
                <w:szCs w:val="20"/>
              </w:rPr>
              <w:t>83,25</w:t>
            </w:r>
          </w:p>
        </w:tc>
        <w:tc>
          <w:tcPr>
            <w:tcW w:w="0" w:type="auto"/>
            <w:gridSpan w:val="4"/>
            <w:tcBorders>
              <w:bottom w:val="double" w:sz="4" w:space="0" w:color="auto"/>
            </w:tcBorders>
            <w:vAlign w:val="center"/>
          </w:tcPr>
          <w:p w14:paraId="7A8FB2F8" w14:textId="77777777" w:rsidR="00E74D62" w:rsidRPr="00DD23B4" w:rsidRDefault="00E74D62" w:rsidP="00526527">
            <w:pPr>
              <w:pStyle w:val="Example"/>
              <w:ind w:left="0"/>
              <w:jc w:val="right"/>
              <w:rPr>
                <w:rFonts w:ascii="Arial" w:hAnsi="Arial" w:cs="Arial"/>
                <w:color w:val="auto"/>
                <w:sz w:val="20"/>
                <w:szCs w:val="20"/>
              </w:rPr>
            </w:pPr>
            <w:r w:rsidRPr="00DD23B4">
              <w:rPr>
                <w:rFonts w:ascii="Arial" w:hAnsi="Arial" w:cs="Arial"/>
                <w:color w:val="auto"/>
                <w:sz w:val="20"/>
                <w:szCs w:val="20"/>
              </w:rPr>
              <w:t>5,000%</w:t>
            </w:r>
          </w:p>
        </w:tc>
      </w:tr>
      <w:tr w:rsidR="00567067" w:rsidRPr="00DD23B4" w14:paraId="4A66D2C7" w14:textId="77777777" w:rsidTr="001F5E56">
        <w:tc>
          <w:tcPr>
            <w:tcW w:w="4241" w:type="dxa"/>
            <w:tcBorders>
              <w:top w:val="double" w:sz="4" w:space="0" w:color="auto"/>
              <w:bottom w:val="double" w:sz="4" w:space="0" w:color="auto"/>
            </w:tcBorders>
            <w:vAlign w:val="center"/>
          </w:tcPr>
          <w:p w14:paraId="1ADC0B23" w14:textId="65B0FDEC" w:rsidR="00567067" w:rsidRPr="00567067" w:rsidRDefault="00567067" w:rsidP="00567067">
            <w:pPr>
              <w:pStyle w:val="Example"/>
              <w:ind w:left="0"/>
              <w:jc w:val="left"/>
              <w:rPr>
                <w:rFonts w:ascii="Arial" w:hAnsi="Arial"/>
                <w:sz w:val="20"/>
              </w:rPr>
            </w:pPr>
            <w:r w:rsidRPr="00DD23B4">
              <w:rPr>
                <w:rFonts w:ascii="Arial" w:hAnsi="Arial" w:cs="Arial"/>
                <w:color w:val="auto"/>
                <w:sz w:val="20"/>
                <w:szCs w:val="20"/>
              </w:rPr>
              <w:t>Total</w:t>
            </w:r>
            <w:r w:rsidRPr="00567067">
              <w:rPr>
                <w:rFonts w:ascii="Arial" w:hAnsi="Arial"/>
                <w:color w:val="auto"/>
                <w:sz w:val="20"/>
              </w:rPr>
              <w:t xml:space="preserve"> hores</w:t>
            </w:r>
            <w:r w:rsidRPr="00DD23B4">
              <w:rPr>
                <w:rFonts w:ascii="Arial" w:hAnsi="Arial" w:cs="Arial"/>
                <w:color w:val="auto"/>
                <w:sz w:val="20"/>
                <w:szCs w:val="20"/>
              </w:rPr>
              <w:t xml:space="preserve"> prèvies</w:t>
            </w:r>
          </w:p>
        </w:tc>
        <w:tc>
          <w:tcPr>
            <w:tcW w:w="0" w:type="auto"/>
            <w:gridSpan w:val="3"/>
            <w:tcBorders>
              <w:top w:val="double" w:sz="4" w:space="0" w:color="auto"/>
              <w:bottom w:val="double" w:sz="4" w:space="0" w:color="auto"/>
            </w:tcBorders>
            <w:vAlign w:val="center"/>
          </w:tcPr>
          <w:p w14:paraId="06A3FB29" w14:textId="520A3A93" w:rsidR="00567067" w:rsidRPr="00567067" w:rsidRDefault="00567067" w:rsidP="00567067">
            <w:pPr>
              <w:pStyle w:val="Example"/>
              <w:ind w:left="0"/>
              <w:jc w:val="right"/>
              <w:rPr>
                <w:rFonts w:ascii="Arial" w:hAnsi="Arial"/>
                <w:sz w:val="20"/>
              </w:rPr>
            </w:pPr>
            <w:r w:rsidRPr="00DD23B4">
              <w:rPr>
                <w:rFonts w:ascii="Arial" w:hAnsi="Arial" w:cs="Arial"/>
                <w:color w:val="auto"/>
                <w:sz w:val="20"/>
                <w:szCs w:val="20"/>
              </w:rPr>
              <w:t>1.207,65</w:t>
            </w:r>
          </w:p>
        </w:tc>
        <w:tc>
          <w:tcPr>
            <w:tcW w:w="0" w:type="auto"/>
            <w:gridSpan w:val="3"/>
            <w:tcBorders>
              <w:top w:val="double" w:sz="4" w:space="0" w:color="auto"/>
              <w:bottom w:val="double" w:sz="4" w:space="0" w:color="auto"/>
            </w:tcBorders>
            <w:vAlign w:val="center"/>
          </w:tcPr>
          <w:p w14:paraId="5BE70545" w14:textId="6D75EC32" w:rsidR="00567067" w:rsidRPr="00567067" w:rsidRDefault="00567067" w:rsidP="00567067">
            <w:pPr>
              <w:pStyle w:val="Example"/>
              <w:ind w:left="0"/>
              <w:jc w:val="right"/>
              <w:rPr>
                <w:rFonts w:ascii="Arial" w:hAnsi="Arial"/>
                <w:sz w:val="20"/>
              </w:rPr>
            </w:pPr>
            <w:r w:rsidRPr="00DD23B4">
              <w:rPr>
                <w:rFonts w:ascii="Arial" w:hAnsi="Arial" w:cs="Arial"/>
                <w:color w:val="auto"/>
                <w:sz w:val="20"/>
                <w:szCs w:val="20"/>
              </w:rPr>
              <w:t>72,53%</w:t>
            </w:r>
          </w:p>
        </w:tc>
        <w:tc>
          <w:tcPr>
            <w:tcW w:w="0" w:type="auto"/>
            <w:gridSpan w:val="4"/>
            <w:tcBorders>
              <w:top w:val="double" w:sz="4" w:space="0" w:color="auto"/>
              <w:bottom w:val="double" w:sz="4" w:space="0" w:color="auto"/>
            </w:tcBorders>
            <w:vAlign w:val="center"/>
          </w:tcPr>
          <w:p w14:paraId="48C21CCE" w14:textId="5FF32F5A" w:rsidR="00567067" w:rsidRPr="00567067" w:rsidRDefault="00567067" w:rsidP="00567067">
            <w:pPr>
              <w:pStyle w:val="Example"/>
              <w:ind w:left="0"/>
              <w:jc w:val="right"/>
              <w:rPr>
                <w:rFonts w:ascii="Arial" w:hAnsi="Arial"/>
                <w:sz w:val="20"/>
              </w:rPr>
            </w:pPr>
            <w:r w:rsidRPr="00567067">
              <w:rPr>
                <w:rFonts w:ascii="Arial" w:hAnsi="Arial"/>
                <w:color w:val="auto"/>
                <w:sz w:val="20"/>
              </w:rPr>
              <w:t>1</w:t>
            </w:r>
            <w:r w:rsidRPr="00DD23B4">
              <w:rPr>
                <w:rFonts w:ascii="Arial" w:hAnsi="Arial" w:cs="Arial"/>
                <w:color w:val="auto"/>
                <w:sz w:val="20"/>
                <w:szCs w:val="20"/>
              </w:rPr>
              <w:t>.239,73</w:t>
            </w:r>
          </w:p>
        </w:tc>
        <w:tc>
          <w:tcPr>
            <w:tcW w:w="0" w:type="auto"/>
            <w:gridSpan w:val="4"/>
            <w:tcBorders>
              <w:top w:val="double" w:sz="4" w:space="0" w:color="auto"/>
              <w:bottom w:val="double" w:sz="4" w:space="0" w:color="auto"/>
            </w:tcBorders>
            <w:vAlign w:val="center"/>
          </w:tcPr>
          <w:p w14:paraId="59D7E486" w14:textId="0F6C6CD6" w:rsidR="00567067" w:rsidRPr="00567067" w:rsidRDefault="00567067" w:rsidP="00567067">
            <w:pPr>
              <w:pStyle w:val="Example"/>
              <w:ind w:left="0"/>
              <w:jc w:val="right"/>
              <w:rPr>
                <w:rFonts w:ascii="Arial" w:hAnsi="Arial"/>
                <w:sz w:val="20"/>
              </w:rPr>
            </w:pPr>
            <w:r w:rsidRPr="00DD23B4">
              <w:rPr>
                <w:rFonts w:ascii="Arial" w:hAnsi="Arial" w:cs="Arial"/>
                <w:color w:val="auto"/>
                <w:sz w:val="20"/>
                <w:szCs w:val="20"/>
              </w:rPr>
              <w:t>74,458%</w:t>
            </w:r>
          </w:p>
        </w:tc>
      </w:tr>
      <w:tr w:rsidR="0035388A" w:rsidRPr="00DD23B4" w14:paraId="5DA41175" w14:textId="77777777" w:rsidTr="00526527">
        <w:tc>
          <w:tcPr>
            <w:tcW w:w="4241" w:type="dxa"/>
            <w:tcBorders>
              <w:top w:val="double" w:sz="4" w:space="0" w:color="auto"/>
              <w:bottom w:val="double" w:sz="4" w:space="0" w:color="auto"/>
            </w:tcBorders>
            <w:vAlign w:val="center"/>
          </w:tcPr>
          <w:p w14:paraId="61B92A76" w14:textId="4EC71C32" w:rsidR="00E74D62" w:rsidRPr="00567067" w:rsidRDefault="00E74D62" w:rsidP="00567067">
            <w:pPr>
              <w:pStyle w:val="Example"/>
              <w:ind w:left="24"/>
              <w:jc w:val="left"/>
              <w:rPr>
                <w:rFonts w:ascii="Arial" w:hAnsi="Arial"/>
                <w:sz w:val="20"/>
              </w:rPr>
            </w:pPr>
            <w:r w:rsidRPr="00DD23B4">
              <w:rPr>
                <w:rFonts w:ascii="Arial" w:hAnsi="Arial" w:cs="Arial"/>
                <w:color w:val="auto"/>
                <w:sz w:val="20"/>
                <w:szCs w:val="20"/>
              </w:rPr>
              <w:t>Hores de</w:t>
            </w:r>
            <w:r w:rsidRPr="00567067">
              <w:rPr>
                <w:rFonts w:ascii="Arial" w:hAnsi="Arial"/>
                <w:color w:val="auto"/>
                <w:sz w:val="20"/>
              </w:rPr>
              <w:t xml:space="preserve"> desplaçament</w:t>
            </w:r>
          </w:p>
        </w:tc>
        <w:tc>
          <w:tcPr>
            <w:tcW w:w="0" w:type="auto"/>
            <w:gridSpan w:val="3"/>
            <w:tcBorders>
              <w:top w:val="double" w:sz="4" w:space="0" w:color="auto"/>
              <w:bottom w:val="double" w:sz="4" w:space="0" w:color="auto"/>
            </w:tcBorders>
            <w:vAlign w:val="center"/>
          </w:tcPr>
          <w:p w14:paraId="179ECD55" w14:textId="6AE6AD6B" w:rsidR="00E74D62" w:rsidRPr="00567067" w:rsidRDefault="00E74D62" w:rsidP="00567067">
            <w:pPr>
              <w:pStyle w:val="Example"/>
              <w:ind w:left="0"/>
              <w:jc w:val="right"/>
              <w:rPr>
                <w:rFonts w:ascii="Arial" w:hAnsi="Arial"/>
                <w:sz w:val="20"/>
              </w:rPr>
            </w:pPr>
            <w:r w:rsidRPr="00DD23B4">
              <w:rPr>
                <w:rFonts w:ascii="Arial" w:hAnsi="Arial" w:cs="Arial"/>
                <w:color w:val="auto"/>
                <w:sz w:val="20"/>
                <w:szCs w:val="20"/>
              </w:rPr>
              <w:t>125,89</w:t>
            </w:r>
          </w:p>
        </w:tc>
        <w:tc>
          <w:tcPr>
            <w:tcW w:w="0" w:type="auto"/>
            <w:gridSpan w:val="3"/>
            <w:tcBorders>
              <w:top w:val="double" w:sz="4" w:space="0" w:color="auto"/>
              <w:bottom w:val="double" w:sz="4" w:space="0" w:color="auto"/>
            </w:tcBorders>
            <w:vAlign w:val="center"/>
          </w:tcPr>
          <w:p w14:paraId="4237EEE6" w14:textId="6CB9A92F" w:rsidR="00E74D62" w:rsidRPr="00567067" w:rsidRDefault="00E74D62" w:rsidP="00567067">
            <w:pPr>
              <w:pStyle w:val="Example"/>
              <w:ind w:left="0"/>
              <w:jc w:val="right"/>
              <w:rPr>
                <w:rFonts w:ascii="Arial" w:hAnsi="Arial"/>
                <w:sz w:val="20"/>
              </w:rPr>
            </w:pPr>
            <w:r w:rsidRPr="00DD23B4">
              <w:rPr>
                <w:rFonts w:ascii="Arial" w:hAnsi="Arial" w:cs="Arial"/>
                <w:color w:val="auto"/>
                <w:sz w:val="20"/>
                <w:szCs w:val="20"/>
              </w:rPr>
              <w:t>7,56%</w:t>
            </w:r>
          </w:p>
        </w:tc>
        <w:tc>
          <w:tcPr>
            <w:tcW w:w="0" w:type="auto"/>
            <w:gridSpan w:val="4"/>
            <w:tcBorders>
              <w:top w:val="double" w:sz="4" w:space="0" w:color="auto"/>
              <w:bottom w:val="double" w:sz="4" w:space="0" w:color="auto"/>
            </w:tcBorders>
            <w:vAlign w:val="center"/>
          </w:tcPr>
          <w:p w14:paraId="76D4D028" w14:textId="77777777" w:rsidR="00E74D62" w:rsidRPr="00567067" w:rsidRDefault="00E74D62" w:rsidP="00567067">
            <w:pPr>
              <w:pStyle w:val="Example"/>
              <w:ind w:left="0"/>
              <w:jc w:val="right"/>
              <w:rPr>
                <w:rFonts w:ascii="Arial" w:hAnsi="Arial"/>
                <w:sz w:val="20"/>
              </w:rPr>
            </w:pPr>
            <w:r w:rsidRPr="00DD23B4">
              <w:rPr>
                <w:rFonts w:ascii="Arial" w:hAnsi="Arial" w:cs="Arial"/>
                <w:color w:val="auto"/>
                <w:sz w:val="20"/>
                <w:szCs w:val="20"/>
              </w:rPr>
              <w:t>49,65</w:t>
            </w:r>
          </w:p>
        </w:tc>
        <w:tc>
          <w:tcPr>
            <w:tcW w:w="0" w:type="auto"/>
            <w:gridSpan w:val="4"/>
            <w:tcBorders>
              <w:top w:val="double" w:sz="4" w:space="0" w:color="auto"/>
              <w:bottom w:val="double" w:sz="4" w:space="0" w:color="auto"/>
            </w:tcBorders>
            <w:vAlign w:val="center"/>
          </w:tcPr>
          <w:p w14:paraId="5D42903B" w14:textId="77777777" w:rsidR="00E74D62" w:rsidRPr="00567067" w:rsidRDefault="00E74D62" w:rsidP="00567067">
            <w:pPr>
              <w:pStyle w:val="Example"/>
              <w:ind w:left="0"/>
              <w:jc w:val="right"/>
              <w:rPr>
                <w:rFonts w:ascii="Arial" w:hAnsi="Arial"/>
                <w:sz w:val="20"/>
              </w:rPr>
            </w:pPr>
            <w:r w:rsidRPr="00DD23B4">
              <w:rPr>
                <w:rFonts w:ascii="Arial" w:hAnsi="Arial" w:cs="Arial"/>
                <w:color w:val="auto"/>
                <w:sz w:val="20"/>
                <w:szCs w:val="20"/>
              </w:rPr>
              <w:t>2,982%</w:t>
            </w:r>
          </w:p>
        </w:tc>
      </w:tr>
      <w:tr w:rsidR="0035388A" w:rsidRPr="00DD23B4" w14:paraId="600C79A6" w14:textId="77777777" w:rsidTr="00526527">
        <w:tc>
          <w:tcPr>
            <w:tcW w:w="4241" w:type="dxa"/>
            <w:gridSpan w:val="2"/>
            <w:tcBorders>
              <w:top w:val="double" w:sz="4" w:space="0" w:color="auto"/>
              <w:bottom w:val="double" w:sz="4" w:space="0" w:color="auto"/>
            </w:tcBorders>
            <w:vAlign w:val="center"/>
          </w:tcPr>
          <w:p w14:paraId="7A3E902A" w14:textId="77777777" w:rsidR="00E74D62" w:rsidRPr="00567067" w:rsidRDefault="00E74D62" w:rsidP="00567067">
            <w:pPr>
              <w:pStyle w:val="Example"/>
              <w:ind w:left="0"/>
              <w:jc w:val="left"/>
              <w:rPr>
                <w:sz w:val="20"/>
              </w:rPr>
            </w:pPr>
            <w:r w:rsidRPr="00DD23B4">
              <w:rPr>
                <w:rFonts w:ascii="Arial" w:hAnsi="Arial" w:cs="Arial"/>
                <w:color w:val="auto"/>
                <w:sz w:val="20"/>
                <w:szCs w:val="20"/>
              </w:rPr>
              <w:t>Total hores efectives laborables</w:t>
            </w:r>
          </w:p>
        </w:tc>
        <w:tc>
          <w:tcPr>
            <w:tcW w:w="0" w:type="auto"/>
            <w:gridSpan w:val="4"/>
            <w:tcBorders>
              <w:top w:val="double" w:sz="4" w:space="0" w:color="auto"/>
              <w:bottom w:val="double" w:sz="4" w:space="0" w:color="auto"/>
            </w:tcBorders>
            <w:vAlign w:val="center"/>
          </w:tcPr>
          <w:p w14:paraId="4D2D9338" w14:textId="4F6AEDD5" w:rsidR="00E74D62" w:rsidRPr="00567067" w:rsidRDefault="00E74D62" w:rsidP="00567067">
            <w:pPr>
              <w:pStyle w:val="Example"/>
              <w:ind w:left="0"/>
              <w:jc w:val="right"/>
              <w:rPr>
                <w:rFonts w:ascii="Arial" w:hAnsi="Arial"/>
                <w:sz w:val="20"/>
              </w:rPr>
            </w:pPr>
            <w:r w:rsidRPr="00DD23B4">
              <w:rPr>
                <w:rFonts w:ascii="Arial" w:hAnsi="Arial" w:cs="Arial"/>
                <w:color w:val="auto"/>
                <w:sz w:val="20"/>
                <w:szCs w:val="20"/>
              </w:rPr>
              <w:t>1.081,76</w:t>
            </w:r>
          </w:p>
        </w:tc>
        <w:tc>
          <w:tcPr>
            <w:tcW w:w="0" w:type="auto"/>
            <w:gridSpan w:val="4"/>
            <w:tcBorders>
              <w:top w:val="double" w:sz="4" w:space="0" w:color="auto"/>
              <w:bottom w:val="double" w:sz="4" w:space="0" w:color="auto"/>
            </w:tcBorders>
            <w:vAlign w:val="center"/>
          </w:tcPr>
          <w:p w14:paraId="68759DD6" w14:textId="5432D6CD" w:rsidR="00E74D62" w:rsidRPr="00567067" w:rsidRDefault="00E74D62" w:rsidP="00567067">
            <w:pPr>
              <w:pStyle w:val="Example"/>
              <w:ind w:left="0"/>
              <w:jc w:val="right"/>
              <w:rPr>
                <w:rFonts w:ascii="Arial" w:hAnsi="Arial"/>
                <w:sz w:val="20"/>
              </w:rPr>
            </w:pPr>
            <w:r w:rsidRPr="00DD23B4">
              <w:rPr>
                <w:rFonts w:ascii="Arial" w:hAnsi="Arial" w:cs="Arial"/>
                <w:color w:val="auto"/>
                <w:sz w:val="20"/>
                <w:szCs w:val="20"/>
              </w:rPr>
              <w:t>64,97%</w:t>
            </w:r>
          </w:p>
        </w:tc>
        <w:tc>
          <w:tcPr>
            <w:tcW w:w="0" w:type="auto"/>
            <w:gridSpan w:val="3"/>
            <w:tcBorders>
              <w:top w:val="double" w:sz="4" w:space="0" w:color="auto"/>
              <w:bottom w:val="double" w:sz="4" w:space="0" w:color="auto"/>
            </w:tcBorders>
            <w:vAlign w:val="center"/>
          </w:tcPr>
          <w:p w14:paraId="03351A6D" w14:textId="3D6748D2" w:rsidR="00E74D62" w:rsidRPr="00567067" w:rsidRDefault="00E74D62" w:rsidP="00567067">
            <w:pPr>
              <w:pStyle w:val="Example"/>
              <w:ind w:left="0"/>
              <w:jc w:val="right"/>
              <w:rPr>
                <w:rFonts w:ascii="Arial" w:hAnsi="Arial"/>
                <w:sz w:val="20"/>
              </w:rPr>
            </w:pPr>
            <w:r w:rsidRPr="00DD23B4">
              <w:rPr>
                <w:rFonts w:ascii="Arial" w:hAnsi="Arial" w:cs="Arial"/>
                <w:color w:val="auto"/>
                <w:sz w:val="20"/>
                <w:szCs w:val="20"/>
              </w:rPr>
              <w:t>1.190,07</w:t>
            </w:r>
          </w:p>
        </w:tc>
        <w:tc>
          <w:tcPr>
            <w:tcW w:w="0" w:type="auto"/>
            <w:gridSpan w:val="2"/>
            <w:tcBorders>
              <w:top w:val="double" w:sz="4" w:space="0" w:color="auto"/>
              <w:bottom w:val="double" w:sz="4" w:space="0" w:color="auto"/>
            </w:tcBorders>
            <w:vAlign w:val="center"/>
          </w:tcPr>
          <w:p w14:paraId="2743687E" w14:textId="77777777" w:rsidR="00E74D62" w:rsidRPr="00DD23B4" w:rsidRDefault="00E74D62" w:rsidP="00526527">
            <w:pPr>
              <w:pStyle w:val="Example"/>
              <w:ind w:left="0"/>
              <w:jc w:val="right"/>
              <w:rPr>
                <w:rFonts w:ascii="Arial" w:hAnsi="Arial" w:cs="Arial"/>
                <w:color w:val="auto"/>
                <w:sz w:val="20"/>
                <w:szCs w:val="20"/>
              </w:rPr>
            </w:pPr>
            <w:r w:rsidRPr="00DD23B4">
              <w:rPr>
                <w:rFonts w:ascii="Arial" w:hAnsi="Arial" w:cs="Arial"/>
                <w:color w:val="auto"/>
                <w:sz w:val="20"/>
                <w:szCs w:val="20"/>
              </w:rPr>
              <w:t>71,476%</w:t>
            </w:r>
          </w:p>
        </w:tc>
      </w:tr>
      <w:tr w:rsidR="0035388A" w:rsidRPr="00DD23B4" w14:paraId="71F3AE17" w14:textId="77777777" w:rsidTr="00526527">
        <w:tc>
          <w:tcPr>
            <w:tcW w:w="4241" w:type="dxa"/>
            <w:gridSpan w:val="2"/>
            <w:tcBorders>
              <w:top w:val="double" w:sz="4" w:space="0" w:color="auto"/>
            </w:tcBorders>
            <w:vAlign w:val="center"/>
          </w:tcPr>
          <w:p w14:paraId="59A3B7E9" w14:textId="77777777" w:rsidR="00E74D62" w:rsidRPr="00567067" w:rsidRDefault="00E74D62" w:rsidP="00567067">
            <w:pPr>
              <w:pStyle w:val="Example"/>
              <w:ind w:left="0"/>
              <w:jc w:val="left"/>
              <w:rPr>
                <w:b/>
                <w:sz w:val="20"/>
              </w:rPr>
            </w:pPr>
            <w:r w:rsidRPr="00DD23B4">
              <w:rPr>
                <w:rFonts w:ascii="Arial" w:hAnsi="Arial" w:cs="Arial"/>
                <w:b/>
                <w:bCs/>
                <w:color w:val="auto"/>
                <w:sz w:val="20"/>
                <w:szCs w:val="20"/>
              </w:rPr>
              <w:t>Total hores efectives de la plantilla</w:t>
            </w:r>
          </w:p>
        </w:tc>
        <w:tc>
          <w:tcPr>
            <w:tcW w:w="0" w:type="auto"/>
            <w:gridSpan w:val="4"/>
            <w:tcBorders>
              <w:top w:val="double" w:sz="4" w:space="0" w:color="auto"/>
            </w:tcBorders>
            <w:vAlign w:val="center"/>
          </w:tcPr>
          <w:p w14:paraId="78D340FB" w14:textId="3E616BAB" w:rsidR="00E74D62" w:rsidRPr="00567067" w:rsidRDefault="00E74D62" w:rsidP="00567067">
            <w:pPr>
              <w:jc w:val="right"/>
              <w:rPr>
                <w:b/>
                <w:sz w:val="20"/>
              </w:rPr>
            </w:pPr>
            <w:r w:rsidRPr="00DD23B4">
              <w:rPr>
                <w:rFonts w:cs="Arial"/>
                <w:b/>
                <w:bCs/>
                <w:sz w:val="20"/>
                <w:szCs w:val="20"/>
              </w:rPr>
              <w:t>57.859,28</w:t>
            </w:r>
          </w:p>
        </w:tc>
        <w:tc>
          <w:tcPr>
            <w:tcW w:w="0" w:type="auto"/>
            <w:gridSpan w:val="4"/>
            <w:tcBorders>
              <w:top w:val="double" w:sz="4" w:space="0" w:color="auto"/>
            </w:tcBorders>
            <w:vAlign w:val="center"/>
          </w:tcPr>
          <w:p w14:paraId="5B70C722" w14:textId="77777777" w:rsidR="00E74D62" w:rsidRPr="00567067" w:rsidRDefault="00E74D62" w:rsidP="00567067">
            <w:pPr>
              <w:pStyle w:val="Example"/>
              <w:ind w:left="0"/>
              <w:jc w:val="right"/>
              <w:rPr>
                <w:rFonts w:ascii="Arial" w:hAnsi="Arial"/>
                <w:b/>
                <w:sz w:val="20"/>
              </w:rPr>
            </w:pPr>
          </w:p>
        </w:tc>
        <w:tc>
          <w:tcPr>
            <w:tcW w:w="0" w:type="auto"/>
            <w:gridSpan w:val="3"/>
            <w:tcBorders>
              <w:top w:val="double" w:sz="4" w:space="0" w:color="auto"/>
            </w:tcBorders>
            <w:vAlign w:val="center"/>
          </w:tcPr>
          <w:p w14:paraId="10943733" w14:textId="77777777" w:rsidR="00E74D62" w:rsidRPr="00567067" w:rsidRDefault="00E74D62" w:rsidP="00567067">
            <w:pPr>
              <w:jc w:val="right"/>
              <w:rPr>
                <w:b/>
                <w:sz w:val="20"/>
              </w:rPr>
            </w:pPr>
            <w:r w:rsidRPr="00DD23B4">
              <w:rPr>
                <w:rFonts w:cs="Arial"/>
                <w:b/>
                <w:bCs/>
                <w:sz w:val="20"/>
                <w:szCs w:val="20"/>
              </w:rPr>
              <w:t>24.669,90</w:t>
            </w:r>
          </w:p>
        </w:tc>
        <w:tc>
          <w:tcPr>
            <w:tcW w:w="0" w:type="auto"/>
            <w:gridSpan w:val="2"/>
            <w:tcBorders>
              <w:top w:val="double" w:sz="4" w:space="0" w:color="auto"/>
            </w:tcBorders>
            <w:vAlign w:val="center"/>
          </w:tcPr>
          <w:p w14:paraId="21165CD2" w14:textId="77777777" w:rsidR="00E74D62" w:rsidRPr="00DD23B4" w:rsidRDefault="00E74D62" w:rsidP="00526527">
            <w:pPr>
              <w:pStyle w:val="Example"/>
              <w:ind w:left="0"/>
              <w:jc w:val="right"/>
              <w:rPr>
                <w:rFonts w:ascii="Arial" w:hAnsi="Arial" w:cs="Arial"/>
                <w:b/>
                <w:bCs/>
                <w:color w:val="auto"/>
                <w:sz w:val="20"/>
                <w:szCs w:val="20"/>
              </w:rPr>
            </w:pPr>
          </w:p>
        </w:tc>
      </w:tr>
    </w:tbl>
    <w:p w14:paraId="2C6AA556" w14:textId="3369EC6D" w:rsidR="00690D41" w:rsidRDefault="00690D41" w:rsidP="003E0FC8">
      <w:pPr>
        <w:keepNext/>
        <w:spacing w:before="240" w:after="240"/>
        <w:jc w:val="both"/>
        <w:rPr>
          <w:rFonts w:cs="Arial"/>
          <w:szCs w:val="22"/>
        </w:rPr>
      </w:pPr>
      <w:r w:rsidRPr="001B4072">
        <w:rPr>
          <w:rFonts w:cs="Arial"/>
          <w:szCs w:val="22"/>
        </w:rPr>
        <w:t xml:space="preserve">Per a </w:t>
      </w:r>
      <w:r>
        <w:rPr>
          <w:rFonts w:cs="Arial"/>
          <w:szCs w:val="22"/>
        </w:rPr>
        <w:t xml:space="preserve">tots els professionals es calculen els costos </w:t>
      </w:r>
      <w:r w:rsidR="001907B6">
        <w:rPr>
          <w:rFonts w:cs="Arial"/>
          <w:szCs w:val="22"/>
        </w:rPr>
        <w:t>variables</w:t>
      </w:r>
      <w:r>
        <w:rPr>
          <w:rFonts w:cs="Arial"/>
          <w:szCs w:val="22"/>
        </w:rPr>
        <w:t xml:space="preserve"> composats per:</w:t>
      </w:r>
    </w:p>
    <w:p w14:paraId="1255AD2F" w14:textId="6B18A766" w:rsidR="002D07A1" w:rsidRDefault="00690D41" w:rsidP="001B4072">
      <w:pPr>
        <w:numPr>
          <w:ilvl w:val="0"/>
          <w:numId w:val="38"/>
        </w:numPr>
        <w:spacing w:before="240" w:after="240"/>
        <w:ind w:left="714" w:hanging="357"/>
        <w:contextualSpacing/>
        <w:jc w:val="both"/>
        <w:rPr>
          <w:rFonts w:ascii="Microsoft Sans Serif" w:eastAsia="Microsoft Sans Serif" w:hAnsi="Microsoft Sans Serif" w:cs="Arial"/>
          <w:szCs w:val="22"/>
          <w:lang w:eastAsia="en-US"/>
        </w:rPr>
      </w:pPr>
      <w:r w:rsidRPr="00567067">
        <w:t xml:space="preserve">Costos </w:t>
      </w:r>
      <w:r>
        <w:rPr>
          <w:rFonts w:cs="Arial"/>
          <w:szCs w:val="22"/>
        </w:rPr>
        <w:t>salarials i</w:t>
      </w:r>
      <w:r w:rsidRPr="00567067">
        <w:t xml:space="preserve"> de </w:t>
      </w:r>
      <w:r>
        <w:rPr>
          <w:rFonts w:cs="Arial"/>
          <w:szCs w:val="22"/>
        </w:rPr>
        <w:t>seguretat social.</w:t>
      </w:r>
    </w:p>
    <w:p w14:paraId="7BE1AED9" w14:textId="77777777" w:rsidR="001907B6" w:rsidRDefault="00690D41" w:rsidP="001B4072">
      <w:pPr>
        <w:numPr>
          <w:ilvl w:val="0"/>
          <w:numId w:val="38"/>
        </w:numPr>
        <w:spacing w:before="240" w:after="240"/>
        <w:ind w:left="714" w:hanging="357"/>
        <w:contextualSpacing/>
        <w:jc w:val="both"/>
        <w:rPr>
          <w:rFonts w:cs="Arial"/>
          <w:szCs w:val="22"/>
        </w:rPr>
      </w:pPr>
      <w:r>
        <w:rPr>
          <w:rFonts w:cs="Arial"/>
          <w:szCs w:val="22"/>
        </w:rPr>
        <w:t>Material i serveis necessaris per a desenvolupar l’activitat.</w:t>
      </w:r>
    </w:p>
    <w:p w14:paraId="1BFDC5AD" w14:textId="77777777" w:rsidR="001907B6" w:rsidRDefault="001907B6" w:rsidP="00690D41">
      <w:pPr>
        <w:numPr>
          <w:ilvl w:val="0"/>
          <w:numId w:val="38"/>
        </w:numPr>
        <w:spacing w:before="240" w:after="240"/>
        <w:jc w:val="both"/>
        <w:rPr>
          <w:rFonts w:cs="Arial"/>
          <w:szCs w:val="22"/>
        </w:rPr>
      </w:pPr>
      <w:r>
        <w:rPr>
          <w:rFonts w:cs="Arial"/>
          <w:szCs w:val="22"/>
        </w:rPr>
        <w:t>D</w:t>
      </w:r>
      <w:r w:rsidR="00690D41" w:rsidRPr="001907B6">
        <w:rPr>
          <w:rFonts w:cs="Arial"/>
          <w:szCs w:val="22"/>
        </w:rPr>
        <w:t>esplaçaments</w:t>
      </w:r>
    </w:p>
    <w:p w14:paraId="719547A6" w14:textId="77777777" w:rsidR="00E74D62" w:rsidRDefault="00E74D62" w:rsidP="00E74D62">
      <w:pPr>
        <w:spacing w:before="240" w:after="240"/>
        <w:jc w:val="both"/>
        <w:rPr>
          <w:rFonts w:cs="Arial"/>
          <w:szCs w:val="22"/>
        </w:rPr>
      </w:pPr>
      <w:r>
        <w:rPr>
          <w:rFonts w:cs="Arial"/>
          <w:szCs w:val="22"/>
        </w:rPr>
        <w:lastRenderedPageBreak/>
        <w:t>Es calculen els costos fixes</w:t>
      </w:r>
      <w:r w:rsidRPr="00567067">
        <w:t xml:space="preserve"> del </w:t>
      </w:r>
      <w:r>
        <w:rPr>
          <w:rFonts w:cs="Arial"/>
          <w:szCs w:val="22"/>
        </w:rPr>
        <w:t>servei per a cada professional composat per:</w:t>
      </w:r>
    </w:p>
    <w:p w14:paraId="06EAA84A" w14:textId="77777777" w:rsidR="00690D41" w:rsidRDefault="00E74D62" w:rsidP="001B4072">
      <w:pPr>
        <w:numPr>
          <w:ilvl w:val="0"/>
          <w:numId w:val="38"/>
        </w:numPr>
        <w:spacing w:before="240" w:after="240"/>
        <w:ind w:left="714" w:hanging="357"/>
        <w:contextualSpacing/>
        <w:jc w:val="both"/>
        <w:rPr>
          <w:rFonts w:cs="Arial"/>
          <w:szCs w:val="22"/>
        </w:rPr>
      </w:pPr>
      <w:r>
        <w:rPr>
          <w:rFonts w:cs="Arial"/>
          <w:szCs w:val="22"/>
        </w:rPr>
        <w:t>Roba de treball</w:t>
      </w:r>
    </w:p>
    <w:p w14:paraId="7346D175" w14:textId="77777777" w:rsidR="00E74D62" w:rsidRDefault="00E74D62" w:rsidP="001B4072">
      <w:pPr>
        <w:numPr>
          <w:ilvl w:val="0"/>
          <w:numId w:val="38"/>
        </w:numPr>
        <w:spacing w:before="240" w:after="240"/>
        <w:ind w:left="714" w:hanging="357"/>
        <w:contextualSpacing/>
        <w:jc w:val="both"/>
        <w:rPr>
          <w:rFonts w:cs="Arial"/>
          <w:szCs w:val="22"/>
        </w:rPr>
      </w:pPr>
      <w:r>
        <w:rPr>
          <w:rFonts w:cs="Arial"/>
          <w:szCs w:val="22"/>
        </w:rPr>
        <w:t>Telèfon mòbil i connexió a xarxa.</w:t>
      </w:r>
    </w:p>
    <w:p w14:paraId="7EDE66A4" w14:textId="77777777" w:rsidR="00E74D62" w:rsidRDefault="00E74D62" w:rsidP="001B4072">
      <w:pPr>
        <w:numPr>
          <w:ilvl w:val="0"/>
          <w:numId w:val="38"/>
        </w:numPr>
        <w:spacing w:before="240" w:after="240"/>
        <w:ind w:left="714" w:hanging="357"/>
        <w:contextualSpacing/>
        <w:jc w:val="both"/>
        <w:rPr>
          <w:rFonts w:cs="Arial"/>
          <w:szCs w:val="22"/>
        </w:rPr>
      </w:pPr>
      <w:r>
        <w:rPr>
          <w:rFonts w:cs="Arial"/>
          <w:szCs w:val="22"/>
        </w:rPr>
        <w:t>Programari de gestió per al/la professional.</w:t>
      </w:r>
    </w:p>
    <w:p w14:paraId="3514AC92" w14:textId="77777777" w:rsidR="00E74D62" w:rsidRDefault="00E74D62" w:rsidP="001B4072">
      <w:pPr>
        <w:numPr>
          <w:ilvl w:val="0"/>
          <w:numId w:val="38"/>
        </w:numPr>
        <w:spacing w:before="240" w:after="240"/>
        <w:ind w:left="714" w:hanging="357"/>
        <w:contextualSpacing/>
        <w:jc w:val="both"/>
        <w:rPr>
          <w:rFonts w:cs="Arial"/>
          <w:szCs w:val="22"/>
        </w:rPr>
      </w:pPr>
      <w:r>
        <w:rPr>
          <w:rFonts w:cs="Arial"/>
          <w:szCs w:val="22"/>
        </w:rPr>
        <w:t>Prevenció de riscos laborals.</w:t>
      </w:r>
    </w:p>
    <w:p w14:paraId="752D34C7" w14:textId="77777777" w:rsidR="00E74D62" w:rsidRDefault="00E74D62" w:rsidP="001B4072">
      <w:pPr>
        <w:numPr>
          <w:ilvl w:val="0"/>
          <w:numId w:val="38"/>
        </w:numPr>
        <w:spacing w:before="240" w:after="240"/>
        <w:ind w:left="714" w:hanging="357"/>
        <w:contextualSpacing/>
        <w:jc w:val="both"/>
        <w:rPr>
          <w:rFonts w:cs="Arial"/>
          <w:szCs w:val="22"/>
        </w:rPr>
      </w:pPr>
      <w:r>
        <w:rPr>
          <w:rFonts w:cs="Arial"/>
          <w:szCs w:val="22"/>
        </w:rPr>
        <w:t>Assegurances</w:t>
      </w:r>
    </w:p>
    <w:p w14:paraId="624EAB08" w14:textId="77777777" w:rsidR="00E74D62" w:rsidRDefault="00E74D62" w:rsidP="001B4072">
      <w:pPr>
        <w:numPr>
          <w:ilvl w:val="0"/>
          <w:numId w:val="38"/>
        </w:numPr>
        <w:spacing w:before="240" w:after="240"/>
        <w:ind w:left="714" w:hanging="357"/>
        <w:contextualSpacing/>
        <w:jc w:val="both"/>
        <w:rPr>
          <w:rFonts w:cs="Arial"/>
          <w:szCs w:val="22"/>
        </w:rPr>
      </w:pPr>
      <w:r>
        <w:rPr>
          <w:rFonts w:cs="Arial"/>
          <w:szCs w:val="22"/>
        </w:rPr>
        <w:t>Representants sindicals.</w:t>
      </w:r>
    </w:p>
    <w:p w14:paraId="7F042BBE" w14:textId="77777777" w:rsidR="00E74D62" w:rsidRDefault="00E74D62" w:rsidP="001B4072">
      <w:pPr>
        <w:numPr>
          <w:ilvl w:val="0"/>
          <w:numId w:val="38"/>
        </w:numPr>
        <w:spacing w:before="240" w:after="240"/>
        <w:ind w:left="714" w:hanging="357"/>
        <w:contextualSpacing/>
        <w:jc w:val="both"/>
        <w:rPr>
          <w:rFonts w:cs="Arial"/>
          <w:szCs w:val="22"/>
        </w:rPr>
      </w:pPr>
      <w:r>
        <w:rPr>
          <w:rFonts w:cs="Arial"/>
          <w:szCs w:val="22"/>
        </w:rPr>
        <w:t>Coordinació tècnica.</w:t>
      </w:r>
    </w:p>
    <w:p w14:paraId="5E0F100F" w14:textId="77777777" w:rsidR="00E74D62" w:rsidRDefault="004123C7" w:rsidP="001B4072">
      <w:pPr>
        <w:numPr>
          <w:ilvl w:val="0"/>
          <w:numId w:val="38"/>
        </w:numPr>
        <w:spacing w:before="240" w:after="240"/>
        <w:ind w:left="714" w:hanging="357"/>
        <w:contextualSpacing/>
        <w:jc w:val="both"/>
        <w:rPr>
          <w:rFonts w:cs="Arial"/>
          <w:szCs w:val="22"/>
        </w:rPr>
      </w:pPr>
      <w:r>
        <w:rPr>
          <w:rFonts w:cs="Arial"/>
          <w:szCs w:val="22"/>
        </w:rPr>
        <w:t>Coordinació de gestió.</w:t>
      </w:r>
    </w:p>
    <w:p w14:paraId="02E7E8FE" w14:textId="77777777" w:rsidR="004123C7" w:rsidRDefault="004123C7" w:rsidP="001B4072">
      <w:pPr>
        <w:numPr>
          <w:ilvl w:val="0"/>
          <w:numId w:val="38"/>
        </w:numPr>
        <w:spacing w:before="240" w:after="240"/>
        <w:ind w:left="714" w:hanging="357"/>
        <w:contextualSpacing/>
        <w:jc w:val="both"/>
        <w:rPr>
          <w:rFonts w:cs="Arial"/>
          <w:szCs w:val="22"/>
        </w:rPr>
      </w:pPr>
      <w:r>
        <w:rPr>
          <w:rFonts w:cs="Arial"/>
          <w:szCs w:val="22"/>
        </w:rPr>
        <w:t>Altres professionals de suport.</w:t>
      </w:r>
    </w:p>
    <w:p w14:paraId="15E20E13" w14:textId="77777777" w:rsidR="004123C7" w:rsidRDefault="004123C7" w:rsidP="00E74D62">
      <w:pPr>
        <w:numPr>
          <w:ilvl w:val="0"/>
          <w:numId w:val="38"/>
        </w:numPr>
        <w:spacing w:before="240" w:after="240"/>
        <w:jc w:val="both"/>
        <w:rPr>
          <w:rFonts w:cs="Arial"/>
          <w:szCs w:val="22"/>
        </w:rPr>
      </w:pPr>
      <w:r>
        <w:rPr>
          <w:rFonts w:cs="Arial"/>
          <w:szCs w:val="22"/>
        </w:rPr>
        <w:t>Oficines al territori.</w:t>
      </w:r>
    </w:p>
    <w:p w14:paraId="1C42B26B" w14:textId="77777777" w:rsidR="004123C7" w:rsidRDefault="004123C7" w:rsidP="004123C7">
      <w:pPr>
        <w:spacing w:before="240" w:after="240"/>
        <w:jc w:val="both"/>
        <w:rPr>
          <w:rFonts w:cs="Arial"/>
          <w:szCs w:val="22"/>
        </w:rPr>
      </w:pPr>
      <w:r>
        <w:rPr>
          <w:rFonts w:cs="Arial"/>
          <w:szCs w:val="22"/>
        </w:rPr>
        <w:t>Finalment es calculen els costos d’estructura de l’entitat composats per:</w:t>
      </w:r>
    </w:p>
    <w:p w14:paraId="45C3703D" w14:textId="77777777" w:rsidR="004123C7" w:rsidRDefault="004123C7" w:rsidP="001B4072">
      <w:pPr>
        <w:numPr>
          <w:ilvl w:val="0"/>
          <w:numId w:val="38"/>
        </w:numPr>
        <w:spacing w:before="240" w:after="240"/>
        <w:ind w:left="714" w:hanging="357"/>
        <w:contextualSpacing/>
        <w:jc w:val="both"/>
        <w:rPr>
          <w:rFonts w:cs="Arial"/>
          <w:szCs w:val="22"/>
        </w:rPr>
      </w:pPr>
      <w:r>
        <w:rPr>
          <w:rFonts w:cs="Arial"/>
          <w:szCs w:val="22"/>
        </w:rPr>
        <w:t>Gestió de recursos humans.</w:t>
      </w:r>
    </w:p>
    <w:p w14:paraId="75B5A4EE" w14:textId="77777777" w:rsidR="004123C7" w:rsidRDefault="004123C7" w:rsidP="001B4072">
      <w:pPr>
        <w:numPr>
          <w:ilvl w:val="0"/>
          <w:numId w:val="38"/>
        </w:numPr>
        <w:spacing w:before="240" w:after="240"/>
        <w:ind w:left="714" w:hanging="357"/>
        <w:contextualSpacing/>
        <w:jc w:val="both"/>
        <w:rPr>
          <w:rFonts w:cs="Arial"/>
          <w:szCs w:val="22"/>
        </w:rPr>
      </w:pPr>
      <w:r>
        <w:rPr>
          <w:rFonts w:cs="Arial"/>
          <w:szCs w:val="22"/>
        </w:rPr>
        <w:t>Serveis jurídics</w:t>
      </w:r>
    </w:p>
    <w:p w14:paraId="54853752" w14:textId="77777777" w:rsidR="004123C7" w:rsidRDefault="004123C7" w:rsidP="001B4072">
      <w:pPr>
        <w:numPr>
          <w:ilvl w:val="0"/>
          <w:numId w:val="38"/>
        </w:numPr>
        <w:spacing w:before="240" w:after="240"/>
        <w:ind w:left="714" w:hanging="357"/>
        <w:contextualSpacing/>
        <w:jc w:val="both"/>
        <w:rPr>
          <w:rFonts w:cs="Arial"/>
          <w:szCs w:val="22"/>
        </w:rPr>
      </w:pPr>
      <w:r>
        <w:rPr>
          <w:rFonts w:cs="Arial"/>
          <w:szCs w:val="22"/>
        </w:rPr>
        <w:t>Serveis administratius</w:t>
      </w:r>
    </w:p>
    <w:p w14:paraId="15A81E2E" w14:textId="77777777" w:rsidR="004123C7" w:rsidRDefault="004123C7" w:rsidP="001B4072">
      <w:pPr>
        <w:numPr>
          <w:ilvl w:val="0"/>
          <w:numId w:val="38"/>
        </w:numPr>
        <w:spacing w:before="240" w:after="240"/>
        <w:ind w:left="714" w:hanging="357"/>
        <w:contextualSpacing/>
        <w:jc w:val="both"/>
        <w:rPr>
          <w:rFonts w:cs="Arial"/>
          <w:szCs w:val="22"/>
        </w:rPr>
      </w:pPr>
      <w:r>
        <w:rPr>
          <w:rFonts w:cs="Arial"/>
          <w:szCs w:val="22"/>
        </w:rPr>
        <w:t>Serveis informàtics</w:t>
      </w:r>
    </w:p>
    <w:p w14:paraId="6D9A98EF" w14:textId="77777777" w:rsidR="004123C7" w:rsidRDefault="004123C7" w:rsidP="001B4072">
      <w:pPr>
        <w:numPr>
          <w:ilvl w:val="0"/>
          <w:numId w:val="38"/>
        </w:numPr>
        <w:spacing w:before="240" w:after="240"/>
        <w:ind w:left="714" w:hanging="357"/>
        <w:contextualSpacing/>
        <w:jc w:val="both"/>
        <w:rPr>
          <w:rFonts w:cs="Arial"/>
          <w:szCs w:val="22"/>
        </w:rPr>
      </w:pPr>
      <w:r>
        <w:rPr>
          <w:rFonts w:cs="Arial"/>
          <w:szCs w:val="22"/>
        </w:rPr>
        <w:t>Gestió i direcció de l’entitat</w:t>
      </w:r>
    </w:p>
    <w:p w14:paraId="5EE9FAF0" w14:textId="77777777" w:rsidR="004123C7" w:rsidRPr="001907B6" w:rsidRDefault="004123C7" w:rsidP="001B4072">
      <w:pPr>
        <w:numPr>
          <w:ilvl w:val="0"/>
          <w:numId w:val="38"/>
        </w:numPr>
        <w:spacing w:before="240" w:after="240"/>
        <w:jc w:val="both"/>
        <w:rPr>
          <w:rFonts w:cs="Arial"/>
          <w:szCs w:val="22"/>
        </w:rPr>
      </w:pPr>
      <w:r>
        <w:rPr>
          <w:rFonts w:cs="Arial"/>
          <w:szCs w:val="22"/>
        </w:rPr>
        <w:t>Infraestructura general de l’entitat.</w:t>
      </w:r>
    </w:p>
    <w:p w14:paraId="514CBB9A" w14:textId="77777777" w:rsidR="004123C7" w:rsidRDefault="00740A85" w:rsidP="004123C7">
      <w:pPr>
        <w:spacing w:before="240" w:after="240"/>
        <w:jc w:val="both"/>
        <w:rPr>
          <w:rFonts w:cs="Arial"/>
          <w:szCs w:val="22"/>
        </w:rPr>
      </w:pPr>
      <w:r w:rsidRPr="004123C7">
        <w:rPr>
          <w:rFonts w:cs="Arial"/>
          <w:szCs w:val="22"/>
        </w:rPr>
        <w:t>E</w:t>
      </w:r>
      <w:r w:rsidR="004123C7">
        <w:rPr>
          <w:rFonts w:cs="Arial"/>
          <w:szCs w:val="22"/>
        </w:rPr>
        <w:t>l càlcul finals dels costos de producció per hora es recullen a la taula següent:</w:t>
      </w:r>
    </w:p>
    <w:p w14:paraId="07C5EACD" w14:textId="056CD838" w:rsidR="00740A85" w:rsidRPr="00567067" w:rsidRDefault="00740A85" w:rsidP="00567067">
      <w:pPr>
        <w:pStyle w:val="Llegenda"/>
        <w:keepNext/>
        <w:jc w:val="left"/>
        <w:rPr>
          <w:b w:val="0"/>
          <w:sz w:val="22"/>
        </w:rPr>
      </w:pPr>
      <w:r w:rsidRPr="00740A85">
        <w:rPr>
          <w:rFonts w:ascii="Arial" w:hAnsi="Arial" w:cs="Arial"/>
          <w:sz w:val="22"/>
          <w:szCs w:val="22"/>
        </w:rPr>
        <w:t>T</w:t>
      </w:r>
      <w:r w:rsidRPr="001B4072">
        <w:rPr>
          <w:rFonts w:ascii="Arial" w:hAnsi="Arial" w:cs="Arial"/>
          <w:color w:val="auto"/>
          <w:sz w:val="22"/>
          <w:szCs w:val="22"/>
        </w:rPr>
        <w:t xml:space="preserve">aula </w:t>
      </w:r>
      <w:r w:rsidRPr="000D4A63">
        <w:rPr>
          <w:rFonts w:ascii="Arial" w:hAnsi="Arial" w:cs="Arial"/>
          <w:color w:val="auto"/>
          <w:sz w:val="22"/>
          <w:szCs w:val="22"/>
        </w:rPr>
        <w:fldChar w:fldCharType="begin"/>
      </w:r>
      <w:r w:rsidRPr="001B4072">
        <w:rPr>
          <w:rFonts w:ascii="Arial" w:hAnsi="Arial" w:cs="Arial"/>
          <w:color w:val="auto"/>
          <w:sz w:val="22"/>
          <w:szCs w:val="22"/>
        </w:rPr>
        <w:instrText xml:space="preserve"> SEQ Taula \* ARABIC </w:instrText>
      </w:r>
      <w:r w:rsidRPr="000D4A63">
        <w:rPr>
          <w:rFonts w:ascii="Arial" w:hAnsi="Arial" w:cs="Arial"/>
          <w:color w:val="auto"/>
          <w:sz w:val="22"/>
          <w:szCs w:val="22"/>
        </w:rPr>
        <w:fldChar w:fldCharType="separate"/>
      </w:r>
      <w:r w:rsidRPr="001B4072">
        <w:rPr>
          <w:rFonts w:ascii="Arial" w:hAnsi="Arial" w:cs="Arial"/>
          <w:color w:val="auto"/>
          <w:sz w:val="22"/>
          <w:szCs w:val="22"/>
        </w:rPr>
        <w:t>3</w:t>
      </w:r>
      <w:r w:rsidRPr="000D4A63">
        <w:rPr>
          <w:rFonts w:ascii="Arial" w:hAnsi="Arial" w:cs="Arial"/>
          <w:color w:val="auto"/>
          <w:sz w:val="22"/>
          <w:szCs w:val="22"/>
        </w:rPr>
        <w:fldChar w:fldCharType="end"/>
      </w:r>
      <w:r w:rsidRPr="000D4A63">
        <w:rPr>
          <w:rFonts w:ascii="Arial" w:hAnsi="Arial" w:cs="Arial"/>
          <w:color w:val="auto"/>
          <w:sz w:val="22"/>
          <w:szCs w:val="22"/>
        </w:rPr>
        <w:t xml:space="preserve">. </w:t>
      </w:r>
      <w:r w:rsidR="004123C7">
        <w:rPr>
          <w:rFonts w:ascii="Arial" w:hAnsi="Arial" w:cs="Arial"/>
          <w:color w:val="auto"/>
          <w:sz w:val="22"/>
          <w:szCs w:val="22"/>
        </w:rPr>
        <w:t>Cost de producció</w:t>
      </w:r>
      <w:r w:rsidRPr="000D4A63">
        <w:rPr>
          <w:rFonts w:ascii="Arial" w:hAnsi="Arial" w:cs="Arial"/>
          <w:color w:val="auto"/>
          <w:sz w:val="22"/>
          <w:szCs w:val="22"/>
        </w:rPr>
        <w:t xml:space="preserve"> del servei de </w:t>
      </w:r>
      <w:r w:rsidRPr="00567067">
        <w:rPr>
          <w:rFonts w:ascii="Arial" w:hAnsi="Arial"/>
          <w:color w:val="auto"/>
          <w:sz w:val="22"/>
        </w:rPr>
        <w:t>SAD</w:t>
      </w:r>
    </w:p>
    <w:p w14:paraId="4ECD6482" w14:textId="77777777" w:rsidR="004123C7" w:rsidRPr="00567067" w:rsidRDefault="004123C7" w:rsidP="00567067"/>
    <w:tbl>
      <w:tblPr>
        <w:tblW w:w="881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1"/>
        <w:gridCol w:w="1722"/>
        <w:gridCol w:w="1722"/>
        <w:gridCol w:w="1722"/>
      </w:tblGrid>
      <w:tr w:rsidR="00D748F3" w:rsidRPr="00D748F3" w14:paraId="7A1E44C1" w14:textId="77777777" w:rsidTr="00567067">
        <w:tc>
          <w:tcPr>
            <w:tcW w:w="3651" w:type="dxa"/>
            <w:vAlign w:val="center"/>
          </w:tcPr>
          <w:p w14:paraId="3895A53F" w14:textId="4589F12D" w:rsidR="00740A85" w:rsidRPr="00567067" w:rsidRDefault="00740A85" w:rsidP="00567067">
            <w:pPr>
              <w:pStyle w:val="Example"/>
              <w:ind w:left="0"/>
              <w:jc w:val="center"/>
              <w:rPr>
                <w:rFonts w:ascii="Arial" w:hAnsi="Arial"/>
                <w:b/>
                <w:sz w:val="20"/>
              </w:rPr>
            </w:pPr>
          </w:p>
        </w:tc>
        <w:tc>
          <w:tcPr>
            <w:tcW w:w="1722" w:type="dxa"/>
            <w:vAlign w:val="center"/>
          </w:tcPr>
          <w:p w14:paraId="5FF12971" w14:textId="77777777" w:rsidR="00740A85" w:rsidRPr="000D4A63" w:rsidRDefault="00740A85" w:rsidP="000D4A63">
            <w:pPr>
              <w:pStyle w:val="Example"/>
              <w:ind w:left="0"/>
              <w:jc w:val="center"/>
              <w:rPr>
                <w:rFonts w:ascii="Arial" w:hAnsi="Arial" w:cs="Arial"/>
                <w:b/>
                <w:bCs/>
                <w:color w:val="auto"/>
                <w:sz w:val="20"/>
                <w:szCs w:val="20"/>
              </w:rPr>
            </w:pPr>
            <w:r w:rsidRPr="000D4A63">
              <w:rPr>
                <w:rFonts w:ascii="Arial" w:hAnsi="Arial" w:cs="Arial"/>
                <w:b/>
                <w:bCs/>
                <w:color w:val="auto"/>
                <w:sz w:val="20"/>
                <w:szCs w:val="20"/>
              </w:rPr>
              <w:t>Cost hora</w:t>
            </w:r>
          </w:p>
        </w:tc>
        <w:tc>
          <w:tcPr>
            <w:tcW w:w="1722" w:type="dxa"/>
            <w:vAlign w:val="center"/>
          </w:tcPr>
          <w:p w14:paraId="41CFBFCC" w14:textId="77777777" w:rsidR="00740A85" w:rsidRPr="000D4A63" w:rsidRDefault="00740A85" w:rsidP="000D4A63">
            <w:pPr>
              <w:pStyle w:val="Example"/>
              <w:ind w:left="0"/>
              <w:jc w:val="center"/>
              <w:rPr>
                <w:rFonts w:ascii="Arial" w:hAnsi="Arial" w:cs="Arial"/>
                <w:b/>
                <w:bCs/>
                <w:color w:val="auto"/>
                <w:sz w:val="20"/>
                <w:szCs w:val="20"/>
              </w:rPr>
            </w:pPr>
            <w:r w:rsidRPr="000D4A63">
              <w:rPr>
                <w:rFonts w:ascii="Arial" w:hAnsi="Arial" w:cs="Arial"/>
                <w:b/>
                <w:bCs/>
                <w:color w:val="auto"/>
                <w:sz w:val="20"/>
                <w:szCs w:val="20"/>
              </w:rPr>
              <w:t>Hores</w:t>
            </w:r>
          </w:p>
        </w:tc>
        <w:tc>
          <w:tcPr>
            <w:tcW w:w="1722" w:type="dxa"/>
            <w:vAlign w:val="center"/>
          </w:tcPr>
          <w:p w14:paraId="59FDD697" w14:textId="77777777" w:rsidR="00740A85" w:rsidRPr="000D4A63" w:rsidRDefault="004123C7" w:rsidP="000D4A63">
            <w:pPr>
              <w:pStyle w:val="Example"/>
              <w:ind w:left="0"/>
              <w:jc w:val="center"/>
              <w:rPr>
                <w:rFonts w:ascii="Arial" w:hAnsi="Arial" w:cs="Arial"/>
                <w:b/>
                <w:bCs/>
                <w:color w:val="auto"/>
                <w:sz w:val="20"/>
                <w:szCs w:val="20"/>
              </w:rPr>
            </w:pPr>
            <w:r w:rsidRPr="000D4A63">
              <w:rPr>
                <w:rFonts w:ascii="Arial" w:hAnsi="Arial" w:cs="Arial"/>
                <w:b/>
                <w:bCs/>
                <w:color w:val="auto"/>
                <w:sz w:val="20"/>
                <w:szCs w:val="20"/>
              </w:rPr>
              <w:t xml:space="preserve">Cost </w:t>
            </w:r>
            <w:r w:rsidR="00740A85" w:rsidRPr="000D4A63">
              <w:rPr>
                <w:rFonts w:ascii="Arial" w:hAnsi="Arial" w:cs="Arial"/>
                <w:b/>
                <w:bCs/>
                <w:color w:val="auto"/>
                <w:sz w:val="20"/>
                <w:szCs w:val="20"/>
              </w:rPr>
              <w:t>Total</w:t>
            </w:r>
          </w:p>
        </w:tc>
      </w:tr>
      <w:tr w:rsidR="00D748F3" w:rsidRPr="00D748F3" w14:paraId="51D7F7F9" w14:textId="77777777" w:rsidTr="004123C7">
        <w:tc>
          <w:tcPr>
            <w:tcW w:w="3651" w:type="dxa"/>
          </w:tcPr>
          <w:p w14:paraId="7640A183" w14:textId="77777777" w:rsidR="00740A85" w:rsidRPr="000D4A63" w:rsidRDefault="00740A85" w:rsidP="00D24F9A">
            <w:pPr>
              <w:pStyle w:val="Example"/>
              <w:ind w:left="0"/>
              <w:rPr>
                <w:rFonts w:ascii="Arial" w:hAnsi="Arial" w:cs="Arial"/>
                <w:color w:val="auto"/>
                <w:sz w:val="20"/>
                <w:szCs w:val="20"/>
              </w:rPr>
            </w:pPr>
            <w:r w:rsidRPr="000D4A63">
              <w:rPr>
                <w:rFonts w:ascii="Arial" w:hAnsi="Arial" w:cs="Arial"/>
                <w:color w:val="auto"/>
                <w:sz w:val="20"/>
                <w:szCs w:val="20"/>
              </w:rPr>
              <w:t>Treballadores familiars</w:t>
            </w:r>
          </w:p>
        </w:tc>
        <w:tc>
          <w:tcPr>
            <w:tcW w:w="1722" w:type="dxa"/>
          </w:tcPr>
          <w:p w14:paraId="2881131B" w14:textId="77777777" w:rsidR="00740A85" w:rsidRPr="001B4072" w:rsidRDefault="00740A85" w:rsidP="00D24F9A">
            <w:pPr>
              <w:pStyle w:val="Example"/>
              <w:ind w:left="0"/>
              <w:jc w:val="right"/>
              <w:rPr>
                <w:rFonts w:ascii="Arial" w:hAnsi="Arial" w:cs="Arial"/>
                <w:color w:val="auto"/>
                <w:sz w:val="20"/>
                <w:szCs w:val="20"/>
              </w:rPr>
            </w:pPr>
            <w:r w:rsidRPr="000D4A63">
              <w:rPr>
                <w:rFonts w:ascii="Arial" w:hAnsi="Arial" w:cs="Arial"/>
                <w:color w:val="auto"/>
                <w:sz w:val="20"/>
                <w:szCs w:val="20"/>
              </w:rPr>
              <w:t>22,01</w:t>
            </w:r>
            <w:r w:rsidR="00794295">
              <w:rPr>
                <w:rFonts w:ascii="Arial" w:hAnsi="Arial" w:cs="Arial"/>
                <w:color w:val="auto"/>
                <w:sz w:val="20"/>
                <w:szCs w:val="20"/>
              </w:rPr>
              <w:t xml:space="preserve"> </w:t>
            </w:r>
            <w:r w:rsidR="004123C7" w:rsidRPr="000D4A63">
              <w:rPr>
                <w:rFonts w:ascii="Arial" w:hAnsi="Arial" w:cs="Arial"/>
                <w:color w:val="auto"/>
                <w:sz w:val="20"/>
                <w:szCs w:val="20"/>
              </w:rPr>
              <w:t>€</w:t>
            </w:r>
          </w:p>
        </w:tc>
        <w:tc>
          <w:tcPr>
            <w:tcW w:w="1722" w:type="dxa"/>
          </w:tcPr>
          <w:p w14:paraId="7AC6B7AA" w14:textId="77777777" w:rsidR="00740A85" w:rsidRPr="001B4072" w:rsidRDefault="00740A85" w:rsidP="00D24F9A">
            <w:pPr>
              <w:pStyle w:val="Example"/>
              <w:ind w:left="0"/>
              <w:jc w:val="right"/>
              <w:rPr>
                <w:rFonts w:ascii="Arial" w:hAnsi="Arial" w:cs="Arial"/>
                <w:color w:val="auto"/>
                <w:sz w:val="20"/>
                <w:szCs w:val="20"/>
              </w:rPr>
            </w:pPr>
            <w:r w:rsidRPr="001B4072">
              <w:rPr>
                <w:rFonts w:ascii="Arial" w:hAnsi="Arial" w:cs="Arial"/>
                <w:color w:val="auto"/>
                <w:sz w:val="20"/>
                <w:szCs w:val="20"/>
              </w:rPr>
              <w:t>57.541,00</w:t>
            </w:r>
          </w:p>
        </w:tc>
        <w:tc>
          <w:tcPr>
            <w:tcW w:w="1722" w:type="dxa"/>
          </w:tcPr>
          <w:p w14:paraId="3480F230" w14:textId="77777777" w:rsidR="00740A85" w:rsidRPr="000D4A63" w:rsidRDefault="00740A85" w:rsidP="00D24F9A">
            <w:pPr>
              <w:pStyle w:val="Example"/>
              <w:ind w:left="0"/>
              <w:jc w:val="right"/>
              <w:rPr>
                <w:rFonts w:ascii="Arial" w:hAnsi="Arial" w:cs="Arial"/>
                <w:color w:val="auto"/>
                <w:sz w:val="20"/>
                <w:szCs w:val="20"/>
              </w:rPr>
            </w:pPr>
            <w:r w:rsidRPr="001B4072">
              <w:rPr>
                <w:rFonts w:ascii="Arial" w:hAnsi="Arial" w:cs="Arial"/>
                <w:color w:val="auto"/>
                <w:sz w:val="20"/>
                <w:szCs w:val="20"/>
              </w:rPr>
              <w:t>1.266.641,55</w:t>
            </w:r>
            <w:r w:rsidR="00794295">
              <w:rPr>
                <w:rFonts w:ascii="Arial" w:hAnsi="Arial" w:cs="Arial"/>
                <w:color w:val="auto"/>
                <w:sz w:val="20"/>
                <w:szCs w:val="20"/>
              </w:rPr>
              <w:t xml:space="preserve"> </w:t>
            </w:r>
            <w:r w:rsidR="004123C7" w:rsidRPr="000D4A63">
              <w:rPr>
                <w:rFonts w:ascii="Arial" w:hAnsi="Arial" w:cs="Arial"/>
                <w:color w:val="auto"/>
                <w:sz w:val="20"/>
                <w:szCs w:val="20"/>
              </w:rPr>
              <w:t>€</w:t>
            </w:r>
          </w:p>
        </w:tc>
      </w:tr>
      <w:tr w:rsidR="0035388A" w:rsidRPr="00D748F3" w14:paraId="260D945E" w14:textId="77777777" w:rsidTr="004123C7">
        <w:tc>
          <w:tcPr>
            <w:tcW w:w="3651" w:type="dxa"/>
          </w:tcPr>
          <w:p w14:paraId="6550F1CF" w14:textId="18C9B671" w:rsidR="00740A85" w:rsidRPr="00567067" w:rsidRDefault="00740A85" w:rsidP="00567067">
            <w:pPr>
              <w:pStyle w:val="Example"/>
              <w:ind w:left="0"/>
              <w:rPr>
                <w:rFonts w:ascii="Arial" w:hAnsi="Arial"/>
                <w:sz w:val="20"/>
              </w:rPr>
            </w:pPr>
            <w:r w:rsidRPr="000D4A63">
              <w:rPr>
                <w:rFonts w:ascii="Arial" w:hAnsi="Arial" w:cs="Arial"/>
                <w:color w:val="auto"/>
                <w:sz w:val="20"/>
                <w:szCs w:val="20"/>
              </w:rPr>
              <w:t>Auxiliars</w:t>
            </w:r>
            <w:r w:rsidRPr="00567067">
              <w:rPr>
                <w:rFonts w:ascii="Arial" w:hAnsi="Arial"/>
                <w:color w:val="auto"/>
                <w:sz w:val="20"/>
              </w:rPr>
              <w:t xml:space="preserve"> de </w:t>
            </w:r>
            <w:r w:rsidRPr="000D4A63">
              <w:rPr>
                <w:rFonts w:ascii="Arial" w:hAnsi="Arial" w:cs="Arial"/>
                <w:color w:val="auto"/>
                <w:sz w:val="20"/>
                <w:szCs w:val="20"/>
              </w:rPr>
              <w:t>neteja</w:t>
            </w:r>
          </w:p>
        </w:tc>
        <w:tc>
          <w:tcPr>
            <w:tcW w:w="1722" w:type="dxa"/>
          </w:tcPr>
          <w:p w14:paraId="6D5970AE" w14:textId="0D68BD88" w:rsidR="00740A85" w:rsidRPr="00567067" w:rsidRDefault="00740A85" w:rsidP="00567067">
            <w:pPr>
              <w:pStyle w:val="Example"/>
              <w:ind w:left="0"/>
              <w:jc w:val="right"/>
              <w:rPr>
                <w:rFonts w:ascii="Arial" w:hAnsi="Arial"/>
                <w:sz w:val="20"/>
              </w:rPr>
            </w:pPr>
            <w:r w:rsidRPr="000D4A63">
              <w:rPr>
                <w:rFonts w:ascii="Arial" w:hAnsi="Arial" w:cs="Arial"/>
                <w:color w:val="auto"/>
                <w:sz w:val="20"/>
                <w:szCs w:val="20"/>
              </w:rPr>
              <w:t>17,17</w:t>
            </w:r>
            <w:r w:rsidR="00794295">
              <w:rPr>
                <w:rFonts w:ascii="Arial" w:hAnsi="Arial" w:cs="Arial"/>
                <w:color w:val="auto"/>
                <w:sz w:val="20"/>
                <w:szCs w:val="20"/>
              </w:rPr>
              <w:t xml:space="preserve"> </w:t>
            </w:r>
            <w:r w:rsidR="004123C7" w:rsidRPr="001B4072">
              <w:rPr>
                <w:rFonts w:ascii="Arial" w:hAnsi="Arial" w:cs="Arial"/>
                <w:color w:val="auto"/>
                <w:sz w:val="20"/>
                <w:szCs w:val="20"/>
              </w:rPr>
              <w:t>€</w:t>
            </w:r>
          </w:p>
        </w:tc>
        <w:tc>
          <w:tcPr>
            <w:tcW w:w="1722" w:type="dxa"/>
          </w:tcPr>
          <w:p w14:paraId="1B44C54A" w14:textId="77777777" w:rsidR="00740A85" w:rsidRPr="000D4A63" w:rsidRDefault="00740A85" w:rsidP="00D24F9A">
            <w:pPr>
              <w:pStyle w:val="Example"/>
              <w:ind w:left="0"/>
              <w:jc w:val="right"/>
              <w:rPr>
                <w:rFonts w:ascii="Arial" w:hAnsi="Arial" w:cs="Arial"/>
                <w:color w:val="auto"/>
                <w:sz w:val="20"/>
                <w:szCs w:val="20"/>
              </w:rPr>
            </w:pPr>
            <w:r w:rsidRPr="000D4A63">
              <w:rPr>
                <w:rFonts w:ascii="Arial" w:hAnsi="Arial" w:cs="Arial"/>
                <w:color w:val="auto"/>
                <w:sz w:val="20"/>
                <w:szCs w:val="20"/>
              </w:rPr>
              <w:t>25.739,50</w:t>
            </w:r>
          </w:p>
        </w:tc>
        <w:tc>
          <w:tcPr>
            <w:tcW w:w="1722" w:type="dxa"/>
          </w:tcPr>
          <w:p w14:paraId="385167F3" w14:textId="77777777" w:rsidR="00740A85" w:rsidRPr="000D4A63" w:rsidRDefault="00740A85" w:rsidP="00D24F9A">
            <w:pPr>
              <w:pStyle w:val="Example"/>
              <w:ind w:left="0"/>
              <w:jc w:val="right"/>
              <w:rPr>
                <w:rFonts w:ascii="Arial" w:hAnsi="Arial" w:cs="Arial"/>
                <w:color w:val="auto"/>
                <w:sz w:val="20"/>
                <w:szCs w:val="20"/>
              </w:rPr>
            </w:pPr>
            <w:r w:rsidRPr="000D4A63">
              <w:rPr>
                <w:rFonts w:ascii="Arial" w:hAnsi="Arial" w:cs="Arial"/>
                <w:color w:val="auto"/>
                <w:sz w:val="20"/>
                <w:szCs w:val="20"/>
              </w:rPr>
              <w:t>441.965,92</w:t>
            </w:r>
            <w:r w:rsidR="00794295">
              <w:rPr>
                <w:rFonts w:ascii="Arial" w:hAnsi="Arial" w:cs="Arial"/>
                <w:color w:val="auto"/>
                <w:sz w:val="20"/>
                <w:szCs w:val="20"/>
              </w:rPr>
              <w:t xml:space="preserve"> </w:t>
            </w:r>
            <w:r w:rsidR="004123C7" w:rsidRPr="000D4A63">
              <w:rPr>
                <w:rFonts w:ascii="Arial" w:hAnsi="Arial" w:cs="Arial"/>
                <w:color w:val="auto"/>
                <w:sz w:val="20"/>
                <w:szCs w:val="20"/>
              </w:rPr>
              <w:t>€</w:t>
            </w:r>
          </w:p>
        </w:tc>
      </w:tr>
      <w:tr w:rsidR="00D748F3" w:rsidRPr="00D748F3" w14:paraId="5269CE2E" w14:textId="77777777" w:rsidTr="00567067">
        <w:tc>
          <w:tcPr>
            <w:tcW w:w="3651" w:type="dxa"/>
          </w:tcPr>
          <w:p w14:paraId="7201B1BD" w14:textId="76635F1E" w:rsidR="00740A85" w:rsidRPr="00567067" w:rsidRDefault="00740A85" w:rsidP="00567067">
            <w:pPr>
              <w:pStyle w:val="Example"/>
              <w:ind w:left="0"/>
              <w:rPr>
                <w:rFonts w:ascii="Arial" w:hAnsi="Arial"/>
                <w:sz w:val="20"/>
              </w:rPr>
            </w:pPr>
            <w:r w:rsidRPr="000D4A63">
              <w:rPr>
                <w:rFonts w:ascii="Arial" w:hAnsi="Arial" w:cs="Arial"/>
                <w:color w:val="auto"/>
                <w:sz w:val="20"/>
                <w:szCs w:val="20"/>
              </w:rPr>
              <w:t>Cost fix</w:t>
            </w:r>
            <w:r w:rsidRPr="00567067">
              <w:rPr>
                <w:rFonts w:ascii="Arial" w:hAnsi="Arial"/>
                <w:color w:val="auto"/>
                <w:sz w:val="20"/>
              </w:rPr>
              <w:t xml:space="preserve"> del </w:t>
            </w:r>
            <w:r w:rsidRPr="000D4A63">
              <w:rPr>
                <w:rFonts w:ascii="Arial" w:hAnsi="Arial" w:cs="Arial"/>
                <w:color w:val="auto"/>
                <w:sz w:val="20"/>
                <w:szCs w:val="20"/>
              </w:rPr>
              <w:t>servei</w:t>
            </w:r>
          </w:p>
        </w:tc>
        <w:tc>
          <w:tcPr>
            <w:tcW w:w="1722" w:type="dxa"/>
          </w:tcPr>
          <w:p w14:paraId="460C8676" w14:textId="77777777" w:rsidR="00740A85" w:rsidRPr="000D4A63" w:rsidRDefault="00740A85" w:rsidP="00D24F9A">
            <w:pPr>
              <w:pStyle w:val="Example"/>
              <w:ind w:left="0"/>
              <w:jc w:val="right"/>
              <w:rPr>
                <w:rFonts w:ascii="Arial" w:hAnsi="Arial" w:cs="Arial"/>
                <w:color w:val="auto"/>
                <w:sz w:val="20"/>
                <w:szCs w:val="20"/>
              </w:rPr>
            </w:pPr>
          </w:p>
        </w:tc>
        <w:tc>
          <w:tcPr>
            <w:tcW w:w="1722" w:type="dxa"/>
          </w:tcPr>
          <w:p w14:paraId="698F3ECC" w14:textId="77777777" w:rsidR="00740A85" w:rsidRPr="000D4A63" w:rsidRDefault="00740A85" w:rsidP="00D24F9A">
            <w:pPr>
              <w:pStyle w:val="Example"/>
              <w:ind w:left="0"/>
              <w:jc w:val="right"/>
              <w:rPr>
                <w:rFonts w:ascii="Arial" w:hAnsi="Arial" w:cs="Arial"/>
                <w:color w:val="auto"/>
                <w:sz w:val="20"/>
                <w:szCs w:val="20"/>
              </w:rPr>
            </w:pPr>
          </w:p>
        </w:tc>
        <w:tc>
          <w:tcPr>
            <w:tcW w:w="1722" w:type="dxa"/>
          </w:tcPr>
          <w:p w14:paraId="37690176" w14:textId="77777777" w:rsidR="00740A85" w:rsidRPr="000D4A63" w:rsidRDefault="00740A85" w:rsidP="00D24F9A">
            <w:pPr>
              <w:pStyle w:val="Example"/>
              <w:ind w:left="0"/>
              <w:jc w:val="right"/>
              <w:rPr>
                <w:rFonts w:ascii="Arial" w:hAnsi="Arial" w:cs="Arial"/>
                <w:color w:val="auto"/>
                <w:sz w:val="20"/>
                <w:szCs w:val="20"/>
              </w:rPr>
            </w:pPr>
            <w:r w:rsidRPr="000D4A63">
              <w:rPr>
                <w:rFonts w:ascii="Arial" w:hAnsi="Arial" w:cs="Arial"/>
                <w:color w:val="auto"/>
                <w:sz w:val="20"/>
                <w:szCs w:val="20"/>
              </w:rPr>
              <w:t>236.736,05</w:t>
            </w:r>
            <w:r w:rsidR="00794295">
              <w:rPr>
                <w:rFonts w:ascii="Arial" w:hAnsi="Arial" w:cs="Arial"/>
                <w:color w:val="auto"/>
                <w:sz w:val="20"/>
                <w:szCs w:val="20"/>
              </w:rPr>
              <w:t xml:space="preserve"> </w:t>
            </w:r>
            <w:r w:rsidR="004123C7" w:rsidRPr="000D4A63">
              <w:rPr>
                <w:rFonts w:ascii="Arial" w:hAnsi="Arial" w:cs="Arial"/>
                <w:color w:val="auto"/>
                <w:sz w:val="20"/>
                <w:szCs w:val="20"/>
              </w:rPr>
              <w:t>€</w:t>
            </w:r>
          </w:p>
        </w:tc>
      </w:tr>
      <w:tr w:rsidR="0035388A" w:rsidRPr="00D748F3" w14:paraId="36AE7906" w14:textId="77777777" w:rsidTr="004123C7">
        <w:tc>
          <w:tcPr>
            <w:tcW w:w="3651" w:type="dxa"/>
          </w:tcPr>
          <w:p w14:paraId="40178B09" w14:textId="4D809787" w:rsidR="00740A85" w:rsidRPr="00567067" w:rsidRDefault="00740A85" w:rsidP="00567067">
            <w:pPr>
              <w:pStyle w:val="Example"/>
              <w:ind w:left="0"/>
              <w:rPr>
                <w:rFonts w:ascii="Arial" w:hAnsi="Arial"/>
                <w:sz w:val="20"/>
              </w:rPr>
            </w:pPr>
            <w:r w:rsidRPr="001B4072">
              <w:rPr>
                <w:rFonts w:ascii="Arial" w:hAnsi="Arial" w:cs="Arial"/>
                <w:color w:val="auto"/>
                <w:sz w:val="20"/>
                <w:szCs w:val="20"/>
              </w:rPr>
              <w:t>Cost d</w:t>
            </w:r>
            <w:r w:rsidR="00E6688D" w:rsidRPr="001B4072">
              <w:rPr>
                <w:rFonts w:ascii="Arial" w:hAnsi="Arial" w:cs="Arial"/>
                <w:color w:val="auto"/>
                <w:sz w:val="20"/>
                <w:szCs w:val="20"/>
              </w:rPr>
              <w:t>’</w:t>
            </w:r>
            <w:r w:rsidRPr="001B4072">
              <w:rPr>
                <w:rFonts w:ascii="Arial" w:hAnsi="Arial" w:cs="Arial"/>
                <w:color w:val="auto"/>
                <w:sz w:val="20"/>
                <w:szCs w:val="20"/>
              </w:rPr>
              <w:t>estructura entitat</w:t>
            </w:r>
          </w:p>
        </w:tc>
        <w:tc>
          <w:tcPr>
            <w:tcW w:w="1722" w:type="dxa"/>
          </w:tcPr>
          <w:p w14:paraId="623DA751" w14:textId="5941FF04" w:rsidR="00740A85" w:rsidRPr="00567067" w:rsidRDefault="00740A85" w:rsidP="00567067">
            <w:pPr>
              <w:pStyle w:val="Example"/>
              <w:ind w:left="0"/>
              <w:jc w:val="right"/>
              <w:rPr>
                <w:rFonts w:ascii="Arial" w:hAnsi="Arial"/>
                <w:sz w:val="20"/>
              </w:rPr>
            </w:pPr>
          </w:p>
        </w:tc>
        <w:tc>
          <w:tcPr>
            <w:tcW w:w="1722" w:type="dxa"/>
          </w:tcPr>
          <w:p w14:paraId="7248C077" w14:textId="77777777" w:rsidR="00740A85" w:rsidRPr="001B4072" w:rsidRDefault="00740A85" w:rsidP="00D24F9A">
            <w:pPr>
              <w:pStyle w:val="Example"/>
              <w:ind w:left="0"/>
              <w:jc w:val="right"/>
              <w:rPr>
                <w:rFonts w:ascii="Arial" w:hAnsi="Arial" w:cs="Arial"/>
                <w:color w:val="auto"/>
                <w:sz w:val="20"/>
                <w:szCs w:val="20"/>
              </w:rPr>
            </w:pPr>
          </w:p>
        </w:tc>
        <w:tc>
          <w:tcPr>
            <w:tcW w:w="1722" w:type="dxa"/>
          </w:tcPr>
          <w:p w14:paraId="6C0C809A" w14:textId="77777777" w:rsidR="00740A85" w:rsidRPr="001B4072" w:rsidRDefault="00740A85" w:rsidP="00D24F9A">
            <w:pPr>
              <w:pStyle w:val="Example"/>
              <w:ind w:left="0"/>
              <w:jc w:val="right"/>
              <w:rPr>
                <w:rFonts w:ascii="Arial" w:hAnsi="Arial" w:cs="Arial"/>
                <w:color w:val="auto"/>
                <w:sz w:val="20"/>
                <w:szCs w:val="20"/>
              </w:rPr>
            </w:pPr>
            <w:r w:rsidRPr="001B4072">
              <w:rPr>
                <w:rFonts w:ascii="Arial" w:hAnsi="Arial" w:cs="Arial"/>
                <w:color w:val="auto"/>
                <w:sz w:val="20"/>
                <w:szCs w:val="20"/>
              </w:rPr>
              <w:t>99.936,60</w:t>
            </w:r>
            <w:r w:rsidR="00794295">
              <w:rPr>
                <w:rFonts w:ascii="Arial" w:hAnsi="Arial" w:cs="Arial"/>
                <w:color w:val="auto"/>
                <w:sz w:val="20"/>
                <w:szCs w:val="20"/>
              </w:rPr>
              <w:t xml:space="preserve"> </w:t>
            </w:r>
            <w:r w:rsidR="004123C7" w:rsidRPr="001B4072">
              <w:rPr>
                <w:rFonts w:ascii="Arial" w:hAnsi="Arial" w:cs="Arial"/>
                <w:color w:val="auto"/>
                <w:sz w:val="20"/>
                <w:szCs w:val="20"/>
              </w:rPr>
              <w:t>€</w:t>
            </w:r>
          </w:p>
        </w:tc>
      </w:tr>
      <w:tr w:rsidR="0035388A" w:rsidRPr="00D748F3" w14:paraId="2FA41F5E" w14:textId="77777777" w:rsidTr="004123C7">
        <w:tc>
          <w:tcPr>
            <w:tcW w:w="3651" w:type="dxa"/>
            <w:tcBorders>
              <w:top w:val="double" w:sz="4" w:space="0" w:color="auto"/>
            </w:tcBorders>
          </w:tcPr>
          <w:p w14:paraId="5E65B65E" w14:textId="015CC3FA" w:rsidR="00740A85" w:rsidRPr="00567067" w:rsidRDefault="00740A85" w:rsidP="00567067">
            <w:pPr>
              <w:pStyle w:val="Example"/>
              <w:ind w:left="0"/>
              <w:rPr>
                <w:rFonts w:ascii="Arial" w:hAnsi="Arial"/>
                <w:sz w:val="20"/>
              </w:rPr>
            </w:pPr>
            <w:r w:rsidRPr="000D4A63">
              <w:rPr>
                <w:rFonts w:ascii="Arial" w:hAnsi="Arial" w:cs="Arial"/>
                <w:color w:val="auto"/>
                <w:sz w:val="20"/>
                <w:szCs w:val="20"/>
              </w:rPr>
              <w:t>Cost total anual</w:t>
            </w:r>
          </w:p>
        </w:tc>
        <w:tc>
          <w:tcPr>
            <w:tcW w:w="1722" w:type="dxa"/>
            <w:tcBorders>
              <w:top w:val="double" w:sz="4" w:space="0" w:color="auto"/>
            </w:tcBorders>
          </w:tcPr>
          <w:p w14:paraId="7F121028" w14:textId="77777777" w:rsidR="00740A85" w:rsidRPr="000D4A63" w:rsidRDefault="00740A85" w:rsidP="00D24F9A">
            <w:pPr>
              <w:pStyle w:val="Example"/>
              <w:ind w:left="0"/>
              <w:jc w:val="right"/>
              <w:rPr>
                <w:rFonts w:ascii="Arial" w:hAnsi="Arial" w:cs="Arial"/>
                <w:color w:val="auto"/>
                <w:sz w:val="20"/>
                <w:szCs w:val="20"/>
              </w:rPr>
            </w:pPr>
          </w:p>
        </w:tc>
        <w:tc>
          <w:tcPr>
            <w:tcW w:w="1722" w:type="dxa"/>
            <w:tcBorders>
              <w:top w:val="double" w:sz="4" w:space="0" w:color="auto"/>
            </w:tcBorders>
          </w:tcPr>
          <w:p w14:paraId="7302D0D4" w14:textId="77777777" w:rsidR="00740A85" w:rsidRPr="000D4A63" w:rsidRDefault="00740A85" w:rsidP="00D24F9A">
            <w:pPr>
              <w:pStyle w:val="Example"/>
              <w:ind w:left="0"/>
              <w:jc w:val="right"/>
              <w:rPr>
                <w:rFonts w:ascii="Arial" w:hAnsi="Arial" w:cs="Arial"/>
                <w:color w:val="auto"/>
                <w:sz w:val="20"/>
                <w:szCs w:val="20"/>
              </w:rPr>
            </w:pPr>
          </w:p>
        </w:tc>
        <w:tc>
          <w:tcPr>
            <w:tcW w:w="1722" w:type="dxa"/>
            <w:tcBorders>
              <w:top w:val="double" w:sz="4" w:space="0" w:color="auto"/>
            </w:tcBorders>
          </w:tcPr>
          <w:p w14:paraId="4E12506C" w14:textId="5ED704E4" w:rsidR="00740A85" w:rsidRPr="00567067" w:rsidRDefault="00740A85" w:rsidP="00567067">
            <w:pPr>
              <w:pStyle w:val="Example"/>
              <w:ind w:left="0"/>
              <w:jc w:val="right"/>
              <w:rPr>
                <w:rFonts w:ascii="Arial" w:hAnsi="Arial"/>
                <w:sz w:val="20"/>
              </w:rPr>
            </w:pPr>
            <w:r w:rsidRPr="000D4A63">
              <w:rPr>
                <w:rFonts w:ascii="Arial" w:hAnsi="Arial" w:cs="Arial"/>
                <w:color w:val="auto"/>
                <w:sz w:val="20"/>
                <w:szCs w:val="20"/>
              </w:rPr>
              <w:t>2.045.280,</w:t>
            </w:r>
            <w:r w:rsidRPr="00567067">
              <w:rPr>
                <w:rFonts w:ascii="Arial" w:hAnsi="Arial"/>
                <w:color w:val="auto"/>
                <w:sz w:val="20"/>
              </w:rPr>
              <w:t>13</w:t>
            </w:r>
            <w:r w:rsidR="00794295">
              <w:rPr>
                <w:rFonts w:ascii="Arial" w:hAnsi="Arial" w:cs="Arial"/>
                <w:color w:val="auto"/>
                <w:sz w:val="20"/>
                <w:szCs w:val="20"/>
              </w:rPr>
              <w:t xml:space="preserve"> </w:t>
            </w:r>
            <w:r w:rsidR="004123C7" w:rsidRPr="00567067">
              <w:rPr>
                <w:rFonts w:ascii="Arial" w:hAnsi="Arial"/>
                <w:color w:val="auto"/>
                <w:sz w:val="20"/>
              </w:rPr>
              <w:t>€</w:t>
            </w:r>
          </w:p>
        </w:tc>
      </w:tr>
      <w:tr w:rsidR="0035388A" w:rsidRPr="00D748F3" w14:paraId="1A2913BD" w14:textId="77777777" w:rsidTr="004123C7">
        <w:tc>
          <w:tcPr>
            <w:tcW w:w="3651" w:type="dxa"/>
            <w:tcBorders>
              <w:bottom w:val="double" w:sz="4" w:space="0" w:color="auto"/>
            </w:tcBorders>
          </w:tcPr>
          <w:p w14:paraId="465434B6" w14:textId="255946D4" w:rsidR="00740A85" w:rsidRPr="00567067" w:rsidRDefault="00740A85" w:rsidP="00567067">
            <w:pPr>
              <w:pStyle w:val="Example"/>
              <w:ind w:left="0"/>
              <w:rPr>
                <w:rFonts w:ascii="Arial" w:hAnsi="Arial"/>
                <w:sz w:val="20"/>
              </w:rPr>
            </w:pPr>
            <w:r w:rsidRPr="001B4072">
              <w:rPr>
                <w:rFonts w:ascii="Arial" w:hAnsi="Arial" w:cs="Arial"/>
                <w:color w:val="auto"/>
                <w:sz w:val="20"/>
                <w:szCs w:val="20"/>
              </w:rPr>
              <w:t>Benefici industrial</w:t>
            </w:r>
          </w:p>
        </w:tc>
        <w:tc>
          <w:tcPr>
            <w:tcW w:w="1722" w:type="dxa"/>
            <w:tcBorders>
              <w:bottom w:val="double" w:sz="4" w:space="0" w:color="auto"/>
            </w:tcBorders>
          </w:tcPr>
          <w:p w14:paraId="2777029C" w14:textId="6CFF07AF" w:rsidR="00740A85" w:rsidRPr="00567067" w:rsidRDefault="00740A85" w:rsidP="00567067">
            <w:pPr>
              <w:pStyle w:val="Example"/>
              <w:ind w:left="0"/>
              <w:jc w:val="right"/>
              <w:rPr>
                <w:rFonts w:ascii="Arial" w:hAnsi="Arial"/>
                <w:sz w:val="20"/>
              </w:rPr>
            </w:pPr>
          </w:p>
        </w:tc>
        <w:tc>
          <w:tcPr>
            <w:tcW w:w="1722" w:type="dxa"/>
            <w:tcBorders>
              <w:bottom w:val="double" w:sz="4" w:space="0" w:color="auto"/>
            </w:tcBorders>
          </w:tcPr>
          <w:p w14:paraId="1BABE202" w14:textId="77777777" w:rsidR="00740A85" w:rsidRPr="001B4072" w:rsidRDefault="00740A85" w:rsidP="00D24F9A">
            <w:pPr>
              <w:pStyle w:val="Example"/>
              <w:ind w:left="0"/>
              <w:jc w:val="right"/>
              <w:rPr>
                <w:rFonts w:ascii="Arial" w:hAnsi="Arial" w:cs="Arial"/>
                <w:color w:val="auto"/>
                <w:sz w:val="20"/>
                <w:szCs w:val="20"/>
              </w:rPr>
            </w:pPr>
          </w:p>
        </w:tc>
        <w:tc>
          <w:tcPr>
            <w:tcW w:w="1722" w:type="dxa"/>
            <w:tcBorders>
              <w:bottom w:val="double" w:sz="4" w:space="0" w:color="auto"/>
            </w:tcBorders>
          </w:tcPr>
          <w:p w14:paraId="2C0A1735" w14:textId="77777777" w:rsidR="00740A85" w:rsidRPr="001B4072" w:rsidRDefault="00740A85" w:rsidP="00D24F9A">
            <w:pPr>
              <w:pStyle w:val="Example"/>
              <w:ind w:left="0"/>
              <w:jc w:val="right"/>
              <w:rPr>
                <w:rFonts w:ascii="Arial" w:hAnsi="Arial" w:cs="Arial"/>
                <w:color w:val="auto"/>
                <w:sz w:val="20"/>
                <w:szCs w:val="20"/>
              </w:rPr>
            </w:pPr>
            <w:r w:rsidRPr="001B4072">
              <w:rPr>
                <w:rFonts w:ascii="Arial" w:hAnsi="Arial" w:cs="Arial"/>
                <w:color w:val="auto"/>
                <w:sz w:val="20"/>
                <w:szCs w:val="20"/>
              </w:rPr>
              <w:t>130.549,80</w:t>
            </w:r>
            <w:r w:rsidR="00794295">
              <w:rPr>
                <w:rFonts w:ascii="Arial" w:hAnsi="Arial" w:cs="Arial"/>
                <w:color w:val="auto"/>
                <w:sz w:val="20"/>
                <w:szCs w:val="20"/>
              </w:rPr>
              <w:t xml:space="preserve"> </w:t>
            </w:r>
            <w:r w:rsidR="004123C7" w:rsidRPr="001B4072">
              <w:rPr>
                <w:rFonts w:ascii="Arial" w:hAnsi="Arial" w:cs="Arial"/>
                <w:color w:val="auto"/>
                <w:sz w:val="20"/>
                <w:szCs w:val="20"/>
              </w:rPr>
              <w:t>€</w:t>
            </w:r>
          </w:p>
        </w:tc>
      </w:tr>
      <w:tr w:rsidR="0035388A" w:rsidRPr="00D748F3" w14:paraId="7FDFD124" w14:textId="77777777" w:rsidTr="004123C7">
        <w:tc>
          <w:tcPr>
            <w:tcW w:w="3651" w:type="dxa"/>
            <w:tcBorders>
              <w:top w:val="double" w:sz="4" w:space="0" w:color="auto"/>
            </w:tcBorders>
          </w:tcPr>
          <w:p w14:paraId="34E6F814" w14:textId="6A81F768" w:rsidR="00740A85" w:rsidRPr="00567067" w:rsidRDefault="00740A85" w:rsidP="00567067">
            <w:pPr>
              <w:pStyle w:val="Example"/>
              <w:ind w:left="0"/>
              <w:rPr>
                <w:rFonts w:ascii="Arial" w:hAnsi="Arial"/>
                <w:sz w:val="20"/>
              </w:rPr>
            </w:pPr>
            <w:r w:rsidRPr="001B4072">
              <w:rPr>
                <w:rFonts w:ascii="Arial" w:hAnsi="Arial" w:cs="Arial"/>
                <w:color w:val="auto"/>
                <w:sz w:val="20"/>
                <w:szCs w:val="20"/>
              </w:rPr>
              <w:t>Preu licitació</w:t>
            </w:r>
          </w:p>
        </w:tc>
        <w:tc>
          <w:tcPr>
            <w:tcW w:w="1722" w:type="dxa"/>
            <w:tcBorders>
              <w:top w:val="double" w:sz="4" w:space="0" w:color="auto"/>
            </w:tcBorders>
          </w:tcPr>
          <w:p w14:paraId="1BC7D682" w14:textId="16FD467F" w:rsidR="00740A85" w:rsidRPr="00567067" w:rsidRDefault="00740A85" w:rsidP="00567067">
            <w:pPr>
              <w:pStyle w:val="Example"/>
              <w:ind w:left="0"/>
              <w:jc w:val="right"/>
              <w:rPr>
                <w:rFonts w:ascii="Arial" w:hAnsi="Arial"/>
                <w:sz w:val="20"/>
              </w:rPr>
            </w:pPr>
          </w:p>
        </w:tc>
        <w:tc>
          <w:tcPr>
            <w:tcW w:w="1722" w:type="dxa"/>
            <w:tcBorders>
              <w:top w:val="double" w:sz="4" w:space="0" w:color="auto"/>
            </w:tcBorders>
          </w:tcPr>
          <w:p w14:paraId="5C7CF864" w14:textId="77777777" w:rsidR="00740A85" w:rsidRPr="001B4072" w:rsidRDefault="00740A85" w:rsidP="00D24F9A">
            <w:pPr>
              <w:pStyle w:val="Example"/>
              <w:ind w:left="0"/>
              <w:jc w:val="right"/>
              <w:rPr>
                <w:rFonts w:ascii="Arial" w:hAnsi="Arial" w:cs="Arial"/>
                <w:color w:val="auto"/>
                <w:sz w:val="20"/>
                <w:szCs w:val="20"/>
              </w:rPr>
            </w:pPr>
          </w:p>
        </w:tc>
        <w:tc>
          <w:tcPr>
            <w:tcW w:w="1722" w:type="dxa"/>
            <w:tcBorders>
              <w:top w:val="double" w:sz="4" w:space="0" w:color="auto"/>
            </w:tcBorders>
          </w:tcPr>
          <w:p w14:paraId="4151F2E3" w14:textId="77777777" w:rsidR="00740A85" w:rsidRPr="001B4072" w:rsidRDefault="00740A85" w:rsidP="00D24F9A">
            <w:pPr>
              <w:pStyle w:val="Example"/>
              <w:ind w:left="0"/>
              <w:jc w:val="right"/>
              <w:rPr>
                <w:rFonts w:ascii="Arial" w:hAnsi="Arial" w:cs="Arial"/>
                <w:color w:val="auto"/>
                <w:sz w:val="20"/>
                <w:szCs w:val="20"/>
              </w:rPr>
            </w:pPr>
            <w:r w:rsidRPr="001B4072">
              <w:rPr>
                <w:rFonts w:ascii="Arial" w:hAnsi="Arial" w:cs="Arial"/>
                <w:color w:val="auto"/>
                <w:sz w:val="20"/>
                <w:szCs w:val="20"/>
              </w:rPr>
              <w:t>2.175.829,92</w:t>
            </w:r>
            <w:r w:rsidR="00794295">
              <w:rPr>
                <w:rFonts w:ascii="Arial" w:hAnsi="Arial" w:cs="Arial"/>
                <w:color w:val="auto"/>
                <w:sz w:val="20"/>
                <w:szCs w:val="20"/>
              </w:rPr>
              <w:t xml:space="preserve"> </w:t>
            </w:r>
            <w:r w:rsidR="004123C7" w:rsidRPr="001B4072">
              <w:rPr>
                <w:rFonts w:ascii="Arial" w:hAnsi="Arial" w:cs="Arial"/>
                <w:color w:val="auto"/>
                <w:sz w:val="20"/>
                <w:szCs w:val="20"/>
              </w:rPr>
              <w:t>€</w:t>
            </w:r>
          </w:p>
        </w:tc>
      </w:tr>
    </w:tbl>
    <w:p w14:paraId="48675ABF" w14:textId="4363F2A9" w:rsidR="00740A85" w:rsidRPr="00740A85" w:rsidRDefault="00D748F3" w:rsidP="00740A85">
      <w:pPr>
        <w:spacing w:before="240" w:after="240"/>
        <w:jc w:val="both"/>
        <w:rPr>
          <w:rFonts w:cs="Arial"/>
          <w:szCs w:val="22"/>
        </w:rPr>
      </w:pPr>
      <w:r>
        <w:rPr>
          <w:rFonts w:cs="Arial"/>
          <w:szCs w:val="22"/>
        </w:rPr>
        <w:t xml:space="preserve">Per a calcular el cost final </w:t>
      </w:r>
      <w:r w:rsidR="00740A85" w:rsidRPr="00740A85">
        <w:rPr>
          <w:rFonts w:cs="Arial"/>
          <w:szCs w:val="22"/>
        </w:rPr>
        <w:t xml:space="preserve">per hora de servei de les treballadores familiars i de les auxiliars </w:t>
      </w:r>
      <w:r w:rsidR="00A66944">
        <w:rPr>
          <w:rFonts w:cs="Arial"/>
          <w:szCs w:val="22"/>
        </w:rPr>
        <w:t>de neteja</w:t>
      </w:r>
      <w:r w:rsidR="00561938">
        <w:rPr>
          <w:rFonts w:cs="Arial"/>
          <w:szCs w:val="22"/>
        </w:rPr>
        <w:t xml:space="preserve"> </w:t>
      </w:r>
      <w:r w:rsidR="00740A85" w:rsidRPr="00740A85">
        <w:rPr>
          <w:rFonts w:cs="Arial"/>
          <w:szCs w:val="22"/>
        </w:rPr>
        <w:t>cal repartir els costos fixos i d’estructura entre les hores efectives de servei, per afegir aquests imports per hora al cost variable de les treballadores familiars i de les auxiliars de neteja.</w:t>
      </w:r>
    </w:p>
    <w:p w14:paraId="40113737" w14:textId="77777777" w:rsidR="00740A85" w:rsidRPr="00740A85" w:rsidRDefault="00740A85" w:rsidP="00740A85">
      <w:pPr>
        <w:spacing w:before="240" w:after="240"/>
        <w:jc w:val="both"/>
        <w:rPr>
          <w:rFonts w:cs="Arial"/>
          <w:szCs w:val="22"/>
        </w:rPr>
      </w:pPr>
      <w:r w:rsidRPr="00740A85">
        <w:rPr>
          <w:rFonts w:cs="Arial"/>
          <w:szCs w:val="22"/>
        </w:rPr>
        <w:lastRenderedPageBreak/>
        <w:t>Un cop calculat el cost per hora, cal afegir el valor corresponent al benefici industrial de l’empresa concessionària, a menys que el servei es faci per mitjans propis.</w:t>
      </w:r>
    </w:p>
    <w:p w14:paraId="6F800D0C" w14:textId="77777777" w:rsidR="00740A85" w:rsidRPr="00D748F3" w:rsidRDefault="00740A85" w:rsidP="001B4072">
      <w:pPr>
        <w:spacing w:before="240" w:after="240"/>
        <w:jc w:val="both"/>
        <w:rPr>
          <w:rFonts w:cs="Arial"/>
          <w:szCs w:val="22"/>
        </w:rPr>
      </w:pPr>
      <w:r w:rsidRPr="00D748F3">
        <w:rPr>
          <w:rFonts w:cs="Arial"/>
          <w:szCs w:val="22"/>
        </w:rPr>
        <w:t xml:space="preserve">En el cas </w:t>
      </w:r>
      <w:r w:rsidR="00D748F3">
        <w:rPr>
          <w:rFonts w:cs="Arial"/>
          <w:szCs w:val="22"/>
        </w:rPr>
        <w:t xml:space="preserve">estudiat han estat: </w:t>
      </w:r>
    </w:p>
    <w:p w14:paraId="1E817DEC" w14:textId="77777777" w:rsidR="00740A85" w:rsidRPr="00D748F3" w:rsidRDefault="00740A85" w:rsidP="001B4072">
      <w:pPr>
        <w:numPr>
          <w:ilvl w:val="0"/>
          <w:numId w:val="42"/>
        </w:numPr>
        <w:spacing w:before="240" w:after="240"/>
        <w:jc w:val="both"/>
        <w:rPr>
          <w:rFonts w:cs="Arial"/>
          <w:szCs w:val="22"/>
        </w:rPr>
      </w:pPr>
      <w:r w:rsidRPr="00D748F3">
        <w:rPr>
          <w:rFonts w:cs="Arial"/>
          <w:szCs w:val="22"/>
        </w:rPr>
        <w:t>Es divideixen els costos fixos entre les hores efectives de servei, 83.280,50 hores:</w:t>
      </w:r>
    </w:p>
    <w:p w14:paraId="68C88440" w14:textId="6B57AB95" w:rsidR="00740A85" w:rsidRPr="00D748F3" w:rsidRDefault="00740A85" w:rsidP="00567067">
      <w:pPr>
        <w:numPr>
          <w:ilvl w:val="0"/>
          <w:numId w:val="42"/>
        </w:numPr>
        <w:spacing w:before="240" w:after="240"/>
        <w:jc w:val="both"/>
        <w:rPr>
          <w:rFonts w:cs="Arial"/>
        </w:rPr>
      </w:pPr>
      <w:r w:rsidRPr="00D748F3">
        <w:rPr>
          <w:rFonts w:cs="Arial"/>
          <w:szCs w:val="22"/>
        </w:rPr>
        <w:t>Cost fix anual del servei: 236.736,05 €. Cost per</w:t>
      </w:r>
      <w:r w:rsidRPr="00567067">
        <w:t xml:space="preserve"> </w:t>
      </w:r>
      <w:r w:rsidRPr="00D748F3">
        <w:rPr>
          <w:rFonts w:cs="Arial"/>
          <w:szCs w:val="22"/>
        </w:rPr>
        <w:t>hora</w:t>
      </w:r>
      <w:r w:rsidRPr="00567067">
        <w:t xml:space="preserve"> </w:t>
      </w:r>
      <w:r w:rsidRPr="00D748F3">
        <w:rPr>
          <w:rFonts w:cs="Arial"/>
          <w:szCs w:val="22"/>
        </w:rPr>
        <w:t>de</w:t>
      </w:r>
      <w:r w:rsidRPr="00567067">
        <w:t xml:space="preserve"> </w:t>
      </w:r>
      <w:r w:rsidRPr="00D748F3">
        <w:rPr>
          <w:rFonts w:cs="Arial"/>
          <w:szCs w:val="22"/>
        </w:rPr>
        <w:t xml:space="preserve">servei: 2,84 € / </w:t>
      </w:r>
      <w:r w:rsidRPr="00567067">
        <w:t>hora.</w:t>
      </w:r>
    </w:p>
    <w:p w14:paraId="6F8669F5" w14:textId="73554912" w:rsidR="00740A85" w:rsidRPr="00D748F3" w:rsidRDefault="00740A85" w:rsidP="001B4072">
      <w:pPr>
        <w:numPr>
          <w:ilvl w:val="0"/>
          <w:numId w:val="42"/>
        </w:numPr>
        <w:spacing w:before="240" w:after="240"/>
        <w:jc w:val="both"/>
        <w:rPr>
          <w:rFonts w:cs="Arial"/>
          <w:szCs w:val="22"/>
        </w:rPr>
      </w:pPr>
      <w:r w:rsidRPr="00D748F3">
        <w:rPr>
          <w:rFonts w:cs="Arial"/>
          <w:szCs w:val="22"/>
        </w:rPr>
        <w:t>Cost d’estructura anual: 99.936,60 €. Cost per hora de servei: 1,20 € / hora.</w:t>
      </w:r>
    </w:p>
    <w:p w14:paraId="129BCCA0" w14:textId="6A3ADB03" w:rsidR="00740A85" w:rsidRPr="00D748F3" w:rsidRDefault="00740A85" w:rsidP="001B4072">
      <w:pPr>
        <w:numPr>
          <w:ilvl w:val="0"/>
          <w:numId w:val="42"/>
        </w:numPr>
        <w:spacing w:before="240" w:after="240"/>
        <w:jc w:val="both"/>
        <w:rPr>
          <w:rFonts w:cs="Arial"/>
          <w:szCs w:val="22"/>
        </w:rPr>
      </w:pPr>
      <w:r w:rsidRPr="00D748F3">
        <w:rPr>
          <w:rFonts w:cs="Arial"/>
          <w:szCs w:val="22"/>
        </w:rPr>
        <w:t>I s’afegiria</w:t>
      </w:r>
      <w:r w:rsidRPr="00567067">
        <w:t xml:space="preserve"> </w:t>
      </w:r>
      <w:r w:rsidRPr="00D748F3">
        <w:rPr>
          <w:rFonts w:cs="Arial"/>
          <w:szCs w:val="22"/>
        </w:rPr>
        <w:t>el</w:t>
      </w:r>
      <w:r w:rsidRPr="00567067">
        <w:t xml:space="preserve"> </w:t>
      </w:r>
      <w:r w:rsidRPr="00D748F3">
        <w:rPr>
          <w:rFonts w:cs="Arial"/>
          <w:szCs w:val="22"/>
        </w:rPr>
        <w:t>6% de benefici industrial sobre el preu per tenir l’import unitari final.</w:t>
      </w:r>
    </w:p>
    <w:p w14:paraId="7E05C9E6" w14:textId="77777777" w:rsidR="00740A85" w:rsidRPr="00D748F3" w:rsidRDefault="00D748F3" w:rsidP="001B4072">
      <w:pPr>
        <w:spacing w:before="240" w:after="240"/>
        <w:jc w:val="both"/>
        <w:rPr>
          <w:rFonts w:cs="Arial"/>
          <w:szCs w:val="22"/>
        </w:rPr>
      </w:pPr>
      <w:r>
        <w:rPr>
          <w:rFonts w:cs="Arial"/>
          <w:szCs w:val="22"/>
        </w:rPr>
        <w:t>Els resultats finals es troben a la taula següent</w:t>
      </w:r>
    </w:p>
    <w:p w14:paraId="3F1F6A1A" w14:textId="77777777" w:rsidR="00740A85" w:rsidRPr="001B4072" w:rsidRDefault="00740A85" w:rsidP="00D748F3">
      <w:pPr>
        <w:pStyle w:val="Llegenda"/>
        <w:keepNext/>
        <w:jc w:val="left"/>
        <w:rPr>
          <w:rFonts w:ascii="Arial" w:hAnsi="Arial" w:cs="Arial"/>
          <w:color w:val="auto"/>
          <w:sz w:val="22"/>
          <w:szCs w:val="22"/>
        </w:rPr>
      </w:pPr>
      <w:r w:rsidRPr="001B4072">
        <w:rPr>
          <w:rFonts w:ascii="Arial" w:hAnsi="Arial" w:cs="Arial"/>
          <w:color w:val="auto"/>
          <w:sz w:val="22"/>
          <w:szCs w:val="22"/>
        </w:rPr>
        <w:t>Taula</w:t>
      </w:r>
      <w:r w:rsidR="00AC4028" w:rsidRPr="001B4072">
        <w:rPr>
          <w:rFonts w:ascii="Arial" w:hAnsi="Arial" w:cs="Arial"/>
          <w:color w:val="auto"/>
          <w:sz w:val="22"/>
          <w:szCs w:val="22"/>
        </w:rPr>
        <w:t xml:space="preserve"> </w:t>
      </w:r>
      <w:r w:rsidR="00D748F3" w:rsidRPr="001B4072">
        <w:rPr>
          <w:rFonts w:ascii="Arial" w:hAnsi="Arial" w:cs="Arial"/>
          <w:color w:val="auto"/>
          <w:sz w:val="22"/>
          <w:szCs w:val="22"/>
        </w:rPr>
        <w:t>4.</w:t>
      </w:r>
      <w:r w:rsidRPr="001B4072">
        <w:rPr>
          <w:rFonts w:ascii="Arial" w:hAnsi="Arial" w:cs="Arial"/>
          <w:color w:val="auto"/>
          <w:sz w:val="22"/>
          <w:szCs w:val="22"/>
        </w:rPr>
        <w:t xml:space="preserve"> </w:t>
      </w:r>
      <w:r w:rsidR="00D748F3" w:rsidRPr="001B4072">
        <w:rPr>
          <w:rFonts w:ascii="Arial" w:hAnsi="Arial" w:cs="Arial"/>
          <w:color w:val="auto"/>
          <w:sz w:val="22"/>
          <w:szCs w:val="22"/>
        </w:rPr>
        <w:t>Cost de producció</w:t>
      </w:r>
      <w:r w:rsidRPr="001B4072">
        <w:rPr>
          <w:rFonts w:ascii="Arial" w:hAnsi="Arial" w:cs="Arial"/>
          <w:color w:val="auto"/>
          <w:sz w:val="22"/>
          <w:szCs w:val="22"/>
        </w:rPr>
        <w:t xml:space="preserve"> de l</w:t>
      </w:r>
      <w:r w:rsidR="00E6688D" w:rsidRPr="001B4072">
        <w:rPr>
          <w:rFonts w:ascii="Arial" w:hAnsi="Arial" w:cs="Arial"/>
          <w:color w:val="auto"/>
          <w:sz w:val="22"/>
          <w:szCs w:val="22"/>
        </w:rPr>
        <w:t>’</w:t>
      </w:r>
      <w:r w:rsidRPr="001B4072">
        <w:rPr>
          <w:rFonts w:ascii="Arial" w:hAnsi="Arial" w:cs="Arial"/>
          <w:color w:val="auto"/>
          <w:sz w:val="22"/>
          <w:szCs w:val="22"/>
        </w:rPr>
        <w:t>hora de servei efectiu de SAD</w:t>
      </w:r>
      <w:r w:rsidR="00D31492">
        <w:rPr>
          <w:rFonts w:ascii="Arial" w:hAnsi="Arial" w:cs="Arial"/>
          <w:color w:val="auto"/>
          <w:sz w:val="22"/>
          <w:szCs w:val="22"/>
        </w:rPr>
        <w:t xml:space="preserve"> </w:t>
      </w:r>
    </w:p>
    <w:p w14:paraId="33363080" w14:textId="77777777" w:rsidR="00D748F3" w:rsidRPr="001B4072" w:rsidRDefault="00D748F3" w:rsidP="000D4A63">
      <w:pPr>
        <w:rPr>
          <w:lang w:eastAsia="en-US"/>
        </w:rPr>
      </w:pPr>
    </w:p>
    <w:tbl>
      <w:tblPr>
        <w:tblW w:w="88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5"/>
        <w:gridCol w:w="1417"/>
        <w:gridCol w:w="1089"/>
        <w:gridCol w:w="1089"/>
        <w:gridCol w:w="1089"/>
      </w:tblGrid>
      <w:tr w:rsidR="00A66944" w:rsidRPr="009D599C" w14:paraId="25EF95C7" w14:textId="77777777" w:rsidTr="00F7466A">
        <w:tc>
          <w:tcPr>
            <w:tcW w:w="4205" w:type="dxa"/>
          </w:tcPr>
          <w:p w14:paraId="40EF7C29" w14:textId="77777777" w:rsidR="00A66944" w:rsidRPr="001B4072" w:rsidRDefault="00A66944" w:rsidP="00A66944">
            <w:pPr>
              <w:pStyle w:val="Example"/>
              <w:ind w:left="0"/>
              <w:rPr>
                <w:rFonts w:ascii="Arial" w:hAnsi="Arial" w:cs="Arial"/>
                <w:color w:val="auto"/>
                <w:sz w:val="20"/>
                <w:szCs w:val="20"/>
              </w:rPr>
            </w:pPr>
          </w:p>
        </w:tc>
        <w:tc>
          <w:tcPr>
            <w:tcW w:w="1417" w:type="dxa"/>
          </w:tcPr>
          <w:p w14:paraId="3E7B0CAF" w14:textId="77777777" w:rsidR="00A66944" w:rsidRPr="001B4072" w:rsidRDefault="00A66944" w:rsidP="00A66944">
            <w:pPr>
              <w:pStyle w:val="Example"/>
              <w:ind w:left="0"/>
              <w:jc w:val="center"/>
              <w:rPr>
                <w:rFonts w:ascii="Arial" w:hAnsi="Arial" w:cs="Arial"/>
                <w:color w:val="auto"/>
                <w:sz w:val="20"/>
                <w:szCs w:val="20"/>
              </w:rPr>
            </w:pPr>
            <w:r w:rsidRPr="001B4072">
              <w:rPr>
                <w:rFonts w:ascii="Arial" w:hAnsi="Arial" w:cs="Arial"/>
                <w:color w:val="auto"/>
                <w:sz w:val="20"/>
                <w:szCs w:val="20"/>
              </w:rPr>
              <w:t>TF</w:t>
            </w:r>
          </w:p>
        </w:tc>
        <w:tc>
          <w:tcPr>
            <w:tcW w:w="1089" w:type="dxa"/>
          </w:tcPr>
          <w:p w14:paraId="11A25C9C" w14:textId="77777777" w:rsidR="00A66944" w:rsidRPr="001B4072" w:rsidRDefault="00A66944" w:rsidP="00A66944">
            <w:pPr>
              <w:pStyle w:val="Example"/>
              <w:ind w:left="0"/>
              <w:jc w:val="center"/>
              <w:rPr>
                <w:rFonts w:ascii="Arial" w:hAnsi="Arial" w:cs="Arial"/>
                <w:color w:val="auto"/>
                <w:sz w:val="20"/>
                <w:szCs w:val="20"/>
              </w:rPr>
            </w:pPr>
          </w:p>
        </w:tc>
        <w:tc>
          <w:tcPr>
            <w:tcW w:w="1089" w:type="dxa"/>
          </w:tcPr>
          <w:p w14:paraId="1CC787A5" w14:textId="77777777" w:rsidR="00A66944" w:rsidRPr="001B4072" w:rsidRDefault="00A66944" w:rsidP="00A66944">
            <w:pPr>
              <w:pStyle w:val="Example"/>
              <w:ind w:left="0"/>
              <w:jc w:val="center"/>
              <w:rPr>
                <w:rFonts w:ascii="Arial" w:hAnsi="Arial" w:cs="Arial"/>
                <w:color w:val="auto"/>
                <w:sz w:val="20"/>
                <w:szCs w:val="20"/>
              </w:rPr>
            </w:pPr>
            <w:r w:rsidRPr="000B4268">
              <w:rPr>
                <w:rFonts w:ascii="Arial" w:hAnsi="Arial" w:cs="Arial"/>
                <w:color w:val="auto"/>
                <w:sz w:val="20"/>
                <w:szCs w:val="20"/>
              </w:rPr>
              <w:t>AN</w:t>
            </w:r>
          </w:p>
        </w:tc>
        <w:tc>
          <w:tcPr>
            <w:tcW w:w="1089" w:type="dxa"/>
          </w:tcPr>
          <w:p w14:paraId="2DAB768C" w14:textId="77777777" w:rsidR="00A66944" w:rsidRPr="001B4072" w:rsidRDefault="00A66944" w:rsidP="00A66944">
            <w:pPr>
              <w:pStyle w:val="Example"/>
              <w:ind w:left="0"/>
              <w:jc w:val="center"/>
              <w:rPr>
                <w:rFonts w:ascii="Arial" w:hAnsi="Arial" w:cs="Arial"/>
                <w:color w:val="auto"/>
                <w:sz w:val="20"/>
                <w:szCs w:val="20"/>
              </w:rPr>
            </w:pPr>
          </w:p>
        </w:tc>
      </w:tr>
      <w:tr w:rsidR="00A66944" w:rsidRPr="009D599C" w14:paraId="0A6E8050" w14:textId="77777777" w:rsidTr="00F7466A">
        <w:tc>
          <w:tcPr>
            <w:tcW w:w="4205" w:type="dxa"/>
          </w:tcPr>
          <w:p w14:paraId="7351C09E" w14:textId="77777777" w:rsidR="00A66944" w:rsidRPr="000D4A63" w:rsidRDefault="00A66944" w:rsidP="00A66944">
            <w:pPr>
              <w:pStyle w:val="Example"/>
              <w:ind w:left="0"/>
              <w:rPr>
                <w:rFonts w:ascii="Arial" w:hAnsi="Arial" w:cs="Arial"/>
                <w:color w:val="auto"/>
                <w:sz w:val="20"/>
                <w:szCs w:val="20"/>
              </w:rPr>
            </w:pPr>
            <w:r w:rsidRPr="000D4A63">
              <w:rPr>
                <w:rFonts w:ascii="Arial" w:hAnsi="Arial" w:cs="Arial"/>
                <w:color w:val="auto"/>
                <w:sz w:val="20"/>
                <w:szCs w:val="20"/>
              </w:rPr>
              <w:t>Cost total variable per hora</w:t>
            </w:r>
          </w:p>
        </w:tc>
        <w:tc>
          <w:tcPr>
            <w:tcW w:w="1417" w:type="dxa"/>
          </w:tcPr>
          <w:p w14:paraId="2257589F" w14:textId="77777777" w:rsidR="00A66944" w:rsidRPr="000D4A63" w:rsidRDefault="00A66944" w:rsidP="00A66944">
            <w:pPr>
              <w:pStyle w:val="Example"/>
              <w:ind w:left="0"/>
              <w:jc w:val="right"/>
              <w:rPr>
                <w:rFonts w:ascii="Arial" w:hAnsi="Arial" w:cs="Arial"/>
                <w:color w:val="auto"/>
                <w:sz w:val="20"/>
                <w:szCs w:val="20"/>
              </w:rPr>
            </w:pPr>
            <w:r w:rsidRPr="000D4A63">
              <w:rPr>
                <w:rFonts w:ascii="Arial" w:hAnsi="Arial" w:cs="Arial"/>
                <w:color w:val="auto"/>
                <w:sz w:val="20"/>
                <w:szCs w:val="20"/>
              </w:rPr>
              <w:t>22,01</w:t>
            </w:r>
            <w:r>
              <w:rPr>
                <w:rFonts w:ascii="Arial" w:hAnsi="Arial" w:cs="Arial"/>
                <w:color w:val="auto"/>
                <w:sz w:val="20"/>
                <w:szCs w:val="20"/>
              </w:rPr>
              <w:t xml:space="preserve"> €</w:t>
            </w:r>
          </w:p>
        </w:tc>
        <w:tc>
          <w:tcPr>
            <w:tcW w:w="1089" w:type="dxa"/>
          </w:tcPr>
          <w:p w14:paraId="0BEFA2E8" w14:textId="77777777" w:rsidR="00A66944" w:rsidRPr="000D4A63" w:rsidRDefault="00A66944" w:rsidP="00A66944">
            <w:pPr>
              <w:pStyle w:val="Example"/>
              <w:ind w:left="0"/>
              <w:jc w:val="right"/>
              <w:rPr>
                <w:rFonts w:ascii="Arial" w:hAnsi="Arial" w:cs="Arial"/>
                <w:color w:val="auto"/>
                <w:sz w:val="20"/>
                <w:szCs w:val="20"/>
              </w:rPr>
            </w:pPr>
          </w:p>
        </w:tc>
        <w:tc>
          <w:tcPr>
            <w:tcW w:w="1089" w:type="dxa"/>
          </w:tcPr>
          <w:p w14:paraId="03495B47" w14:textId="77777777" w:rsidR="00A66944" w:rsidRPr="000D4A63" w:rsidRDefault="00A66944" w:rsidP="00A66944">
            <w:pPr>
              <w:pStyle w:val="Example"/>
              <w:ind w:left="0"/>
              <w:jc w:val="right"/>
              <w:rPr>
                <w:rFonts w:ascii="Arial" w:hAnsi="Arial" w:cs="Arial"/>
                <w:color w:val="auto"/>
                <w:sz w:val="20"/>
                <w:szCs w:val="20"/>
              </w:rPr>
            </w:pPr>
            <w:r w:rsidRPr="000B4268">
              <w:rPr>
                <w:rFonts w:ascii="Arial" w:hAnsi="Arial" w:cs="Arial"/>
                <w:color w:val="auto"/>
                <w:sz w:val="20"/>
                <w:szCs w:val="20"/>
              </w:rPr>
              <w:t>17,17</w:t>
            </w:r>
            <w:r>
              <w:rPr>
                <w:rFonts w:ascii="Arial" w:hAnsi="Arial" w:cs="Arial"/>
                <w:color w:val="auto"/>
                <w:sz w:val="20"/>
                <w:szCs w:val="20"/>
              </w:rPr>
              <w:t>€</w:t>
            </w:r>
          </w:p>
        </w:tc>
        <w:tc>
          <w:tcPr>
            <w:tcW w:w="1089" w:type="dxa"/>
          </w:tcPr>
          <w:p w14:paraId="303F60BA" w14:textId="77777777" w:rsidR="00A66944" w:rsidRPr="000D4A63" w:rsidRDefault="00A66944" w:rsidP="00A66944">
            <w:pPr>
              <w:pStyle w:val="Example"/>
              <w:ind w:left="0"/>
              <w:jc w:val="right"/>
              <w:rPr>
                <w:rFonts w:ascii="Arial" w:hAnsi="Arial" w:cs="Arial"/>
                <w:color w:val="auto"/>
                <w:sz w:val="20"/>
                <w:szCs w:val="20"/>
              </w:rPr>
            </w:pPr>
          </w:p>
        </w:tc>
      </w:tr>
      <w:tr w:rsidR="00A66944" w:rsidRPr="009D599C" w14:paraId="2F4D1C09" w14:textId="77777777" w:rsidTr="00F7466A">
        <w:tc>
          <w:tcPr>
            <w:tcW w:w="4205" w:type="dxa"/>
          </w:tcPr>
          <w:p w14:paraId="4C3D4525" w14:textId="77777777" w:rsidR="00A66944" w:rsidRPr="000D4A63" w:rsidRDefault="00A66944" w:rsidP="00A66944">
            <w:pPr>
              <w:pStyle w:val="Example"/>
              <w:ind w:left="0"/>
              <w:rPr>
                <w:rFonts w:ascii="Arial" w:hAnsi="Arial" w:cs="Arial"/>
                <w:color w:val="auto"/>
                <w:sz w:val="20"/>
                <w:szCs w:val="20"/>
              </w:rPr>
            </w:pPr>
            <w:r w:rsidRPr="000D4A63">
              <w:rPr>
                <w:rFonts w:ascii="Arial" w:hAnsi="Arial" w:cs="Arial"/>
                <w:color w:val="auto"/>
                <w:sz w:val="20"/>
                <w:szCs w:val="20"/>
              </w:rPr>
              <w:t>Cost fix per hora de servei</w:t>
            </w:r>
          </w:p>
        </w:tc>
        <w:tc>
          <w:tcPr>
            <w:tcW w:w="1417" w:type="dxa"/>
          </w:tcPr>
          <w:p w14:paraId="65926C3D" w14:textId="77777777" w:rsidR="00A66944" w:rsidRPr="000D4A63" w:rsidRDefault="00A66944" w:rsidP="00A66944">
            <w:pPr>
              <w:pStyle w:val="Example"/>
              <w:ind w:left="0"/>
              <w:jc w:val="right"/>
              <w:rPr>
                <w:rFonts w:ascii="Arial" w:hAnsi="Arial" w:cs="Arial"/>
                <w:color w:val="auto"/>
                <w:sz w:val="20"/>
                <w:szCs w:val="20"/>
              </w:rPr>
            </w:pPr>
            <w:r w:rsidRPr="000D4A63">
              <w:rPr>
                <w:rFonts w:ascii="Arial" w:hAnsi="Arial" w:cs="Arial"/>
                <w:color w:val="auto"/>
                <w:sz w:val="20"/>
                <w:szCs w:val="20"/>
              </w:rPr>
              <w:t>2,84</w:t>
            </w:r>
            <w:r>
              <w:rPr>
                <w:rFonts w:ascii="Arial" w:hAnsi="Arial" w:cs="Arial"/>
                <w:color w:val="auto"/>
                <w:sz w:val="20"/>
                <w:szCs w:val="20"/>
              </w:rPr>
              <w:t>€</w:t>
            </w:r>
          </w:p>
        </w:tc>
        <w:tc>
          <w:tcPr>
            <w:tcW w:w="1089" w:type="dxa"/>
          </w:tcPr>
          <w:p w14:paraId="3D4F4B29" w14:textId="77777777" w:rsidR="00A66944" w:rsidRPr="000D4A63" w:rsidRDefault="00A66944" w:rsidP="00A66944">
            <w:pPr>
              <w:pStyle w:val="Example"/>
              <w:ind w:left="0"/>
              <w:jc w:val="right"/>
              <w:rPr>
                <w:rFonts w:ascii="Arial" w:hAnsi="Arial" w:cs="Arial"/>
                <w:color w:val="auto"/>
                <w:sz w:val="20"/>
                <w:szCs w:val="20"/>
              </w:rPr>
            </w:pPr>
          </w:p>
        </w:tc>
        <w:tc>
          <w:tcPr>
            <w:tcW w:w="1089" w:type="dxa"/>
          </w:tcPr>
          <w:p w14:paraId="2603260F" w14:textId="77777777" w:rsidR="00A66944" w:rsidRPr="000D4A63" w:rsidRDefault="00A66944" w:rsidP="00A66944">
            <w:pPr>
              <w:pStyle w:val="Example"/>
              <w:ind w:left="0"/>
              <w:jc w:val="right"/>
              <w:rPr>
                <w:rFonts w:ascii="Arial" w:hAnsi="Arial" w:cs="Arial"/>
                <w:color w:val="auto"/>
                <w:sz w:val="20"/>
                <w:szCs w:val="20"/>
              </w:rPr>
            </w:pPr>
            <w:r w:rsidRPr="000B4268">
              <w:rPr>
                <w:rFonts w:ascii="Arial" w:hAnsi="Arial" w:cs="Arial"/>
                <w:color w:val="auto"/>
                <w:sz w:val="20"/>
                <w:szCs w:val="20"/>
              </w:rPr>
              <w:t>2,84</w:t>
            </w:r>
            <w:r>
              <w:rPr>
                <w:rFonts w:ascii="Arial" w:hAnsi="Arial" w:cs="Arial"/>
                <w:color w:val="auto"/>
                <w:sz w:val="20"/>
                <w:szCs w:val="20"/>
              </w:rPr>
              <w:t>€</w:t>
            </w:r>
          </w:p>
        </w:tc>
        <w:tc>
          <w:tcPr>
            <w:tcW w:w="1089" w:type="dxa"/>
          </w:tcPr>
          <w:p w14:paraId="61D7CFD5" w14:textId="77777777" w:rsidR="00A66944" w:rsidRPr="000D4A63" w:rsidRDefault="00A66944" w:rsidP="00A66944">
            <w:pPr>
              <w:pStyle w:val="Example"/>
              <w:ind w:left="0"/>
              <w:jc w:val="right"/>
              <w:rPr>
                <w:rFonts w:ascii="Arial" w:hAnsi="Arial" w:cs="Arial"/>
                <w:color w:val="auto"/>
                <w:sz w:val="20"/>
                <w:szCs w:val="20"/>
              </w:rPr>
            </w:pPr>
          </w:p>
        </w:tc>
      </w:tr>
      <w:tr w:rsidR="00A66944" w:rsidRPr="009D599C" w14:paraId="1668637B" w14:textId="77777777" w:rsidTr="00F7466A">
        <w:tc>
          <w:tcPr>
            <w:tcW w:w="4205" w:type="dxa"/>
            <w:tcBorders>
              <w:bottom w:val="double" w:sz="4" w:space="0" w:color="000000"/>
            </w:tcBorders>
          </w:tcPr>
          <w:p w14:paraId="3C395033" w14:textId="77777777" w:rsidR="00A66944" w:rsidRPr="000D4A63" w:rsidRDefault="00A66944" w:rsidP="00A66944">
            <w:pPr>
              <w:pStyle w:val="Example"/>
              <w:ind w:left="0"/>
              <w:rPr>
                <w:rFonts w:ascii="Arial" w:hAnsi="Arial" w:cs="Arial"/>
                <w:color w:val="auto"/>
                <w:sz w:val="20"/>
                <w:szCs w:val="20"/>
              </w:rPr>
            </w:pPr>
            <w:r w:rsidRPr="000D4A63">
              <w:rPr>
                <w:rFonts w:ascii="Arial" w:hAnsi="Arial" w:cs="Arial"/>
                <w:color w:val="auto"/>
                <w:sz w:val="20"/>
                <w:szCs w:val="20"/>
              </w:rPr>
              <w:t>Cost d’estructura per hora</w:t>
            </w:r>
          </w:p>
        </w:tc>
        <w:tc>
          <w:tcPr>
            <w:tcW w:w="1417" w:type="dxa"/>
            <w:tcBorders>
              <w:bottom w:val="double" w:sz="4" w:space="0" w:color="000000"/>
            </w:tcBorders>
          </w:tcPr>
          <w:p w14:paraId="7DC68093" w14:textId="77777777" w:rsidR="00A66944" w:rsidRPr="000D4A63" w:rsidRDefault="00A66944" w:rsidP="00A66944">
            <w:pPr>
              <w:pStyle w:val="Example"/>
              <w:ind w:left="0"/>
              <w:jc w:val="right"/>
              <w:rPr>
                <w:rFonts w:ascii="Arial" w:hAnsi="Arial" w:cs="Arial"/>
                <w:color w:val="auto"/>
                <w:sz w:val="20"/>
                <w:szCs w:val="20"/>
              </w:rPr>
            </w:pPr>
            <w:r w:rsidRPr="000D4A63">
              <w:rPr>
                <w:rFonts w:ascii="Arial" w:hAnsi="Arial" w:cs="Arial"/>
                <w:color w:val="auto"/>
                <w:sz w:val="20"/>
                <w:szCs w:val="20"/>
              </w:rPr>
              <w:t>1,20</w:t>
            </w:r>
            <w:r>
              <w:rPr>
                <w:rFonts w:ascii="Arial" w:hAnsi="Arial" w:cs="Arial"/>
                <w:color w:val="auto"/>
                <w:sz w:val="20"/>
                <w:szCs w:val="20"/>
              </w:rPr>
              <w:t>€</w:t>
            </w:r>
          </w:p>
        </w:tc>
        <w:tc>
          <w:tcPr>
            <w:tcW w:w="1089" w:type="dxa"/>
            <w:tcBorders>
              <w:bottom w:val="double" w:sz="4" w:space="0" w:color="000000"/>
            </w:tcBorders>
          </w:tcPr>
          <w:p w14:paraId="433F959E" w14:textId="77777777" w:rsidR="00A66944" w:rsidRPr="000D4A63" w:rsidRDefault="00A66944" w:rsidP="00A66944">
            <w:pPr>
              <w:pStyle w:val="Example"/>
              <w:ind w:left="0"/>
              <w:jc w:val="right"/>
              <w:rPr>
                <w:rFonts w:ascii="Arial" w:hAnsi="Arial" w:cs="Arial"/>
                <w:color w:val="auto"/>
                <w:sz w:val="20"/>
                <w:szCs w:val="20"/>
              </w:rPr>
            </w:pPr>
          </w:p>
        </w:tc>
        <w:tc>
          <w:tcPr>
            <w:tcW w:w="1089" w:type="dxa"/>
            <w:tcBorders>
              <w:bottom w:val="double" w:sz="4" w:space="0" w:color="000000"/>
            </w:tcBorders>
          </w:tcPr>
          <w:p w14:paraId="795B9EF1" w14:textId="77777777" w:rsidR="00A66944" w:rsidRPr="000D4A63" w:rsidRDefault="00A66944" w:rsidP="00A66944">
            <w:pPr>
              <w:pStyle w:val="Example"/>
              <w:ind w:left="0"/>
              <w:jc w:val="right"/>
              <w:rPr>
                <w:rFonts w:ascii="Arial" w:hAnsi="Arial" w:cs="Arial"/>
                <w:color w:val="auto"/>
                <w:sz w:val="20"/>
                <w:szCs w:val="20"/>
              </w:rPr>
            </w:pPr>
            <w:r w:rsidRPr="000B4268">
              <w:rPr>
                <w:rFonts w:ascii="Arial" w:hAnsi="Arial" w:cs="Arial"/>
                <w:color w:val="auto"/>
                <w:sz w:val="20"/>
                <w:szCs w:val="20"/>
              </w:rPr>
              <w:t>1,20</w:t>
            </w:r>
            <w:r>
              <w:rPr>
                <w:rFonts w:ascii="Arial" w:hAnsi="Arial" w:cs="Arial"/>
                <w:color w:val="auto"/>
                <w:sz w:val="20"/>
                <w:szCs w:val="20"/>
              </w:rPr>
              <w:t>€</w:t>
            </w:r>
          </w:p>
        </w:tc>
        <w:tc>
          <w:tcPr>
            <w:tcW w:w="1089" w:type="dxa"/>
            <w:tcBorders>
              <w:bottom w:val="double" w:sz="4" w:space="0" w:color="000000"/>
            </w:tcBorders>
          </w:tcPr>
          <w:p w14:paraId="4AED8DDE" w14:textId="77777777" w:rsidR="00A66944" w:rsidRPr="000D4A63" w:rsidRDefault="00A66944" w:rsidP="00A66944">
            <w:pPr>
              <w:pStyle w:val="Example"/>
              <w:ind w:left="0"/>
              <w:jc w:val="right"/>
              <w:rPr>
                <w:rFonts w:ascii="Arial" w:hAnsi="Arial" w:cs="Arial"/>
                <w:color w:val="auto"/>
                <w:sz w:val="20"/>
                <w:szCs w:val="20"/>
              </w:rPr>
            </w:pPr>
          </w:p>
        </w:tc>
      </w:tr>
      <w:tr w:rsidR="00A66944" w:rsidRPr="009D599C" w14:paraId="20023C51" w14:textId="77777777" w:rsidTr="00F7466A">
        <w:tc>
          <w:tcPr>
            <w:tcW w:w="4205" w:type="dxa"/>
            <w:tcBorders>
              <w:top w:val="double" w:sz="4" w:space="0" w:color="000000"/>
            </w:tcBorders>
          </w:tcPr>
          <w:p w14:paraId="3DBD1364" w14:textId="77777777" w:rsidR="00A66944" w:rsidRPr="000D4A63" w:rsidRDefault="00A66944" w:rsidP="00A66944">
            <w:pPr>
              <w:pStyle w:val="Example"/>
              <w:ind w:left="0"/>
              <w:rPr>
                <w:rFonts w:ascii="Arial" w:hAnsi="Arial" w:cs="Arial"/>
                <w:color w:val="auto"/>
                <w:sz w:val="20"/>
                <w:szCs w:val="20"/>
              </w:rPr>
            </w:pPr>
            <w:r w:rsidRPr="000D4A63">
              <w:rPr>
                <w:rFonts w:ascii="Arial" w:hAnsi="Arial" w:cs="Arial"/>
                <w:color w:val="auto"/>
                <w:sz w:val="20"/>
                <w:szCs w:val="20"/>
              </w:rPr>
              <w:t>Cost hora previ</w:t>
            </w:r>
          </w:p>
        </w:tc>
        <w:tc>
          <w:tcPr>
            <w:tcW w:w="1417" w:type="dxa"/>
            <w:tcBorders>
              <w:top w:val="double" w:sz="4" w:space="0" w:color="000000"/>
            </w:tcBorders>
          </w:tcPr>
          <w:p w14:paraId="199DB587" w14:textId="77777777" w:rsidR="00A66944" w:rsidRPr="000D4A63" w:rsidRDefault="00A66944" w:rsidP="00A66944">
            <w:pPr>
              <w:pStyle w:val="Example"/>
              <w:ind w:left="0"/>
              <w:jc w:val="right"/>
              <w:rPr>
                <w:rFonts w:ascii="Arial" w:hAnsi="Arial" w:cs="Arial"/>
                <w:color w:val="auto"/>
                <w:sz w:val="20"/>
                <w:szCs w:val="20"/>
              </w:rPr>
            </w:pPr>
            <w:r w:rsidRPr="000D4A63">
              <w:rPr>
                <w:rFonts w:ascii="Arial" w:hAnsi="Arial" w:cs="Arial"/>
                <w:color w:val="auto"/>
                <w:sz w:val="20"/>
                <w:szCs w:val="20"/>
              </w:rPr>
              <w:t>26,06</w:t>
            </w:r>
            <w:r>
              <w:rPr>
                <w:rFonts w:ascii="Arial" w:hAnsi="Arial" w:cs="Arial"/>
                <w:color w:val="auto"/>
                <w:sz w:val="20"/>
                <w:szCs w:val="20"/>
              </w:rPr>
              <w:t>€</w:t>
            </w:r>
          </w:p>
        </w:tc>
        <w:tc>
          <w:tcPr>
            <w:tcW w:w="1089" w:type="dxa"/>
            <w:tcBorders>
              <w:top w:val="double" w:sz="4" w:space="0" w:color="000000"/>
            </w:tcBorders>
          </w:tcPr>
          <w:p w14:paraId="5249B97C" w14:textId="77777777" w:rsidR="00A66944" w:rsidRPr="000D4A63" w:rsidRDefault="00A66944" w:rsidP="00A66944">
            <w:pPr>
              <w:pStyle w:val="Example"/>
              <w:ind w:left="0"/>
              <w:jc w:val="right"/>
              <w:rPr>
                <w:rFonts w:ascii="Arial" w:hAnsi="Arial" w:cs="Arial"/>
                <w:color w:val="auto"/>
                <w:sz w:val="20"/>
                <w:szCs w:val="20"/>
              </w:rPr>
            </w:pPr>
          </w:p>
        </w:tc>
        <w:tc>
          <w:tcPr>
            <w:tcW w:w="1089" w:type="dxa"/>
            <w:tcBorders>
              <w:top w:val="double" w:sz="4" w:space="0" w:color="000000"/>
            </w:tcBorders>
          </w:tcPr>
          <w:p w14:paraId="715DA1C9" w14:textId="77777777" w:rsidR="00A66944" w:rsidRPr="000D4A63" w:rsidRDefault="00A66944" w:rsidP="00A66944">
            <w:pPr>
              <w:pStyle w:val="Example"/>
              <w:ind w:left="0"/>
              <w:jc w:val="right"/>
              <w:rPr>
                <w:rFonts w:ascii="Arial" w:hAnsi="Arial" w:cs="Arial"/>
                <w:color w:val="auto"/>
                <w:sz w:val="20"/>
                <w:szCs w:val="20"/>
              </w:rPr>
            </w:pPr>
            <w:r w:rsidRPr="000B4268">
              <w:rPr>
                <w:rFonts w:ascii="Arial" w:hAnsi="Arial" w:cs="Arial"/>
                <w:color w:val="auto"/>
                <w:sz w:val="20"/>
                <w:szCs w:val="20"/>
              </w:rPr>
              <w:t>21,21</w:t>
            </w:r>
            <w:r>
              <w:rPr>
                <w:rFonts w:ascii="Arial" w:hAnsi="Arial" w:cs="Arial"/>
                <w:color w:val="auto"/>
                <w:sz w:val="20"/>
                <w:szCs w:val="20"/>
              </w:rPr>
              <w:t>€</w:t>
            </w:r>
          </w:p>
        </w:tc>
        <w:tc>
          <w:tcPr>
            <w:tcW w:w="1089" w:type="dxa"/>
            <w:tcBorders>
              <w:top w:val="double" w:sz="4" w:space="0" w:color="000000"/>
            </w:tcBorders>
          </w:tcPr>
          <w:p w14:paraId="301490C2" w14:textId="77777777" w:rsidR="00A66944" w:rsidRPr="000D4A63" w:rsidRDefault="00A66944" w:rsidP="00A66944">
            <w:pPr>
              <w:pStyle w:val="Example"/>
              <w:ind w:left="0"/>
              <w:jc w:val="right"/>
              <w:rPr>
                <w:rFonts w:ascii="Arial" w:hAnsi="Arial" w:cs="Arial"/>
                <w:color w:val="auto"/>
                <w:sz w:val="20"/>
                <w:szCs w:val="20"/>
              </w:rPr>
            </w:pPr>
          </w:p>
        </w:tc>
      </w:tr>
      <w:tr w:rsidR="00A66944" w:rsidRPr="009D599C" w14:paraId="7F21BC4D" w14:textId="77777777" w:rsidTr="00F7466A">
        <w:tc>
          <w:tcPr>
            <w:tcW w:w="4205" w:type="dxa"/>
            <w:tcBorders>
              <w:bottom w:val="double" w:sz="4" w:space="0" w:color="000000"/>
            </w:tcBorders>
          </w:tcPr>
          <w:p w14:paraId="10D0C11A" w14:textId="77777777" w:rsidR="00A66944" w:rsidRPr="000D4A63" w:rsidRDefault="00A66944" w:rsidP="00A66944">
            <w:pPr>
              <w:pStyle w:val="Example"/>
              <w:ind w:left="0"/>
              <w:rPr>
                <w:rFonts w:ascii="Arial" w:hAnsi="Arial" w:cs="Arial"/>
                <w:color w:val="auto"/>
                <w:sz w:val="20"/>
                <w:szCs w:val="20"/>
              </w:rPr>
            </w:pPr>
            <w:r w:rsidRPr="000D4A63">
              <w:rPr>
                <w:rFonts w:ascii="Arial" w:hAnsi="Arial" w:cs="Arial"/>
                <w:color w:val="auto"/>
                <w:sz w:val="20"/>
                <w:szCs w:val="20"/>
              </w:rPr>
              <w:t>Benefici industrial (6% sobre preu)</w:t>
            </w:r>
          </w:p>
        </w:tc>
        <w:tc>
          <w:tcPr>
            <w:tcW w:w="1417" w:type="dxa"/>
            <w:tcBorders>
              <w:bottom w:val="double" w:sz="4" w:space="0" w:color="000000"/>
            </w:tcBorders>
          </w:tcPr>
          <w:p w14:paraId="338CB579" w14:textId="77777777" w:rsidR="00A66944" w:rsidRPr="001B4072" w:rsidRDefault="00A66944" w:rsidP="00A66944">
            <w:pPr>
              <w:pStyle w:val="Example"/>
              <w:ind w:left="0"/>
              <w:jc w:val="right"/>
              <w:rPr>
                <w:rFonts w:ascii="Arial" w:hAnsi="Arial" w:cs="Arial"/>
                <w:color w:val="auto"/>
                <w:sz w:val="20"/>
                <w:szCs w:val="20"/>
              </w:rPr>
            </w:pPr>
            <w:r w:rsidRPr="000D4A63">
              <w:rPr>
                <w:rFonts w:ascii="Arial" w:hAnsi="Arial" w:cs="Arial"/>
                <w:color w:val="auto"/>
                <w:sz w:val="20"/>
                <w:szCs w:val="20"/>
              </w:rPr>
              <w:t>1,66</w:t>
            </w:r>
            <w:r>
              <w:rPr>
                <w:rFonts w:ascii="Arial" w:hAnsi="Arial" w:cs="Arial"/>
                <w:color w:val="auto"/>
                <w:sz w:val="20"/>
                <w:szCs w:val="20"/>
              </w:rPr>
              <w:t>€</w:t>
            </w:r>
          </w:p>
        </w:tc>
        <w:tc>
          <w:tcPr>
            <w:tcW w:w="1089" w:type="dxa"/>
            <w:tcBorders>
              <w:bottom w:val="double" w:sz="4" w:space="0" w:color="000000"/>
            </w:tcBorders>
          </w:tcPr>
          <w:p w14:paraId="381AB12F" w14:textId="77777777" w:rsidR="00A66944" w:rsidRPr="001B4072" w:rsidRDefault="00A66944" w:rsidP="00A66944">
            <w:pPr>
              <w:pStyle w:val="Example"/>
              <w:ind w:left="0"/>
              <w:jc w:val="right"/>
              <w:rPr>
                <w:rFonts w:ascii="Arial" w:hAnsi="Arial" w:cs="Arial"/>
                <w:color w:val="auto"/>
                <w:sz w:val="20"/>
                <w:szCs w:val="20"/>
              </w:rPr>
            </w:pPr>
            <w:r w:rsidRPr="001B4072">
              <w:rPr>
                <w:rFonts w:ascii="Arial" w:hAnsi="Arial" w:cs="Arial"/>
                <w:color w:val="auto"/>
                <w:sz w:val="20"/>
                <w:szCs w:val="20"/>
              </w:rPr>
              <w:t>6,00%</w:t>
            </w:r>
          </w:p>
        </w:tc>
        <w:tc>
          <w:tcPr>
            <w:tcW w:w="1089" w:type="dxa"/>
            <w:tcBorders>
              <w:bottom w:val="double" w:sz="4" w:space="0" w:color="000000"/>
            </w:tcBorders>
          </w:tcPr>
          <w:p w14:paraId="730C23D3" w14:textId="77777777" w:rsidR="00A66944" w:rsidRPr="001B4072" w:rsidRDefault="00A66944" w:rsidP="00A66944">
            <w:pPr>
              <w:pStyle w:val="Example"/>
              <w:ind w:left="0"/>
              <w:jc w:val="right"/>
              <w:rPr>
                <w:rFonts w:ascii="Arial" w:hAnsi="Arial" w:cs="Arial"/>
                <w:color w:val="auto"/>
                <w:sz w:val="20"/>
                <w:szCs w:val="20"/>
              </w:rPr>
            </w:pPr>
            <w:r w:rsidRPr="000B4268">
              <w:rPr>
                <w:rFonts w:ascii="Arial" w:hAnsi="Arial" w:cs="Arial"/>
                <w:color w:val="auto"/>
                <w:sz w:val="20"/>
                <w:szCs w:val="20"/>
              </w:rPr>
              <w:t>1,35</w:t>
            </w:r>
            <w:r>
              <w:rPr>
                <w:rFonts w:ascii="Arial" w:hAnsi="Arial" w:cs="Arial"/>
                <w:color w:val="auto"/>
                <w:sz w:val="20"/>
                <w:szCs w:val="20"/>
              </w:rPr>
              <w:t>€</w:t>
            </w:r>
          </w:p>
        </w:tc>
        <w:tc>
          <w:tcPr>
            <w:tcW w:w="1089" w:type="dxa"/>
            <w:tcBorders>
              <w:bottom w:val="double" w:sz="4" w:space="0" w:color="000000"/>
            </w:tcBorders>
          </w:tcPr>
          <w:p w14:paraId="33C747FE" w14:textId="77777777" w:rsidR="00A66944" w:rsidRPr="001B4072" w:rsidRDefault="00A66944" w:rsidP="00A66944">
            <w:pPr>
              <w:pStyle w:val="Example"/>
              <w:ind w:left="0"/>
              <w:jc w:val="right"/>
              <w:rPr>
                <w:rFonts w:ascii="Arial" w:hAnsi="Arial" w:cs="Arial"/>
                <w:color w:val="auto"/>
                <w:sz w:val="20"/>
                <w:szCs w:val="20"/>
              </w:rPr>
            </w:pPr>
            <w:r w:rsidRPr="000B4268">
              <w:rPr>
                <w:rFonts w:ascii="Arial" w:hAnsi="Arial" w:cs="Arial"/>
                <w:color w:val="auto"/>
                <w:sz w:val="20"/>
                <w:szCs w:val="20"/>
              </w:rPr>
              <w:t>6,00%</w:t>
            </w:r>
          </w:p>
        </w:tc>
      </w:tr>
      <w:tr w:rsidR="00A66944" w:rsidRPr="009D599C" w14:paraId="626005A4" w14:textId="77777777" w:rsidTr="00F7466A">
        <w:tc>
          <w:tcPr>
            <w:tcW w:w="4205" w:type="dxa"/>
            <w:tcBorders>
              <w:top w:val="double" w:sz="4" w:space="0" w:color="000000"/>
            </w:tcBorders>
          </w:tcPr>
          <w:p w14:paraId="4C41DECB" w14:textId="77777777" w:rsidR="00A66944" w:rsidRPr="000D4A63" w:rsidRDefault="00A66944" w:rsidP="00A66944">
            <w:pPr>
              <w:pStyle w:val="Example"/>
              <w:ind w:left="0"/>
              <w:rPr>
                <w:rFonts w:ascii="Arial" w:hAnsi="Arial" w:cs="Arial"/>
                <w:b/>
                <w:bCs/>
                <w:color w:val="auto"/>
                <w:sz w:val="20"/>
                <w:szCs w:val="20"/>
              </w:rPr>
            </w:pPr>
            <w:r w:rsidRPr="001B4072">
              <w:rPr>
                <w:rFonts w:ascii="Arial" w:hAnsi="Arial" w:cs="Arial"/>
                <w:b/>
                <w:bCs/>
                <w:color w:val="auto"/>
                <w:sz w:val="20"/>
                <w:szCs w:val="20"/>
              </w:rPr>
              <w:t>Cost de producció</w:t>
            </w:r>
          </w:p>
        </w:tc>
        <w:tc>
          <w:tcPr>
            <w:tcW w:w="1417" w:type="dxa"/>
            <w:tcBorders>
              <w:top w:val="double" w:sz="4" w:space="0" w:color="000000"/>
            </w:tcBorders>
          </w:tcPr>
          <w:p w14:paraId="160CDF4D" w14:textId="77777777" w:rsidR="00A66944" w:rsidRPr="001B4072" w:rsidRDefault="00A66944" w:rsidP="00A66944">
            <w:pPr>
              <w:pStyle w:val="Example"/>
              <w:ind w:left="0"/>
              <w:jc w:val="right"/>
              <w:rPr>
                <w:rFonts w:ascii="Arial" w:hAnsi="Arial" w:cs="Arial"/>
                <w:b/>
                <w:bCs/>
                <w:color w:val="auto"/>
                <w:sz w:val="20"/>
                <w:szCs w:val="20"/>
              </w:rPr>
            </w:pPr>
            <w:r w:rsidRPr="000D4A63">
              <w:rPr>
                <w:rFonts w:ascii="Arial" w:hAnsi="Arial" w:cs="Arial"/>
                <w:b/>
                <w:bCs/>
                <w:color w:val="auto"/>
                <w:sz w:val="20"/>
                <w:szCs w:val="20"/>
              </w:rPr>
              <w:t>27,72</w:t>
            </w:r>
            <w:r>
              <w:rPr>
                <w:rFonts w:ascii="Arial" w:hAnsi="Arial" w:cs="Arial"/>
                <w:b/>
                <w:bCs/>
                <w:color w:val="auto"/>
                <w:sz w:val="20"/>
                <w:szCs w:val="20"/>
              </w:rPr>
              <w:t>€</w:t>
            </w:r>
          </w:p>
        </w:tc>
        <w:tc>
          <w:tcPr>
            <w:tcW w:w="1089" w:type="dxa"/>
            <w:tcBorders>
              <w:top w:val="double" w:sz="4" w:space="0" w:color="000000"/>
            </w:tcBorders>
          </w:tcPr>
          <w:p w14:paraId="06DF4061" w14:textId="77777777" w:rsidR="00A66944" w:rsidRPr="001B4072" w:rsidRDefault="00A66944" w:rsidP="00A66944">
            <w:pPr>
              <w:pStyle w:val="Example"/>
              <w:ind w:left="0"/>
              <w:jc w:val="right"/>
              <w:rPr>
                <w:rFonts w:ascii="Arial" w:hAnsi="Arial" w:cs="Arial"/>
                <w:b/>
                <w:bCs/>
                <w:color w:val="auto"/>
                <w:sz w:val="20"/>
                <w:szCs w:val="20"/>
              </w:rPr>
            </w:pPr>
          </w:p>
        </w:tc>
        <w:tc>
          <w:tcPr>
            <w:tcW w:w="1089" w:type="dxa"/>
            <w:tcBorders>
              <w:top w:val="double" w:sz="4" w:space="0" w:color="000000"/>
            </w:tcBorders>
          </w:tcPr>
          <w:p w14:paraId="3DB56D94" w14:textId="77777777" w:rsidR="00A66944" w:rsidRPr="001B4072" w:rsidRDefault="00A66944" w:rsidP="00A66944">
            <w:pPr>
              <w:pStyle w:val="Example"/>
              <w:ind w:left="0"/>
              <w:jc w:val="right"/>
              <w:rPr>
                <w:rFonts w:ascii="Arial" w:hAnsi="Arial" w:cs="Arial"/>
                <w:b/>
                <w:bCs/>
                <w:color w:val="auto"/>
                <w:sz w:val="20"/>
                <w:szCs w:val="20"/>
              </w:rPr>
            </w:pPr>
            <w:r w:rsidRPr="000B4268">
              <w:rPr>
                <w:rFonts w:ascii="Arial" w:hAnsi="Arial" w:cs="Arial"/>
                <w:b/>
                <w:bCs/>
                <w:color w:val="auto"/>
                <w:sz w:val="20"/>
                <w:szCs w:val="20"/>
              </w:rPr>
              <w:t>22,57</w:t>
            </w:r>
            <w:r>
              <w:rPr>
                <w:rFonts w:ascii="Arial" w:hAnsi="Arial" w:cs="Arial"/>
                <w:b/>
                <w:bCs/>
                <w:color w:val="auto"/>
                <w:sz w:val="20"/>
                <w:szCs w:val="20"/>
              </w:rPr>
              <w:t>€</w:t>
            </w:r>
          </w:p>
        </w:tc>
        <w:tc>
          <w:tcPr>
            <w:tcW w:w="1089" w:type="dxa"/>
            <w:tcBorders>
              <w:top w:val="double" w:sz="4" w:space="0" w:color="000000"/>
            </w:tcBorders>
          </w:tcPr>
          <w:p w14:paraId="7439A446" w14:textId="77777777" w:rsidR="00A66944" w:rsidRPr="001B4072" w:rsidRDefault="00A66944" w:rsidP="00A66944">
            <w:pPr>
              <w:pStyle w:val="Example"/>
              <w:ind w:left="0"/>
              <w:jc w:val="right"/>
              <w:rPr>
                <w:rFonts w:ascii="Arial" w:hAnsi="Arial" w:cs="Arial"/>
                <w:b/>
                <w:bCs/>
                <w:color w:val="auto"/>
                <w:sz w:val="20"/>
                <w:szCs w:val="20"/>
              </w:rPr>
            </w:pPr>
          </w:p>
        </w:tc>
      </w:tr>
    </w:tbl>
    <w:p w14:paraId="18C55A4B" w14:textId="77777777" w:rsidR="00E6688D" w:rsidRDefault="00E6688D" w:rsidP="003E0FC8">
      <w:pPr>
        <w:spacing w:before="360"/>
        <w:rPr>
          <w:rFonts w:cs="Arial"/>
          <w:szCs w:val="22"/>
        </w:rPr>
      </w:pPr>
      <w:r>
        <w:rPr>
          <w:rFonts w:cs="Arial"/>
          <w:szCs w:val="22"/>
        </w:rPr>
        <w:t>Per tant l’estudi estableix com preu hora</w:t>
      </w:r>
      <w:r w:rsidR="00715818">
        <w:rPr>
          <w:rFonts w:cs="Arial"/>
          <w:szCs w:val="22"/>
        </w:rPr>
        <w:t xml:space="preserve"> de prestació de SAD</w:t>
      </w:r>
      <w:r>
        <w:rPr>
          <w:rFonts w:cs="Arial"/>
          <w:szCs w:val="22"/>
        </w:rPr>
        <w:t>:</w:t>
      </w:r>
    </w:p>
    <w:p w14:paraId="6625B06F" w14:textId="77777777" w:rsidR="00E6688D" w:rsidRDefault="00E6688D" w:rsidP="004F297E">
      <w:pPr>
        <w:numPr>
          <w:ilvl w:val="0"/>
          <w:numId w:val="42"/>
        </w:numPr>
        <w:spacing w:before="240" w:after="240"/>
        <w:jc w:val="both"/>
        <w:rPr>
          <w:rFonts w:cs="Arial"/>
          <w:szCs w:val="22"/>
        </w:rPr>
      </w:pPr>
      <w:r>
        <w:rPr>
          <w:rFonts w:cs="Arial"/>
          <w:szCs w:val="22"/>
        </w:rPr>
        <w:t>Treballadora familiar</w:t>
      </w:r>
      <w:r w:rsidR="00FC1ACA">
        <w:rPr>
          <w:rFonts w:cs="Arial"/>
          <w:szCs w:val="22"/>
        </w:rPr>
        <w:t xml:space="preserve"> (TF)</w:t>
      </w:r>
      <w:r>
        <w:rPr>
          <w:rFonts w:cs="Arial"/>
          <w:szCs w:val="22"/>
        </w:rPr>
        <w:t xml:space="preserve"> 27,72 €</w:t>
      </w:r>
      <w:r w:rsidR="00AE0F21">
        <w:rPr>
          <w:rFonts w:cs="Arial"/>
          <w:szCs w:val="22"/>
        </w:rPr>
        <w:t xml:space="preserve"> / hora</w:t>
      </w:r>
    </w:p>
    <w:p w14:paraId="4EEE6D36" w14:textId="77777777" w:rsidR="00E6688D" w:rsidRDefault="00E6688D" w:rsidP="004F297E">
      <w:pPr>
        <w:numPr>
          <w:ilvl w:val="0"/>
          <w:numId w:val="42"/>
        </w:numPr>
        <w:spacing w:before="240" w:after="240"/>
        <w:jc w:val="both"/>
        <w:rPr>
          <w:rFonts w:cs="Arial"/>
          <w:szCs w:val="22"/>
        </w:rPr>
      </w:pPr>
      <w:r>
        <w:rPr>
          <w:rFonts w:cs="Arial"/>
          <w:szCs w:val="22"/>
        </w:rPr>
        <w:t xml:space="preserve">Auxiliar de </w:t>
      </w:r>
      <w:r w:rsidR="00AE0F21">
        <w:rPr>
          <w:rFonts w:cs="Arial"/>
          <w:szCs w:val="22"/>
        </w:rPr>
        <w:t xml:space="preserve">la llar </w:t>
      </w:r>
      <w:r w:rsidR="00FC1ACA">
        <w:rPr>
          <w:rFonts w:cs="Arial"/>
          <w:szCs w:val="22"/>
        </w:rPr>
        <w:t xml:space="preserve">(AN) </w:t>
      </w:r>
      <w:r w:rsidR="00AE0F21">
        <w:rPr>
          <w:rFonts w:cs="Arial"/>
          <w:szCs w:val="22"/>
        </w:rPr>
        <w:t>22,57 € / hora</w:t>
      </w:r>
    </w:p>
    <w:p w14:paraId="2BE0971F" w14:textId="77777777" w:rsidR="00ED3DEA" w:rsidRPr="004F297E" w:rsidRDefault="00ED3DEA" w:rsidP="00740A85">
      <w:pPr>
        <w:rPr>
          <w:rFonts w:cs="Arial"/>
          <w:b/>
          <w:bCs/>
          <w:szCs w:val="22"/>
        </w:rPr>
      </w:pPr>
      <w:r w:rsidRPr="004F297E">
        <w:rPr>
          <w:rFonts w:cs="Arial"/>
          <w:b/>
          <w:bCs/>
          <w:szCs w:val="22"/>
        </w:rPr>
        <w:t xml:space="preserve">2n </w:t>
      </w:r>
      <w:r w:rsidR="00AC4028" w:rsidRPr="004F297E">
        <w:rPr>
          <w:rFonts w:cs="Arial"/>
          <w:b/>
          <w:bCs/>
          <w:szCs w:val="22"/>
        </w:rPr>
        <w:t>Estudi de costos de la provisió de SAD</w:t>
      </w:r>
    </w:p>
    <w:p w14:paraId="62124651" w14:textId="6B79618B" w:rsidR="00ED3DEA" w:rsidRPr="00F979AB" w:rsidRDefault="000104A1" w:rsidP="00ED3DEA">
      <w:pPr>
        <w:jc w:val="both"/>
        <w:rPr>
          <w:rFonts w:cs="Arial"/>
          <w:color w:val="000000"/>
          <w:szCs w:val="22"/>
        </w:rPr>
      </w:pPr>
      <w:r>
        <w:rPr>
          <w:rFonts w:cs="Arial"/>
          <w:color w:val="000000"/>
          <w:szCs w:val="22"/>
        </w:rPr>
        <w:t>En segon lloc es v</w:t>
      </w:r>
      <w:r w:rsidR="00ED3DEA" w:rsidRPr="00F979AB">
        <w:rPr>
          <w:rFonts w:cs="Arial"/>
          <w:color w:val="000000"/>
          <w:szCs w:val="22"/>
        </w:rPr>
        <w:t>a ser encarrega</w:t>
      </w:r>
      <w:r>
        <w:rPr>
          <w:rFonts w:cs="Arial"/>
          <w:color w:val="000000"/>
          <w:szCs w:val="22"/>
        </w:rPr>
        <w:t>r</w:t>
      </w:r>
      <w:r w:rsidR="00ED3DEA" w:rsidRPr="00F979AB">
        <w:rPr>
          <w:rFonts w:cs="Arial"/>
          <w:color w:val="000000"/>
          <w:szCs w:val="22"/>
        </w:rPr>
        <w:t xml:space="preserve"> a la Fundació </w:t>
      </w:r>
      <w:proofErr w:type="spellStart"/>
      <w:r w:rsidR="00ED3DEA" w:rsidRPr="00F979AB">
        <w:rPr>
          <w:rFonts w:cs="Arial"/>
          <w:color w:val="000000"/>
          <w:szCs w:val="22"/>
        </w:rPr>
        <w:t>TecnoCampus</w:t>
      </w:r>
      <w:proofErr w:type="spellEnd"/>
      <w:r w:rsidR="00ED3DEA" w:rsidRPr="00F979AB">
        <w:rPr>
          <w:rFonts w:cs="Arial"/>
          <w:color w:val="000000"/>
          <w:szCs w:val="22"/>
        </w:rPr>
        <w:t xml:space="preserve"> Mataró-Maresme a finals</w:t>
      </w:r>
      <w:r w:rsidR="00ED3DEA" w:rsidRPr="00567067">
        <w:rPr>
          <w:color w:val="000000"/>
        </w:rPr>
        <w:t xml:space="preserve"> de l’any </w:t>
      </w:r>
      <w:r w:rsidR="00ED3DEA" w:rsidRPr="00F979AB">
        <w:rPr>
          <w:rFonts w:cs="Arial"/>
          <w:color w:val="000000"/>
          <w:szCs w:val="22"/>
        </w:rPr>
        <w:t>2023</w:t>
      </w:r>
      <w:r w:rsidR="004A36A4" w:rsidRPr="00F979AB">
        <w:rPr>
          <w:rFonts w:cs="Arial"/>
          <w:color w:val="000000"/>
          <w:szCs w:val="22"/>
        </w:rPr>
        <w:t>. És un estudi</w:t>
      </w:r>
      <w:r w:rsidR="00ED3DEA" w:rsidRPr="00F979AB">
        <w:rPr>
          <w:rFonts w:cs="Arial"/>
          <w:color w:val="000000"/>
          <w:szCs w:val="22"/>
        </w:rPr>
        <w:t xml:space="preserve"> dels costos de la provisió del SAD i el seu copagament, entenent la provisió del servei com tot el procés que pertoca gestionar directament a l’administració local: valoració, assignació, seguiment, avaluació, contractació, coordinació amb l’entitat prestadora del servei</w:t>
      </w:r>
      <w:r w:rsidR="006221A8">
        <w:rPr>
          <w:rFonts w:cs="Arial"/>
          <w:color w:val="000000"/>
          <w:szCs w:val="22"/>
        </w:rPr>
        <w:t>.</w:t>
      </w:r>
    </w:p>
    <w:p w14:paraId="72208B42" w14:textId="78FDBFE1" w:rsidR="00444D79" w:rsidRDefault="006221A8" w:rsidP="00567067">
      <w:pPr>
        <w:jc w:val="both"/>
        <w:rPr>
          <w:rFonts w:cs="Arial"/>
        </w:rPr>
      </w:pPr>
      <w:r>
        <w:rPr>
          <w:rFonts w:cs="Arial"/>
          <w:szCs w:val="22"/>
        </w:rPr>
        <w:t>L</w:t>
      </w:r>
      <w:r w:rsidRPr="006221A8">
        <w:rPr>
          <w:rFonts w:cs="Arial"/>
          <w:szCs w:val="22"/>
        </w:rPr>
        <w:t>es tasques internes</w:t>
      </w:r>
      <w:r w:rsidRPr="00567067">
        <w:t xml:space="preserve"> </w:t>
      </w:r>
      <w:r w:rsidRPr="006221A8">
        <w:rPr>
          <w:rFonts w:cs="Arial"/>
          <w:szCs w:val="22"/>
        </w:rPr>
        <w:t>que</w:t>
      </w:r>
      <w:r w:rsidRPr="00567067">
        <w:t xml:space="preserve"> </w:t>
      </w:r>
      <w:r w:rsidRPr="006221A8">
        <w:rPr>
          <w:rFonts w:cs="Arial"/>
          <w:szCs w:val="22"/>
        </w:rPr>
        <w:t>realitzen els diferents ajuntaments o corporacions locals per tal de realitzar un servei de SAD social o de dependència, donen lloc a un conjunt d’hores de</w:t>
      </w:r>
      <w:r>
        <w:rPr>
          <w:rFonts w:cs="Arial"/>
          <w:szCs w:val="22"/>
        </w:rPr>
        <w:t xml:space="preserve"> persones treballadores funcionàries/laborals</w:t>
      </w:r>
      <w:r w:rsidRPr="006221A8">
        <w:rPr>
          <w:rFonts w:cs="Arial"/>
          <w:szCs w:val="22"/>
        </w:rPr>
        <w:t xml:space="preserve"> que suposen un cost. Aquestes tasques inclouen </w:t>
      </w:r>
      <w:r w:rsidRPr="006221A8">
        <w:rPr>
          <w:rFonts w:cs="Arial"/>
          <w:szCs w:val="22"/>
        </w:rPr>
        <w:lastRenderedPageBreak/>
        <w:t>aspectes com: licitar periòdicament, donar accés al servei, valoració i diagnòstic dels diferents candidats/tes, seguiment de la prestació del servei als usuaris i del compliment del contracte per part de l’empresa prestadora i l’avaluació d’aquest servei</w:t>
      </w:r>
      <w:r w:rsidRPr="00567067">
        <w:t>.</w:t>
      </w:r>
    </w:p>
    <w:p w14:paraId="658B4A27" w14:textId="1258B9BD" w:rsidR="000104A1" w:rsidRDefault="000104A1" w:rsidP="006221A8">
      <w:pPr>
        <w:jc w:val="both"/>
        <w:rPr>
          <w:rFonts w:cs="Arial"/>
          <w:szCs w:val="22"/>
        </w:rPr>
      </w:pPr>
      <w:r>
        <w:rPr>
          <w:rFonts w:cs="Arial"/>
          <w:szCs w:val="22"/>
        </w:rPr>
        <w:t xml:space="preserve">Per a realitzar l’estudi es van seleccionar </w:t>
      </w:r>
      <w:r w:rsidR="004D4C17">
        <w:rPr>
          <w:rFonts w:cs="Arial"/>
          <w:szCs w:val="22"/>
        </w:rPr>
        <w:t>5</w:t>
      </w:r>
      <w:r>
        <w:rPr>
          <w:rFonts w:cs="Arial"/>
          <w:szCs w:val="22"/>
        </w:rPr>
        <w:t xml:space="preserve"> ens locals segons els següents criteris:</w:t>
      </w:r>
    </w:p>
    <w:p w14:paraId="2BA898A7" w14:textId="77777777" w:rsidR="004D4C17" w:rsidRDefault="000104A1" w:rsidP="00860120">
      <w:pPr>
        <w:numPr>
          <w:ilvl w:val="0"/>
          <w:numId w:val="43"/>
        </w:numPr>
        <w:jc w:val="both"/>
        <w:rPr>
          <w:rFonts w:cs="Arial"/>
          <w:szCs w:val="22"/>
        </w:rPr>
      </w:pPr>
      <w:r>
        <w:rPr>
          <w:rFonts w:cs="Arial"/>
          <w:szCs w:val="22"/>
        </w:rPr>
        <w:t xml:space="preserve">1 municipi de </w:t>
      </w:r>
      <w:r w:rsidRPr="000104A1">
        <w:rPr>
          <w:rFonts w:cs="Arial"/>
          <w:szCs w:val="22"/>
        </w:rPr>
        <w:t>més de 70.000 habitants</w:t>
      </w:r>
    </w:p>
    <w:p w14:paraId="7DF51A60" w14:textId="77777777" w:rsidR="000104A1" w:rsidRPr="000104A1" w:rsidRDefault="000104A1" w:rsidP="00860120">
      <w:pPr>
        <w:numPr>
          <w:ilvl w:val="0"/>
          <w:numId w:val="43"/>
        </w:numPr>
        <w:jc w:val="both"/>
        <w:rPr>
          <w:rFonts w:cs="Arial"/>
          <w:szCs w:val="22"/>
        </w:rPr>
      </w:pPr>
      <w:r>
        <w:rPr>
          <w:rFonts w:cs="Arial"/>
          <w:szCs w:val="22"/>
        </w:rPr>
        <w:t xml:space="preserve">1 municipi entre </w:t>
      </w:r>
      <w:r w:rsidRPr="000104A1">
        <w:rPr>
          <w:rFonts w:cs="Arial"/>
          <w:szCs w:val="22"/>
        </w:rPr>
        <w:t>70.000 i 20.000 habitants</w:t>
      </w:r>
    </w:p>
    <w:p w14:paraId="3F01E1AA" w14:textId="77777777" w:rsidR="000104A1" w:rsidRDefault="004D4C17" w:rsidP="00860120">
      <w:pPr>
        <w:numPr>
          <w:ilvl w:val="0"/>
          <w:numId w:val="43"/>
        </w:numPr>
        <w:jc w:val="both"/>
        <w:rPr>
          <w:rFonts w:cs="Arial"/>
          <w:szCs w:val="22"/>
        </w:rPr>
      </w:pPr>
      <w:r>
        <w:rPr>
          <w:rFonts w:cs="Arial"/>
          <w:szCs w:val="22"/>
        </w:rPr>
        <w:t>2</w:t>
      </w:r>
      <w:r w:rsidR="000104A1">
        <w:rPr>
          <w:rFonts w:cs="Arial"/>
          <w:szCs w:val="22"/>
        </w:rPr>
        <w:t xml:space="preserve"> municipi</w:t>
      </w:r>
      <w:r>
        <w:rPr>
          <w:rFonts w:cs="Arial"/>
          <w:szCs w:val="22"/>
        </w:rPr>
        <w:t>s</w:t>
      </w:r>
      <w:r w:rsidR="000104A1">
        <w:rPr>
          <w:rFonts w:cs="Arial"/>
          <w:szCs w:val="22"/>
        </w:rPr>
        <w:t xml:space="preserve"> de menys</w:t>
      </w:r>
      <w:r w:rsidR="000104A1" w:rsidRPr="000104A1">
        <w:rPr>
          <w:rFonts w:cs="Arial"/>
          <w:szCs w:val="22"/>
        </w:rPr>
        <w:t xml:space="preserve"> de 20.000 habitants. </w:t>
      </w:r>
    </w:p>
    <w:p w14:paraId="463B1C49" w14:textId="77777777" w:rsidR="004D4C17" w:rsidRDefault="004D4C17" w:rsidP="00860120">
      <w:pPr>
        <w:numPr>
          <w:ilvl w:val="0"/>
          <w:numId w:val="43"/>
        </w:numPr>
        <w:jc w:val="both"/>
        <w:rPr>
          <w:rFonts w:cs="Arial"/>
          <w:szCs w:val="22"/>
        </w:rPr>
      </w:pPr>
      <w:r>
        <w:rPr>
          <w:rFonts w:cs="Arial"/>
          <w:szCs w:val="22"/>
        </w:rPr>
        <w:t>1 Consell comarcal que gestioni SAD</w:t>
      </w:r>
    </w:p>
    <w:p w14:paraId="64B8FB14" w14:textId="77777777" w:rsidR="000104A1" w:rsidRDefault="004D4C17" w:rsidP="000104A1">
      <w:pPr>
        <w:jc w:val="both"/>
        <w:rPr>
          <w:rFonts w:cs="Arial"/>
          <w:szCs w:val="22"/>
        </w:rPr>
      </w:pPr>
      <w:r>
        <w:rPr>
          <w:rFonts w:cs="Arial"/>
          <w:szCs w:val="22"/>
        </w:rPr>
        <w:t>Per a cada ens local s’han inventariat i valorat en hores totes les tasques realitzades per tots els perfils professionals per a aquestes fases del procés:</w:t>
      </w:r>
    </w:p>
    <w:p w14:paraId="278510F3" w14:textId="77777777" w:rsidR="004D4C17" w:rsidRDefault="004D4C17" w:rsidP="004D4C17">
      <w:pPr>
        <w:numPr>
          <w:ilvl w:val="0"/>
          <w:numId w:val="44"/>
        </w:numPr>
        <w:jc w:val="both"/>
        <w:rPr>
          <w:rFonts w:cs="Arial"/>
          <w:szCs w:val="22"/>
        </w:rPr>
      </w:pPr>
      <w:r>
        <w:rPr>
          <w:rFonts w:cs="Arial"/>
          <w:szCs w:val="22"/>
        </w:rPr>
        <w:t>Licitació</w:t>
      </w:r>
    </w:p>
    <w:p w14:paraId="36E7F639" w14:textId="77777777" w:rsidR="004D4C17" w:rsidRDefault="004D4C17" w:rsidP="004D4C17">
      <w:pPr>
        <w:numPr>
          <w:ilvl w:val="0"/>
          <w:numId w:val="44"/>
        </w:numPr>
        <w:jc w:val="both"/>
        <w:rPr>
          <w:rFonts w:cs="Arial"/>
          <w:szCs w:val="22"/>
        </w:rPr>
      </w:pPr>
      <w:r>
        <w:rPr>
          <w:rFonts w:cs="Arial"/>
          <w:szCs w:val="22"/>
        </w:rPr>
        <w:t>Accés al Servei.</w:t>
      </w:r>
    </w:p>
    <w:p w14:paraId="7BDDA82B" w14:textId="77777777" w:rsidR="004D4C17" w:rsidRDefault="004D4C17" w:rsidP="004D4C17">
      <w:pPr>
        <w:numPr>
          <w:ilvl w:val="0"/>
          <w:numId w:val="44"/>
        </w:numPr>
        <w:jc w:val="both"/>
        <w:rPr>
          <w:rFonts w:cs="Arial"/>
          <w:szCs w:val="22"/>
        </w:rPr>
      </w:pPr>
      <w:r>
        <w:rPr>
          <w:rFonts w:cs="Arial"/>
          <w:szCs w:val="22"/>
        </w:rPr>
        <w:t>Valoració i diagnòstic</w:t>
      </w:r>
    </w:p>
    <w:p w14:paraId="0189740F" w14:textId="77777777" w:rsidR="004D4C17" w:rsidRDefault="004D4C17" w:rsidP="004D4C17">
      <w:pPr>
        <w:numPr>
          <w:ilvl w:val="0"/>
          <w:numId w:val="44"/>
        </w:numPr>
        <w:jc w:val="both"/>
        <w:rPr>
          <w:rFonts w:cs="Arial"/>
          <w:szCs w:val="22"/>
        </w:rPr>
      </w:pPr>
      <w:r>
        <w:rPr>
          <w:rFonts w:cs="Arial"/>
          <w:szCs w:val="22"/>
        </w:rPr>
        <w:t>Gestió del servei</w:t>
      </w:r>
    </w:p>
    <w:p w14:paraId="11360F6F" w14:textId="77777777" w:rsidR="004D4C17" w:rsidRDefault="004D4C17" w:rsidP="00860120">
      <w:pPr>
        <w:numPr>
          <w:ilvl w:val="0"/>
          <w:numId w:val="44"/>
        </w:numPr>
        <w:jc w:val="both"/>
        <w:rPr>
          <w:rFonts w:cs="Arial"/>
          <w:szCs w:val="22"/>
        </w:rPr>
      </w:pPr>
      <w:r>
        <w:rPr>
          <w:rFonts w:cs="Arial"/>
          <w:szCs w:val="22"/>
        </w:rPr>
        <w:t>Seguiment i avaluació dels casos.</w:t>
      </w:r>
    </w:p>
    <w:p w14:paraId="61FAE0B4" w14:textId="77777777" w:rsidR="004D4C17" w:rsidRDefault="004D4C17" w:rsidP="006221A8">
      <w:pPr>
        <w:jc w:val="both"/>
        <w:rPr>
          <w:rFonts w:cs="Arial"/>
          <w:szCs w:val="22"/>
        </w:rPr>
      </w:pPr>
      <w:r>
        <w:rPr>
          <w:rFonts w:cs="Arial"/>
          <w:szCs w:val="22"/>
        </w:rPr>
        <w:t xml:space="preserve">Per a valorar el cost/hora de cada professional s’han utilitzat les dades salarials </w:t>
      </w:r>
      <w:r w:rsidRPr="000D4A63">
        <w:rPr>
          <w:rFonts w:cs="Arial"/>
          <w:i/>
          <w:iCs/>
          <w:szCs w:val="22"/>
        </w:rPr>
        <w:t>de l’Estudi de retribucions del personal dels ajuntaments de la província de Barcelona elaborat</w:t>
      </w:r>
      <w:r w:rsidRPr="004D4C17">
        <w:rPr>
          <w:rFonts w:cs="Arial"/>
          <w:szCs w:val="22"/>
        </w:rPr>
        <w:t xml:space="preserve"> per la gerència de Serveis d’Assistència al Govern Local de l’Àrea de Bon Govern, Assistència Local i Cohesió territorial de la Diputació de Barcelona. L’últim és del 2023 i consta de la participació de 228 ajuntaments i 6 Consells Comarcals, un 73% sobre l’univers total, a destacar el 50% dels Consells Comarcals</w:t>
      </w:r>
      <w:r>
        <w:rPr>
          <w:rFonts w:cs="Arial"/>
          <w:szCs w:val="22"/>
        </w:rPr>
        <w:t>.</w:t>
      </w:r>
    </w:p>
    <w:p w14:paraId="708B3463" w14:textId="77777777" w:rsidR="006221A8" w:rsidRDefault="006221A8" w:rsidP="006221A8">
      <w:pPr>
        <w:jc w:val="both"/>
        <w:rPr>
          <w:rFonts w:cs="Arial"/>
          <w:szCs w:val="22"/>
        </w:rPr>
      </w:pPr>
      <w:bookmarkStart w:id="6" w:name="_Hlk196204604"/>
      <w:r w:rsidRPr="006221A8">
        <w:rPr>
          <w:rFonts w:cs="Arial"/>
          <w:szCs w:val="22"/>
        </w:rPr>
        <w:t xml:space="preserve">El cost per hora de les persones treballadores </w:t>
      </w:r>
      <w:r w:rsidR="007A7638">
        <w:rPr>
          <w:rFonts w:cs="Arial"/>
          <w:szCs w:val="22"/>
        </w:rPr>
        <w:t xml:space="preserve">resultants de l’estudi, i que es presenta en el següent quadre, </w:t>
      </w:r>
      <w:r w:rsidRPr="006221A8">
        <w:rPr>
          <w:rFonts w:cs="Arial"/>
          <w:szCs w:val="22"/>
        </w:rPr>
        <w:t xml:space="preserve">varia entre els diferents ens locals ja que depèn dels perfils professionals involucrats a cada una de les tasques i la organització interna dels ens locals és la seva potestat exclusiva, per tant, cada ens local </w:t>
      </w:r>
      <w:r w:rsidR="007A7638">
        <w:rPr>
          <w:rFonts w:cs="Arial"/>
          <w:szCs w:val="22"/>
        </w:rPr>
        <w:t xml:space="preserve">participant en l’estudi, </w:t>
      </w:r>
      <w:r w:rsidRPr="006221A8">
        <w:rPr>
          <w:rFonts w:cs="Arial"/>
          <w:szCs w:val="22"/>
        </w:rPr>
        <w:t>s’organitza de manera diferent i això es veu reflectit en el cost</w:t>
      </w:r>
      <w:r w:rsidR="007A7638">
        <w:rPr>
          <w:rFonts w:cs="Arial"/>
          <w:szCs w:val="22"/>
        </w:rPr>
        <w:t>.</w:t>
      </w:r>
    </w:p>
    <w:bookmarkEnd w:id="6"/>
    <w:p w14:paraId="2765BE24" w14:textId="77777777" w:rsidR="00535A53" w:rsidRPr="00F218D5" w:rsidRDefault="00535A53" w:rsidP="00F218D5">
      <w:pPr>
        <w:jc w:val="center"/>
        <w:rPr>
          <w:rFonts w:cs="Arial"/>
          <w:b/>
          <w:bCs/>
          <w:color w:val="000000"/>
          <w:sz w:val="20"/>
          <w:szCs w:val="20"/>
        </w:rPr>
      </w:pPr>
    </w:p>
    <w:p w14:paraId="053C2E71" w14:textId="77777777" w:rsidR="000104A1" w:rsidRPr="00F218D5" w:rsidRDefault="000104A1" w:rsidP="00F218D5">
      <w:pPr>
        <w:jc w:val="center"/>
        <w:rPr>
          <w:rFonts w:cs="Arial"/>
          <w:b/>
          <w:bCs/>
          <w:color w:val="000000"/>
          <w:sz w:val="20"/>
          <w:szCs w:val="20"/>
        </w:rPr>
      </w:pPr>
      <w:r w:rsidRPr="00F218D5">
        <w:rPr>
          <w:rFonts w:cs="Arial"/>
          <w:b/>
          <w:bCs/>
          <w:color w:val="000000"/>
          <w:sz w:val="20"/>
          <w:szCs w:val="20"/>
        </w:rPr>
        <w:t>Taula 4. Nombre d'hores anuals realitzades per les persones treballadores dels ens locals a la provisió del SAD</w:t>
      </w:r>
    </w:p>
    <w:p w14:paraId="70CE63D7" w14:textId="77777777" w:rsidR="00535A53" w:rsidRPr="00F218D5" w:rsidRDefault="00535A53" w:rsidP="00F218D5">
      <w:pPr>
        <w:jc w:val="center"/>
        <w:rPr>
          <w:rFonts w:cs="Arial"/>
          <w:b/>
          <w:bCs/>
          <w:color w:val="000000"/>
          <w:sz w:val="20"/>
          <w:szCs w:val="20"/>
        </w:rPr>
      </w:pPr>
    </w:p>
    <w:tbl>
      <w:tblPr>
        <w:tblW w:w="9072" w:type="dxa"/>
        <w:tblInd w:w="70" w:type="dxa"/>
        <w:tblLayout w:type="fixed"/>
        <w:tblCellMar>
          <w:left w:w="70" w:type="dxa"/>
          <w:right w:w="70" w:type="dxa"/>
        </w:tblCellMar>
        <w:tblLook w:val="04A0" w:firstRow="1" w:lastRow="0" w:firstColumn="1" w:lastColumn="0" w:noHBand="0" w:noVBand="1"/>
      </w:tblPr>
      <w:tblGrid>
        <w:gridCol w:w="67"/>
        <w:gridCol w:w="966"/>
        <w:gridCol w:w="476"/>
        <w:gridCol w:w="75"/>
        <w:gridCol w:w="483"/>
        <w:gridCol w:w="910"/>
        <w:gridCol w:w="42"/>
        <w:gridCol w:w="1118"/>
        <w:gridCol w:w="392"/>
        <w:gridCol w:w="83"/>
        <w:gridCol w:w="559"/>
        <w:gridCol w:w="868"/>
        <w:gridCol w:w="11"/>
        <w:gridCol w:w="72"/>
        <w:gridCol w:w="84"/>
        <w:gridCol w:w="9"/>
        <w:gridCol w:w="1298"/>
        <w:gridCol w:w="36"/>
        <w:gridCol w:w="1510"/>
        <w:gridCol w:w="13"/>
      </w:tblGrid>
      <w:tr w:rsidR="00F218D5" w:rsidRPr="00F218D5" w14:paraId="279AC5D1" w14:textId="77777777" w:rsidTr="00567067">
        <w:trPr>
          <w:gridBefore w:val="1"/>
          <w:wBefore w:w="67" w:type="dxa"/>
          <w:trHeight w:val="730"/>
        </w:trPr>
        <w:tc>
          <w:tcPr>
            <w:tcW w:w="1517" w:type="dxa"/>
            <w:gridSpan w:val="3"/>
            <w:tcBorders>
              <w:top w:val="nil"/>
              <w:left w:val="single" w:sz="4" w:space="0" w:color="auto"/>
              <w:bottom w:val="single" w:sz="4" w:space="0" w:color="auto"/>
              <w:right w:val="single" w:sz="4" w:space="0" w:color="auto"/>
            </w:tcBorders>
            <w:vAlign w:val="center"/>
          </w:tcPr>
          <w:p w14:paraId="38D91130" w14:textId="77777777" w:rsidR="00F218D5" w:rsidRPr="00F218D5" w:rsidRDefault="00F218D5" w:rsidP="00A66944">
            <w:pPr>
              <w:jc w:val="center"/>
              <w:rPr>
                <w:rFonts w:cs="Arial"/>
                <w:b/>
                <w:bCs/>
                <w:color w:val="000000"/>
                <w:sz w:val="20"/>
                <w:szCs w:val="20"/>
              </w:rPr>
            </w:pPr>
          </w:p>
        </w:tc>
        <w:tc>
          <w:tcPr>
            <w:tcW w:w="1393" w:type="dxa"/>
            <w:gridSpan w:val="2"/>
            <w:tcBorders>
              <w:top w:val="nil"/>
              <w:left w:val="nil"/>
              <w:bottom w:val="single" w:sz="4" w:space="0" w:color="auto"/>
              <w:right w:val="single" w:sz="4" w:space="0" w:color="auto"/>
            </w:tcBorders>
            <w:noWrap/>
            <w:vAlign w:val="center"/>
          </w:tcPr>
          <w:p w14:paraId="7A752F6F" w14:textId="77777777" w:rsidR="00F218D5" w:rsidRPr="00F218D5" w:rsidRDefault="00F218D5" w:rsidP="00F218D5">
            <w:pPr>
              <w:jc w:val="center"/>
              <w:rPr>
                <w:rFonts w:cs="Arial"/>
                <w:b/>
                <w:bCs/>
                <w:color w:val="000000"/>
                <w:sz w:val="20"/>
                <w:szCs w:val="20"/>
              </w:rPr>
            </w:pPr>
            <w:r w:rsidRPr="00F218D5">
              <w:rPr>
                <w:rFonts w:cs="Arial"/>
                <w:b/>
                <w:bCs/>
                <w:color w:val="000000"/>
                <w:sz w:val="20"/>
                <w:szCs w:val="20"/>
              </w:rPr>
              <w:t>Ajuntament Tipus 1</w:t>
            </w:r>
          </w:p>
        </w:tc>
        <w:tc>
          <w:tcPr>
            <w:tcW w:w="1635" w:type="dxa"/>
            <w:gridSpan w:val="4"/>
            <w:tcBorders>
              <w:top w:val="nil"/>
              <w:left w:val="nil"/>
              <w:bottom w:val="single" w:sz="4" w:space="0" w:color="auto"/>
              <w:right w:val="single" w:sz="4" w:space="0" w:color="auto"/>
            </w:tcBorders>
            <w:noWrap/>
            <w:vAlign w:val="center"/>
          </w:tcPr>
          <w:p w14:paraId="7CA99CB9" w14:textId="77777777" w:rsidR="00F218D5" w:rsidRPr="00F218D5" w:rsidRDefault="00F218D5" w:rsidP="00F218D5">
            <w:pPr>
              <w:jc w:val="center"/>
              <w:rPr>
                <w:rFonts w:cs="Arial"/>
                <w:b/>
                <w:bCs/>
                <w:color w:val="000000"/>
                <w:sz w:val="20"/>
                <w:szCs w:val="20"/>
              </w:rPr>
            </w:pPr>
            <w:r w:rsidRPr="00F218D5">
              <w:rPr>
                <w:rFonts w:cs="Arial"/>
                <w:b/>
                <w:bCs/>
                <w:color w:val="000000"/>
                <w:sz w:val="20"/>
                <w:szCs w:val="20"/>
              </w:rPr>
              <w:t>Ajuntament tipus 2</w:t>
            </w:r>
          </w:p>
        </w:tc>
        <w:tc>
          <w:tcPr>
            <w:tcW w:w="1510" w:type="dxa"/>
            <w:gridSpan w:val="4"/>
            <w:tcBorders>
              <w:top w:val="nil"/>
              <w:left w:val="nil"/>
              <w:bottom w:val="single" w:sz="4" w:space="0" w:color="auto"/>
              <w:right w:val="single" w:sz="4" w:space="0" w:color="auto"/>
            </w:tcBorders>
            <w:noWrap/>
            <w:vAlign w:val="center"/>
          </w:tcPr>
          <w:p w14:paraId="11EE5886" w14:textId="77777777" w:rsidR="00F218D5" w:rsidRPr="00F218D5" w:rsidRDefault="00F218D5" w:rsidP="00F218D5">
            <w:pPr>
              <w:jc w:val="center"/>
              <w:rPr>
                <w:rFonts w:cs="Arial"/>
                <w:b/>
                <w:bCs/>
                <w:color w:val="000000"/>
                <w:sz w:val="20"/>
                <w:szCs w:val="20"/>
              </w:rPr>
            </w:pPr>
            <w:r w:rsidRPr="00F218D5">
              <w:rPr>
                <w:rFonts w:cs="Arial"/>
                <w:b/>
                <w:bCs/>
                <w:color w:val="000000"/>
                <w:sz w:val="20"/>
                <w:szCs w:val="20"/>
              </w:rPr>
              <w:t>Ajuntament tipus 3 (1)</w:t>
            </w:r>
          </w:p>
        </w:tc>
        <w:tc>
          <w:tcPr>
            <w:tcW w:w="1391" w:type="dxa"/>
            <w:gridSpan w:val="3"/>
            <w:tcBorders>
              <w:top w:val="nil"/>
              <w:left w:val="nil"/>
              <w:bottom w:val="single" w:sz="4" w:space="0" w:color="auto"/>
              <w:right w:val="single" w:sz="4" w:space="0" w:color="auto"/>
            </w:tcBorders>
            <w:noWrap/>
            <w:vAlign w:val="center"/>
          </w:tcPr>
          <w:p w14:paraId="7FC6D522" w14:textId="77777777" w:rsidR="00F218D5" w:rsidRPr="00F218D5" w:rsidRDefault="00F218D5" w:rsidP="00F218D5">
            <w:pPr>
              <w:jc w:val="center"/>
              <w:rPr>
                <w:rFonts w:cs="Arial"/>
                <w:b/>
                <w:bCs/>
                <w:color w:val="000000"/>
                <w:sz w:val="20"/>
                <w:szCs w:val="20"/>
              </w:rPr>
            </w:pPr>
            <w:r w:rsidRPr="00F218D5">
              <w:rPr>
                <w:rFonts w:cs="Arial"/>
                <w:b/>
                <w:bCs/>
                <w:color w:val="000000"/>
                <w:sz w:val="20"/>
                <w:szCs w:val="20"/>
              </w:rPr>
              <w:t>Consell Comarcal tipus 3</w:t>
            </w:r>
          </w:p>
        </w:tc>
        <w:tc>
          <w:tcPr>
            <w:tcW w:w="1559" w:type="dxa"/>
            <w:gridSpan w:val="3"/>
            <w:tcBorders>
              <w:top w:val="nil"/>
              <w:left w:val="nil"/>
              <w:bottom w:val="single" w:sz="4" w:space="0" w:color="auto"/>
              <w:right w:val="single" w:sz="4" w:space="0" w:color="auto"/>
            </w:tcBorders>
            <w:noWrap/>
            <w:vAlign w:val="center"/>
          </w:tcPr>
          <w:p w14:paraId="09EB6BFF" w14:textId="77777777" w:rsidR="00F218D5" w:rsidRPr="00F218D5" w:rsidRDefault="00F218D5" w:rsidP="00F218D5">
            <w:pPr>
              <w:jc w:val="center"/>
              <w:rPr>
                <w:rFonts w:cs="Arial"/>
                <w:b/>
                <w:bCs/>
                <w:color w:val="000000"/>
                <w:sz w:val="20"/>
                <w:szCs w:val="20"/>
              </w:rPr>
            </w:pPr>
            <w:r w:rsidRPr="00F218D5">
              <w:rPr>
                <w:rFonts w:cs="Arial"/>
                <w:b/>
                <w:bCs/>
                <w:color w:val="000000"/>
                <w:sz w:val="20"/>
                <w:szCs w:val="20"/>
              </w:rPr>
              <w:t>Ajuntament tipus 3</w:t>
            </w:r>
            <w:r>
              <w:rPr>
                <w:rFonts w:cs="Arial"/>
                <w:b/>
                <w:bCs/>
                <w:color w:val="000000"/>
                <w:sz w:val="20"/>
                <w:szCs w:val="20"/>
              </w:rPr>
              <w:t xml:space="preserve"> (2)</w:t>
            </w:r>
          </w:p>
        </w:tc>
      </w:tr>
      <w:tr w:rsidR="00535A53" w:rsidRPr="00F218D5" w14:paraId="3121D58B" w14:textId="77777777" w:rsidTr="00F7466A">
        <w:trPr>
          <w:gridAfter w:val="1"/>
          <w:wAfter w:w="13" w:type="dxa"/>
          <w:trHeight w:val="730"/>
        </w:trPr>
        <w:tc>
          <w:tcPr>
            <w:tcW w:w="1509" w:type="dxa"/>
            <w:gridSpan w:val="3"/>
            <w:tcBorders>
              <w:top w:val="nil"/>
              <w:left w:val="single" w:sz="4" w:space="0" w:color="auto"/>
              <w:bottom w:val="single" w:sz="4" w:space="0" w:color="auto"/>
              <w:right w:val="single" w:sz="4" w:space="0" w:color="auto"/>
            </w:tcBorders>
            <w:vAlign w:val="center"/>
            <w:hideMark/>
          </w:tcPr>
          <w:p w14:paraId="77A3B4E5" w14:textId="77777777" w:rsidR="00535A53" w:rsidRPr="00F218D5" w:rsidRDefault="00535A53">
            <w:pPr>
              <w:jc w:val="center"/>
              <w:rPr>
                <w:rFonts w:cs="Arial"/>
                <w:b/>
                <w:bCs/>
                <w:color w:val="000000"/>
                <w:sz w:val="20"/>
                <w:szCs w:val="20"/>
              </w:rPr>
            </w:pPr>
            <w:r w:rsidRPr="00F218D5">
              <w:rPr>
                <w:rFonts w:cs="Arial"/>
                <w:b/>
                <w:bCs/>
                <w:color w:val="000000"/>
                <w:sz w:val="20"/>
                <w:szCs w:val="20"/>
              </w:rPr>
              <w:t>Hores anuals</w:t>
            </w:r>
          </w:p>
        </w:tc>
        <w:tc>
          <w:tcPr>
            <w:tcW w:w="1510" w:type="dxa"/>
            <w:gridSpan w:val="4"/>
            <w:tcBorders>
              <w:top w:val="nil"/>
              <w:left w:val="nil"/>
              <w:bottom w:val="single" w:sz="4" w:space="0" w:color="auto"/>
              <w:right w:val="single" w:sz="4" w:space="0" w:color="auto"/>
            </w:tcBorders>
            <w:noWrap/>
            <w:vAlign w:val="center"/>
            <w:hideMark/>
          </w:tcPr>
          <w:p w14:paraId="5E5FAA74" w14:textId="77777777" w:rsidR="00535A53" w:rsidRPr="00F218D5" w:rsidRDefault="00535A53">
            <w:pPr>
              <w:jc w:val="center"/>
              <w:rPr>
                <w:rFonts w:cs="Arial"/>
                <w:b/>
                <w:bCs/>
                <w:color w:val="000000"/>
                <w:sz w:val="20"/>
                <w:szCs w:val="20"/>
              </w:rPr>
            </w:pPr>
            <w:r w:rsidRPr="00F218D5">
              <w:rPr>
                <w:rFonts w:cs="Arial"/>
                <w:b/>
                <w:bCs/>
                <w:color w:val="000000"/>
                <w:sz w:val="20"/>
                <w:szCs w:val="20"/>
              </w:rPr>
              <w:t xml:space="preserve">3.468 </w:t>
            </w:r>
          </w:p>
        </w:tc>
        <w:tc>
          <w:tcPr>
            <w:tcW w:w="1510" w:type="dxa"/>
            <w:gridSpan w:val="2"/>
            <w:tcBorders>
              <w:top w:val="nil"/>
              <w:left w:val="nil"/>
              <w:bottom w:val="single" w:sz="4" w:space="0" w:color="auto"/>
              <w:right w:val="single" w:sz="4" w:space="0" w:color="auto"/>
            </w:tcBorders>
            <w:noWrap/>
            <w:vAlign w:val="center"/>
            <w:hideMark/>
          </w:tcPr>
          <w:p w14:paraId="171B0853" w14:textId="77777777" w:rsidR="00535A53" w:rsidRPr="00F218D5" w:rsidRDefault="00535A53">
            <w:pPr>
              <w:jc w:val="center"/>
              <w:rPr>
                <w:rFonts w:cs="Arial"/>
                <w:b/>
                <w:bCs/>
                <w:color w:val="000000"/>
                <w:sz w:val="20"/>
                <w:szCs w:val="20"/>
              </w:rPr>
            </w:pPr>
            <w:r w:rsidRPr="00F218D5">
              <w:rPr>
                <w:rFonts w:cs="Arial"/>
                <w:b/>
                <w:bCs/>
                <w:color w:val="000000"/>
                <w:sz w:val="20"/>
                <w:szCs w:val="20"/>
              </w:rPr>
              <w:t xml:space="preserve">2.962 </w:t>
            </w:r>
          </w:p>
        </w:tc>
        <w:tc>
          <w:tcPr>
            <w:tcW w:w="1510" w:type="dxa"/>
            <w:gridSpan w:val="3"/>
            <w:tcBorders>
              <w:top w:val="nil"/>
              <w:left w:val="nil"/>
              <w:bottom w:val="single" w:sz="4" w:space="0" w:color="auto"/>
              <w:right w:val="single" w:sz="4" w:space="0" w:color="auto"/>
            </w:tcBorders>
            <w:noWrap/>
            <w:vAlign w:val="center"/>
            <w:hideMark/>
          </w:tcPr>
          <w:p w14:paraId="031B0603" w14:textId="77777777" w:rsidR="00535A53" w:rsidRPr="00F218D5" w:rsidRDefault="00535A53">
            <w:pPr>
              <w:jc w:val="center"/>
              <w:rPr>
                <w:rFonts w:cs="Arial"/>
                <w:b/>
                <w:bCs/>
                <w:color w:val="000000"/>
                <w:sz w:val="20"/>
                <w:szCs w:val="20"/>
              </w:rPr>
            </w:pPr>
            <w:r w:rsidRPr="00F218D5">
              <w:rPr>
                <w:rFonts w:cs="Arial"/>
                <w:b/>
                <w:bCs/>
                <w:color w:val="000000"/>
                <w:sz w:val="20"/>
                <w:szCs w:val="20"/>
              </w:rPr>
              <w:t xml:space="preserve">1.440 </w:t>
            </w:r>
          </w:p>
        </w:tc>
        <w:tc>
          <w:tcPr>
            <w:tcW w:w="1510" w:type="dxa"/>
            <w:gridSpan w:val="6"/>
            <w:tcBorders>
              <w:top w:val="nil"/>
              <w:left w:val="nil"/>
              <w:bottom w:val="single" w:sz="4" w:space="0" w:color="auto"/>
              <w:right w:val="single" w:sz="4" w:space="0" w:color="auto"/>
            </w:tcBorders>
            <w:noWrap/>
            <w:vAlign w:val="center"/>
            <w:hideMark/>
          </w:tcPr>
          <w:p w14:paraId="3EC25ADC" w14:textId="77777777" w:rsidR="00535A53" w:rsidRPr="00F218D5" w:rsidRDefault="00535A53">
            <w:pPr>
              <w:jc w:val="center"/>
              <w:rPr>
                <w:rFonts w:cs="Arial"/>
                <w:b/>
                <w:bCs/>
                <w:color w:val="000000"/>
                <w:sz w:val="20"/>
                <w:szCs w:val="20"/>
              </w:rPr>
            </w:pPr>
            <w:r w:rsidRPr="00F218D5">
              <w:rPr>
                <w:rFonts w:cs="Arial"/>
                <w:b/>
                <w:bCs/>
                <w:color w:val="000000"/>
                <w:sz w:val="20"/>
                <w:szCs w:val="20"/>
              </w:rPr>
              <w:t xml:space="preserve"> 910 </w:t>
            </w:r>
          </w:p>
        </w:tc>
        <w:tc>
          <w:tcPr>
            <w:tcW w:w="1510" w:type="dxa"/>
            <w:tcBorders>
              <w:top w:val="nil"/>
              <w:left w:val="nil"/>
              <w:bottom w:val="single" w:sz="4" w:space="0" w:color="auto"/>
              <w:right w:val="single" w:sz="4" w:space="0" w:color="auto"/>
            </w:tcBorders>
            <w:noWrap/>
            <w:vAlign w:val="center"/>
            <w:hideMark/>
          </w:tcPr>
          <w:p w14:paraId="4124857D" w14:textId="77777777" w:rsidR="00535A53" w:rsidRPr="00F218D5" w:rsidRDefault="00535A53">
            <w:pPr>
              <w:jc w:val="center"/>
              <w:rPr>
                <w:rFonts w:cs="Arial"/>
                <w:b/>
                <w:bCs/>
                <w:color w:val="000000"/>
                <w:sz w:val="20"/>
                <w:szCs w:val="20"/>
              </w:rPr>
            </w:pPr>
            <w:r w:rsidRPr="00F218D5">
              <w:rPr>
                <w:rFonts w:cs="Arial"/>
                <w:b/>
                <w:bCs/>
                <w:color w:val="000000"/>
                <w:sz w:val="20"/>
                <w:szCs w:val="20"/>
              </w:rPr>
              <w:t xml:space="preserve"> 562 </w:t>
            </w:r>
          </w:p>
        </w:tc>
      </w:tr>
      <w:tr w:rsidR="00535A53" w:rsidRPr="00F218D5" w14:paraId="65AC44BF" w14:textId="77777777" w:rsidTr="00F7466A">
        <w:trPr>
          <w:gridAfter w:val="1"/>
          <w:wAfter w:w="13" w:type="dxa"/>
          <w:trHeight w:val="730"/>
        </w:trPr>
        <w:tc>
          <w:tcPr>
            <w:tcW w:w="1509" w:type="dxa"/>
            <w:gridSpan w:val="3"/>
            <w:tcBorders>
              <w:top w:val="nil"/>
              <w:left w:val="single" w:sz="4" w:space="0" w:color="auto"/>
              <w:bottom w:val="single" w:sz="4" w:space="0" w:color="auto"/>
              <w:right w:val="single" w:sz="4" w:space="0" w:color="auto"/>
            </w:tcBorders>
            <w:vAlign w:val="center"/>
            <w:hideMark/>
          </w:tcPr>
          <w:p w14:paraId="7A09F3C2" w14:textId="77777777" w:rsidR="00535A53" w:rsidRPr="00F218D5" w:rsidRDefault="00535A53">
            <w:pPr>
              <w:jc w:val="center"/>
              <w:rPr>
                <w:rFonts w:cs="Arial"/>
                <w:b/>
                <w:bCs/>
                <w:color w:val="000000"/>
                <w:sz w:val="20"/>
                <w:szCs w:val="20"/>
              </w:rPr>
            </w:pPr>
            <w:r w:rsidRPr="00F218D5">
              <w:rPr>
                <w:rFonts w:cs="Arial"/>
                <w:b/>
                <w:bCs/>
                <w:color w:val="000000"/>
                <w:sz w:val="20"/>
                <w:szCs w:val="20"/>
              </w:rPr>
              <w:lastRenderedPageBreak/>
              <w:t>Equivalència funcionaris a TC</w:t>
            </w:r>
          </w:p>
        </w:tc>
        <w:tc>
          <w:tcPr>
            <w:tcW w:w="1510" w:type="dxa"/>
            <w:gridSpan w:val="4"/>
            <w:tcBorders>
              <w:top w:val="nil"/>
              <w:left w:val="nil"/>
              <w:bottom w:val="single" w:sz="4" w:space="0" w:color="auto"/>
              <w:right w:val="single" w:sz="4" w:space="0" w:color="auto"/>
            </w:tcBorders>
            <w:noWrap/>
            <w:vAlign w:val="center"/>
            <w:hideMark/>
          </w:tcPr>
          <w:p w14:paraId="6AD95781" w14:textId="77777777" w:rsidR="00535A53" w:rsidRPr="00F218D5" w:rsidRDefault="00535A53">
            <w:pPr>
              <w:jc w:val="center"/>
              <w:rPr>
                <w:rFonts w:cs="Arial"/>
                <w:b/>
                <w:bCs/>
                <w:color w:val="000000"/>
                <w:sz w:val="20"/>
                <w:szCs w:val="20"/>
              </w:rPr>
            </w:pPr>
            <w:r w:rsidRPr="00F218D5">
              <w:rPr>
                <w:rFonts w:cs="Arial"/>
                <w:b/>
                <w:bCs/>
                <w:color w:val="000000"/>
                <w:sz w:val="20"/>
                <w:szCs w:val="20"/>
              </w:rPr>
              <w:t xml:space="preserve">2,10 </w:t>
            </w:r>
          </w:p>
        </w:tc>
        <w:tc>
          <w:tcPr>
            <w:tcW w:w="1510" w:type="dxa"/>
            <w:gridSpan w:val="2"/>
            <w:tcBorders>
              <w:top w:val="nil"/>
              <w:left w:val="nil"/>
              <w:bottom w:val="single" w:sz="4" w:space="0" w:color="auto"/>
              <w:right w:val="single" w:sz="4" w:space="0" w:color="auto"/>
            </w:tcBorders>
            <w:noWrap/>
            <w:vAlign w:val="center"/>
            <w:hideMark/>
          </w:tcPr>
          <w:p w14:paraId="2EFEDDC9" w14:textId="77777777" w:rsidR="00535A53" w:rsidRPr="00F218D5" w:rsidRDefault="00535A53">
            <w:pPr>
              <w:jc w:val="center"/>
              <w:rPr>
                <w:rFonts w:cs="Arial"/>
                <w:b/>
                <w:bCs/>
                <w:color w:val="000000"/>
                <w:sz w:val="20"/>
                <w:szCs w:val="20"/>
              </w:rPr>
            </w:pPr>
            <w:r w:rsidRPr="00F218D5">
              <w:rPr>
                <w:rFonts w:cs="Arial"/>
                <w:b/>
                <w:bCs/>
                <w:color w:val="000000"/>
                <w:sz w:val="20"/>
                <w:szCs w:val="20"/>
              </w:rPr>
              <w:t xml:space="preserve">1,80 </w:t>
            </w:r>
          </w:p>
        </w:tc>
        <w:tc>
          <w:tcPr>
            <w:tcW w:w="1510" w:type="dxa"/>
            <w:gridSpan w:val="3"/>
            <w:tcBorders>
              <w:top w:val="nil"/>
              <w:left w:val="nil"/>
              <w:bottom w:val="single" w:sz="4" w:space="0" w:color="auto"/>
              <w:right w:val="single" w:sz="4" w:space="0" w:color="auto"/>
            </w:tcBorders>
            <w:noWrap/>
            <w:vAlign w:val="center"/>
            <w:hideMark/>
          </w:tcPr>
          <w:p w14:paraId="028F2D7B" w14:textId="77777777" w:rsidR="00535A53" w:rsidRPr="00F218D5" w:rsidRDefault="00535A53">
            <w:pPr>
              <w:jc w:val="center"/>
              <w:rPr>
                <w:rFonts w:cs="Arial"/>
                <w:b/>
                <w:bCs/>
                <w:color w:val="000000"/>
                <w:sz w:val="20"/>
                <w:szCs w:val="20"/>
              </w:rPr>
            </w:pPr>
            <w:r w:rsidRPr="00F218D5">
              <w:rPr>
                <w:rFonts w:cs="Arial"/>
                <w:b/>
                <w:bCs/>
                <w:color w:val="000000"/>
                <w:sz w:val="20"/>
                <w:szCs w:val="20"/>
              </w:rPr>
              <w:t xml:space="preserve">0,87 </w:t>
            </w:r>
          </w:p>
        </w:tc>
        <w:tc>
          <w:tcPr>
            <w:tcW w:w="1510" w:type="dxa"/>
            <w:gridSpan w:val="6"/>
            <w:tcBorders>
              <w:top w:val="nil"/>
              <w:left w:val="nil"/>
              <w:bottom w:val="single" w:sz="4" w:space="0" w:color="auto"/>
              <w:right w:val="single" w:sz="4" w:space="0" w:color="auto"/>
            </w:tcBorders>
            <w:noWrap/>
            <w:vAlign w:val="center"/>
            <w:hideMark/>
          </w:tcPr>
          <w:p w14:paraId="49D089C5" w14:textId="77777777" w:rsidR="00535A53" w:rsidRPr="00F218D5" w:rsidRDefault="00535A53">
            <w:pPr>
              <w:jc w:val="center"/>
              <w:rPr>
                <w:rFonts w:cs="Arial"/>
                <w:b/>
                <w:bCs/>
                <w:color w:val="000000"/>
                <w:sz w:val="20"/>
                <w:szCs w:val="20"/>
              </w:rPr>
            </w:pPr>
            <w:r w:rsidRPr="00F218D5">
              <w:rPr>
                <w:rFonts w:cs="Arial"/>
                <w:b/>
                <w:bCs/>
                <w:color w:val="000000"/>
                <w:sz w:val="20"/>
                <w:szCs w:val="20"/>
              </w:rPr>
              <w:t xml:space="preserve">0,55 </w:t>
            </w:r>
          </w:p>
        </w:tc>
        <w:tc>
          <w:tcPr>
            <w:tcW w:w="1510" w:type="dxa"/>
            <w:tcBorders>
              <w:top w:val="nil"/>
              <w:left w:val="nil"/>
              <w:bottom w:val="single" w:sz="4" w:space="0" w:color="auto"/>
              <w:right w:val="single" w:sz="4" w:space="0" w:color="auto"/>
            </w:tcBorders>
            <w:noWrap/>
            <w:vAlign w:val="center"/>
            <w:hideMark/>
          </w:tcPr>
          <w:p w14:paraId="60422C59" w14:textId="77777777" w:rsidR="00535A53" w:rsidRPr="00F218D5" w:rsidRDefault="00535A53">
            <w:pPr>
              <w:jc w:val="center"/>
              <w:rPr>
                <w:rFonts w:cs="Arial"/>
                <w:b/>
                <w:bCs/>
                <w:color w:val="000000"/>
                <w:sz w:val="20"/>
                <w:szCs w:val="20"/>
              </w:rPr>
            </w:pPr>
            <w:r w:rsidRPr="00F218D5">
              <w:rPr>
                <w:rFonts w:cs="Arial"/>
                <w:b/>
                <w:bCs/>
                <w:color w:val="000000"/>
                <w:sz w:val="20"/>
                <w:szCs w:val="20"/>
              </w:rPr>
              <w:t xml:space="preserve"> 0,34 </w:t>
            </w:r>
          </w:p>
        </w:tc>
      </w:tr>
      <w:tr w:rsidR="00535A53" w:rsidRPr="00F218D5" w14:paraId="20C6EFCC" w14:textId="77777777" w:rsidTr="00F7466A">
        <w:trPr>
          <w:gridAfter w:val="1"/>
          <w:wAfter w:w="13" w:type="dxa"/>
          <w:trHeight w:val="730"/>
        </w:trPr>
        <w:tc>
          <w:tcPr>
            <w:tcW w:w="1509" w:type="dxa"/>
            <w:gridSpan w:val="3"/>
            <w:tcBorders>
              <w:top w:val="nil"/>
              <w:left w:val="single" w:sz="4" w:space="0" w:color="auto"/>
              <w:bottom w:val="single" w:sz="4" w:space="0" w:color="auto"/>
              <w:right w:val="single" w:sz="4" w:space="0" w:color="auto"/>
            </w:tcBorders>
            <w:vAlign w:val="center"/>
            <w:hideMark/>
          </w:tcPr>
          <w:p w14:paraId="1CD63B3D" w14:textId="77777777" w:rsidR="00535A53" w:rsidRPr="00F218D5" w:rsidRDefault="00535A53">
            <w:pPr>
              <w:jc w:val="center"/>
              <w:rPr>
                <w:rFonts w:cs="Arial"/>
                <w:b/>
                <w:bCs/>
                <w:color w:val="000000"/>
                <w:sz w:val="20"/>
                <w:szCs w:val="20"/>
              </w:rPr>
            </w:pPr>
            <w:r w:rsidRPr="00F218D5">
              <w:rPr>
                <w:rFonts w:cs="Arial"/>
                <w:b/>
                <w:bCs/>
                <w:color w:val="000000"/>
                <w:sz w:val="20"/>
                <w:szCs w:val="20"/>
              </w:rPr>
              <w:t>Cost finals (€)</w:t>
            </w:r>
          </w:p>
        </w:tc>
        <w:tc>
          <w:tcPr>
            <w:tcW w:w="1510" w:type="dxa"/>
            <w:gridSpan w:val="4"/>
            <w:tcBorders>
              <w:top w:val="nil"/>
              <w:left w:val="nil"/>
              <w:bottom w:val="single" w:sz="4" w:space="0" w:color="auto"/>
              <w:right w:val="single" w:sz="4" w:space="0" w:color="auto"/>
            </w:tcBorders>
            <w:noWrap/>
            <w:vAlign w:val="center"/>
            <w:hideMark/>
          </w:tcPr>
          <w:p w14:paraId="61AB638E" w14:textId="77777777" w:rsidR="00535A53" w:rsidRPr="00F218D5" w:rsidRDefault="00535A53" w:rsidP="00F218D5">
            <w:pPr>
              <w:jc w:val="center"/>
              <w:rPr>
                <w:rFonts w:cs="Arial"/>
                <w:b/>
                <w:bCs/>
                <w:color w:val="000000"/>
                <w:sz w:val="20"/>
                <w:szCs w:val="20"/>
              </w:rPr>
            </w:pPr>
            <w:r w:rsidRPr="00F218D5">
              <w:rPr>
                <w:rFonts w:cs="Arial"/>
                <w:b/>
                <w:bCs/>
                <w:color w:val="000000"/>
                <w:sz w:val="20"/>
                <w:szCs w:val="20"/>
              </w:rPr>
              <w:t>95.625,00 €</w:t>
            </w:r>
          </w:p>
        </w:tc>
        <w:tc>
          <w:tcPr>
            <w:tcW w:w="1510" w:type="dxa"/>
            <w:gridSpan w:val="2"/>
            <w:tcBorders>
              <w:top w:val="nil"/>
              <w:left w:val="nil"/>
              <w:bottom w:val="single" w:sz="4" w:space="0" w:color="auto"/>
              <w:right w:val="single" w:sz="4" w:space="0" w:color="auto"/>
            </w:tcBorders>
            <w:noWrap/>
            <w:vAlign w:val="center"/>
            <w:hideMark/>
          </w:tcPr>
          <w:p w14:paraId="07173AF8" w14:textId="77777777" w:rsidR="00535A53" w:rsidRPr="00F218D5" w:rsidRDefault="00535A53">
            <w:pPr>
              <w:jc w:val="center"/>
              <w:rPr>
                <w:rFonts w:cs="Arial"/>
                <w:b/>
                <w:bCs/>
                <w:color w:val="000000"/>
                <w:sz w:val="20"/>
                <w:szCs w:val="20"/>
              </w:rPr>
            </w:pPr>
            <w:r w:rsidRPr="00F218D5">
              <w:rPr>
                <w:rFonts w:cs="Arial"/>
                <w:b/>
                <w:bCs/>
                <w:color w:val="000000"/>
                <w:sz w:val="20"/>
                <w:szCs w:val="20"/>
              </w:rPr>
              <w:t xml:space="preserve">89.616,00 € </w:t>
            </w:r>
          </w:p>
        </w:tc>
        <w:tc>
          <w:tcPr>
            <w:tcW w:w="1510" w:type="dxa"/>
            <w:gridSpan w:val="3"/>
            <w:tcBorders>
              <w:top w:val="nil"/>
              <w:left w:val="nil"/>
              <w:bottom w:val="single" w:sz="4" w:space="0" w:color="auto"/>
              <w:right w:val="single" w:sz="4" w:space="0" w:color="auto"/>
            </w:tcBorders>
            <w:noWrap/>
            <w:vAlign w:val="center"/>
            <w:hideMark/>
          </w:tcPr>
          <w:p w14:paraId="213E03A7" w14:textId="77777777" w:rsidR="00535A53" w:rsidRPr="00F218D5" w:rsidRDefault="00535A53">
            <w:pPr>
              <w:jc w:val="center"/>
              <w:rPr>
                <w:rFonts w:cs="Arial"/>
                <w:b/>
                <w:bCs/>
                <w:color w:val="000000"/>
                <w:sz w:val="20"/>
                <w:szCs w:val="20"/>
              </w:rPr>
            </w:pPr>
            <w:r w:rsidRPr="00F218D5">
              <w:rPr>
                <w:rFonts w:cs="Arial"/>
                <w:b/>
                <w:bCs/>
                <w:color w:val="000000"/>
                <w:sz w:val="20"/>
                <w:szCs w:val="20"/>
              </w:rPr>
              <w:t xml:space="preserve">39.212,00 € </w:t>
            </w:r>
          </w:p>
        </w:tc>
        <w:tc>
          <w:tcPr>
            <w:tcW w:w="1510" w:type="dxa"/>
            <w:gridSpan w:val="6"/>
            <w:tcBorders>
              <w:top w:val="nil"/>
              <w:left w:val="nil"/>
              <w:bottom w:val="single" w:sz="4" w:space="0" w:color="auto"/>
              <w:right w:val="single" w:sz="4" w:space="0" w:color="auto"/>
            </w:tcBorders>
            <w:noWrap/>
            <w:vAlign w:val="center"/>
            <w:hideMark/>
          </w:tcPr>
          <w:p w14:paraId="631EE30D" w14:textId="77777777" w:rsidR="00535A53" w:rsidRPr="00F218D5" w:rsidRDefault="00535A53" w:rsidP="00535A53">
            <w:pPr>
              <w:jc w:val="center"/>
              <w:rPr>
                <w:rFonts w:cs="Arial"/>
                <w:b/>
                <w:bCs/>
                <w:color w:val="000000"/>
                <w:sz w:val="20"/>
                <w:szCs w:val="20"/>
              </w:rPr>
            </w:pPr>
            <w:r w:rsidRPr="00F218D5">
              <w:rPr>
                <w:rFonts w:cs="Arial"/>
                <w:b/>
                <w:bCs/>
                <w:color w:val="000000"/>
                <w:sz w:val="20"/>
                <w:szCs w:val="20"/>
              </w:rPr>
              <w:t>24.318,00 €</w:t>
            </w:r>
          </w:p>
        </w:tc>
        <w:tc>
          <w:tcPr>
            <w:tcW w:w="1510" w:type="dxa"/>
            <w:tcBorders>
              <w:top w:val="nil"/>
              <w:left w:val="nil"/>
              <w:bottom w:val="single" w:sz="4" w:space="0" w:color="auto"/>
              <w:right w:val="single" w:sz="4" w:space="0" w:color="auto"/>
            </w:tcBorders>
            <w:noWrap/>
            <w:vAlign w:val="center"/>
            <w:hideMark/>
          </w:tcPr>
          <w:p w14:paraId="32F94B35" w14:textId="77777777" w:rsidR="00535A53" w:rsidRPr="00F218D5" w:rsidRDefault="00535A53">
            <w:pPr>
              <w:jc w:val="center"/>
              <w:rPr>
                <w:rFonts w:cs="Arial"/>
                <w:b/>
                <w:bCs/>
                <w:color w:val="000000"/>
                <w:sz w:val="20"/>
                <w:szCs w:val="20"/>
              </w:rPr>
            </w:pPr>
            <w:r w:rsidRPr="00F218D5">
              <w:rPr>
                <w:rFonts w:cs="Arial"/>
                <w:b/>
                <w:bCs/>
                <w:color w:val="000000"/>
                <w:sz w:val="20"/>
                <w:szCs w:val="20"/>
              </w:rPr>
              <w:t xml:space="preserve">11.286,00 € </w:t>
            </w:r>
          </w:p>
        </w:tc>
      </w:tr>
      <w:tr w:rsidR="00535A53" w:rsidRPr="00F218D5" w14:paraId="6FE6313C" w14:textId="77777777" w:rsidTr="00F7466A">
        <w:trPr>
          <w:gridAfter w:val="1"/>
          <w:wAfter w:w="13" w:type="dxa"/>
          <w:trHeight w:val="730"/>
        </w:trPr>
        <w:tc>
          <w:tcPr>
            <w:tcW w:w="1509" w:type="dxa"/>
            <w:gridSpan w:val="3"/>
            <w:tcBorders>
              <w:top w:val="nil"/>
              <w:left w:val="single" w:sz="4" w:space="0" w:color="auto"/>
              <w:bottom w:val="single" w:sz="4" w:space="0" w:color="auto"/>
              <w:right w:val="single" w:sz="4" w:space="0" w:color="auto"/>
            </w:tcBorders>
            <w:vAlign w:val="center"/>
            <w:hideMark/>
          </w:tcPr>
          <w:p w14:paraId="0AEA19CA" w14:textId="77777777" w:rsidR="00535A53" w:rsidRPr="00860120" w:rsidRDefault="00535A53">
            <w:pPr>
              <w:jc w:val="center"/>
              <w:rPr>
                <w:rFonts w:cs="Arial"/>
                <w:b/>
                <w:bCs/>
                <w:color w:val="000000"/>
                <w:sz w:val="20"/>
                <w:szCs w:val="20"/>
              </w:rPr>
            </w:pPr>
            <w:r w:rsidRPr="00860120">
              <w:rPr>
                <w:rFonts w:cs="Arial"/>
                <w:b/>
                <w:bCs/>
                <w:color w:val="000000"/>
                <w:sz w:val="20"/>
                <w:szCs w:val="20"/>
              </w:rPr>
              <w:t>Cost hora persones implic</w:t>
            </w:r>
            <w:r>
              <w:rPr>
                <w:rFonts w:cs="Arial"/>
                <w:b/>
                <w:bCs/>
                <w:color w:val="000000"/>
                <w:sz w:val="20"/>
                <w:szCs w:val="20"/>
              </w:rPr>
              <w:t>a</w:t>
            </w:r>
            <w:r w:rsidRPr="00860120">
              <w:rPr>
                <w:rFonts w:cs="Arial"/>
                <w:b/>
                <w:bCs/>
                <w:color w:val="000000"/>
                <w:sz w:val="20"/>
                <w:szCs w:val="20"/>
              </w:rPr>
              <w:t>des</w:t>
            </w:r>
          </w:p>
        </w:tc>
        <w:tc>
          <w:tcPr>
            <w:tcW w:w="1510" w:type="dxa"/>
            <w:gridSpan w:val="4"/>
            <w:tcBorders>
              <w:top w:val="nil"/>
              <w:left w:val="nil"/>
              <w:bottom w:val="single" w:sz="4" w:space="0" w:color="auto"/>
              <w:right w:val="single" w:sz="4" w:space="0" w:color="auto"/>
            </w:tcBorders>
            <w:noWrap/>
            <w:vAlign w:val="center"/>
            <w:hideMark/>
          </w:tcPr>
          <w:p w14:paraId="51EC0218" w14:textId="77777777" w:rsidR="00535A53" w:rsidRPr="00F218D5" w:rsidRDefault="00535A53">
            <w:pPr>
              <w:jc w:val="center"/>
              <w:rPr>
                <w:rFonts w:cs="Arial"/>
                <w:b/>
                <w:bCs/>
                <w:color w:val="000000"/>
                <w:sz w:val="20"/>
                <w:szCs w:val="20"/>
              </w:rPr>
            </w:pPr>
            <w:r w:rsidRPr="00F218D5">
              <w:rPr>
                <w:rFonts w:cs="Arial"/>
                <w:b/>
                <w:bCs/>
                <w:color w:val="000000"/>
                <w:sz w:val="20"/>
                <w:szCs w:val="20"/>
              </w:rPr>
              <w:t xml:space="preserve"> 27,57</w:t>
            </w:r>
            <w:r w:rsidR="00860120" w:rsidRPr="00F218D5">
              <w:rPr>
                <w:rFonts w:cs="Arial"/>
                <w:b/>
                <w:bCs/>
                <w:color w:val="000000"/>
                <w:sz w:val="20"/>
                <w:szCs w:val="20"/>
              </w:rPr>
              <w:t xml:space="preserve"> </w:t>
            </w:r>
            <w:r w:rsidRPr="00F218D5">
              <w:rPr>
                <w:rFonts w:cs="Arial"/>
                <w:b/>
                <w:bCs/>
                <w:color w:val="000000"/>
                <w:sz w:val="20"/>
                <w:szCs w:val="20"/>
              </w:rPr>
              <w:t xml:space="preserve">€ </w:t>
            </w:r>
          </w:p>
        </w:tc>
        <w:tc>
          <w:tcPr>
            <w:tcW w:w="1510" w:type="dxa"/>
            <w:gridSpan w:val="2"/>
            <w:tcBorders>
              <w:top w:val="nil"/>
              <w:left w:val="nil"/>
              <w:bottom w:val="single" w:sz="4" w:space="0" w:color="auto"/>
              <w:right w:val="single" w:sz="4" w:space="0" w:color="auto"/>
            </w:tcBorders>
            <w:noWrap/>
            <w:vAlign w:val="center"/>
            <w:hideMark/>
          </w:tcPr>
          <w:p w14:paraId="661936E5" w14:textId="77777777" w:rsidR="00535A53" w:rsidRPr="00F218D5" w:rsidRDefault="00535A53">
            <w:pPr>
              <w:jc w:val="center"/>
              <w:rPr>
                <w:rFonts w:cs="Arial"/>
                <w:b/>
                <w:bCs/>
                <w:color w:val="000000"/>
                <w:sz w:val="20"/>
                <w:szCs w:val="20"/>
              </w:rPr>
            </w:pPr>
            <w:r w:rsidRPr="00F218D5">
              <w:rPr>
                <w:rFonts w:cs="Arial"/>
                <w:b/>
                <w:bCs/>
                <w:color w:val="000000"/>
                <w:sz w:val="20"/>
                <w:szCs w:val="20"/>
              </w:rPr>
              <w:t>30,26</w:t>
            </w:r>
            <w:r w:rsidR="00860120" w:rsidRPr="00F218D5">
              <w:rPr>
                <w:rFonts w:cs="Arial"/>
                <w:b/>
                <w:bCs/>
                <w:color w:val="000000"/>
                <w:sz w:val="20"/>
                <w:szCs w:val="20"/>
              </w:rPr>
              <w:t xml:space="preserve"> </w:t>
            </w:r>
            <w:r w:rsidRPr="00F218D5">
              <w:rPr>
                <w:rFonts w:cs="Arial"/>
                <w:b/>
                <w:bCs/>
                <w:color w:val="000000"/>
                <w:sz w:val="20"/>
                <w:szCs w:val="20"/>
              </w:rPr>
              <w:t xml:space="preserve">€ </w:t>
            </w:r>
          </w:p>
        </w:tc>
        <w:tc>
          <w:tcPr>
            <w:tcW w:w="1510" w:type="dxa"/>
            <w:gridSpan w:val="3"/>
            <w:tcBorders>
              <w:top w:val="nil"/>
              <w:left w:val="nil"/>
              <w:bottom w:val="single" w:sz="4" w:space="0" w:color="auto"/>
              <w:right w:val="single" w:sz="4" w:space="0" w:color="auto"/>
            </w:tcBorders>
            <w:noWrap/>
            <w:vAlign w:val="center"/>
            <w:hideMark/>
          </w:tcPr>
          <w:p w14:paraId="705BE9C5" w14:textId="77777777" w:rsidR="00535A53" w:rsidRPr="00F218D5" w:rsidRDefault="00535A53">
            <w:pPr>
              <w:jc w:val="center"/>
              <w:rPr>
                <w:rFonts w:cs="Arial"/>
                <w:b/>
                <w:bCs/>
                <w:color w:val="000000"/>
                <w:sz w:val="20"/>
                <w:szCs w:val="20"/>
              </w:rPr>
            </w:pPr>
            <w:r w:rsidRPr="00F218D5">
              <w:rPr>
                <w:rFonts w:cs="Arial"/>
                <w:b/>
                <w:bCs/>
                <w:color w:val="000000"/>
                <w:sz w:val="20"/>
                <w:szCs w:val="20"/>
              </w:rPr>
              <w:t>27,23</w:t>
            </w:r>
            <w:r w:rsidR="00860120" w:rsidRPr="00F218D5">
              <w:rPr>
                <w:rFonts w:cs="Arial"/>
                <w:b/>
                <w:bCs/>
                <w:color w:val="000000"/>
                <w:sz w:val="20"/>
                <w:szCs w:val="20"/>
              </w:rPr>
              <w:t xml:space="preserve"> </w:t>
            </w:r>
            <w:r w:rsidRPr="00F218D5">
              <w:rPr>
                <w:rFonts w:cs="Arial"/>
                <w:b/>
                <w:bCs/>
                <w:color w:val="000000"/>
                <w:sz w:val="20"/>
                <w:szCs w:val="20"/>
              </w:rPr>
              <w:t xml:space="preserve">€ </w:t>
            </w:r>
          </w:p>
        </w:tc>
        <w:tc>
          <w:tcPr>
            <w:tcW w:w="1510" w:type="dxa"/>
            <w:gridSpan w:val="6"/>
            <w:tcBorders>
              <w:top w:val="nil"/>
              <w:left w:val="nil"/>
              <w:bottom w:val="single" w:sz="4" w:space="0" w:color="auto"/>
              <w:right w:val="single" w:sz="4" w:space="0" w:color="auto"/>
            </w:tcBorders>
            <w:noWrap/>
            <w:vAlign w:val="center"/>
            <w:hideMark/>
          </w:tcPr>
          <w:p w14:paraId="11243111" w14:textId="77777777" w:rsidR="00535A53" w:rsidRPr="00F218D5" w:rsidRDefault="00535A53">
            <w:pPr>
              <w:jc w:val="center"/>
              <w:rPr>
                <w:rFonts w:cs="Arial"/>
                <w:b/>
                <w:bCs/>
                <w:color w:val="000000"/>
                <w:sz w:val="20"/>
                <w:szCs w:val="20"/>
              </w:rPr>
            </w:pPr>
            <w:r w:rsidRPr="00F218D5">
              <w:rPr>
                <w:rFonts w:cs="Arial"/>
                <w:b/>
                <w:bCs/>
                <w:color w:val="000000"/>
                <w:sz w:val="20"/>
                <w:szCs w:val="20"/>
              </w:rPr>
              <w:t xml:space="preserve"> 26,72</w:t>
            </w:r>
            <w:r w:rsidR="00860120" w:rsidRPr="00F218D5">
              <w:rPr>
                <w:rFonts w:cs="Arial"/>
                <w:b/>
                <w:bCs/>
                <w:color w:val="000000"/>
                <w:sz w:val="20"/>
                <w:szCs w:val="20"/>
              </w:rPr>
              <w:t xml:space="preserve"> </w:t>
            </w:r>
            <w:r w:rsidRPr="00F218D5">
              <w:rPr>
                <w:rFonts w:cs="Arial"/>
                <w:b/>
                <w:bCs/>
                <w:color w:val="000000"/>
                <w:sz w:val="20"/>
                <w:szCs w:val="20"/>
              </w:rPr>
              <w:t xml:space="preserve">€ </w:t>
            </w:r>
          </w:p>
        </w:tc>
        <w:tc>
          <w:tcPr>
            <w:tcW w:w="1510" w:type="dxa"/>
            <w:tcBorders>
              <w:top w:val="nil"/>
              <w:left w:val="nil"/>
              <w:bottom w:val="single" w:sz="4" w:space="0" w:color="auto"/>
              <w:right w:val="single" w:sz="4" w:space="0" w:color="auto"/>
            </w:tcBorders>
            <w:noWrap/>
            <w:vAlign w:val="center"/>
            <w:hideMark/>
          </w:tcPr>
          <w:p w14:paraId="347B0E73" w14:textId="77777777" w:rsidR="00535A53" w:rsidRPr="00F218D5" w:rsidRDefault="00535A53">
            <w:pPr>
              <w:jc w:val="center"/>
              <w:rPr>
                <w:rFonts w:cs="Arial"/>
                <w:b/>
                <w:bCs/>
                <w:color w:val="000000"/>
                <w:sz w:val="20"/>
                <w:szCs w:val="20"/>
              </w:rPr>
            </w:pPr>
            <w:r w:rsidRPr="00F218D5">
              <w:rPr>
                <w:rFonts w:cs="Arial"/>
                <w:b/>
                <w:bCs/>
                <w:color w:val="000000"/>
                <w:sz w:val="20"/>
                <w:szCs w:val="20"/>
              </w:rPr>
              <w:t>20,08</w:t>
            </w:r>
            <w:r w:rsidR="00860120" w:rsidRPr="00F218D5">
              <w:rPr>
                <w:rFonts w:cs="Arial"/>
                <w:b/>
                <w:bCs/>
                <w:color w:val="000000"/>
                <w:sz w:val="20"/>
                <w:szCs w:val="20"/>
              </w:rPr>
              <w:t xml:space="preserve"> </w:t>
            </w:r>
            <w:r w:rsidRPr="00F218D5">
              <w:rPr>
                <w:rFonts w:cs="Arial"/>
                <w:b/>
                <w:bCs/>
                <w:color w:val="000000"/>
                <w:sz w:val="20"/>
                <w:szCs w:val="20"/>
              </w:rPr>
              <w:t xml:space="preserve">€ </w:t>
            </w:r>
          </w:p>
        </w:tc>
      </w:tr>
      <w:tr w:rsidR="00535A53" w:rsidRPr="00F218D5" w14:paraId="78E646DF" w14:textId="77777777" w:rsidTr="00F7466A">
        <w:trPr>
          <w:gridAfter w:val="1"/>
          <w:wAfter w:w="13" w:type="dxa"/>
          <w:trHeight w:val="730"/>
        </w:trPr>
        <w:tc>
          <w:tcPr>
            <w:tcW w:w="1509" w:type="dxa"/>
            <w:gridSpan w:val="3"/>
            <w:tcBorders>
              <w:top w:val="nil"/>
              <w:left w:val="single" w:sz="4" w:space="0" w:color="auto"/>
              <w:bottom w:val="single" w:sz="4" w:space="0" w:color="auto"/>
              <w:right w:val="single" w:sz="4" w:space="0" w:color="auto"/>
            </w:tcBorders>
            <w:vAlign w:val="center"/>
            <w:hideMark/>
          </w:tcPr>
          <w:p w14:paraId="6CFBB45E" w14:textId="77777777" w:rsidR="00535A53" w:rsidRPr="00F218D5" w:rsidRDefault="00535A53">
            <w:pPr>
              <w:jc w:val="center"/>
              <w:rPr>
                <w:rFonts w:cs="Arial"/>
                <w:b/>
                <w:bCs/>
                <w:color w:val="000000"/>
                <w:sz w:val="20"/>
                <w:szCs w:val="20"/>
              </w:rPr>
            </w:pPr>
            <w:r w:rsidRPr="00F218D5">
              <w:rPr>
                <w:rFonts w:cs="Arial"/>
                <w:b/>
                <w:bCs/>
                <w:color w:val="000000"/>
                <w:sz w:val="20"/>
                <w:szCs w:val="20"/>
              </w:rPr>
              <w:t>Cost hora SAD</w:t>
            </w:r>
          </w:p>
        </w:tc>
        <w:tc>
          <w:tcPr>
            <w:tcW w:w="1510" w:type="dxa"/>
            <w:gridSpan w:val="4"/>
            <w:tcBorders>
              <w:top w:val="nil"/>
              <w:left w:val="nil"/>
              <w:bottom w:val="single" w:sz="4" w:space="0" w:color="auto"/>
              <w:right w:val="single" w:sz="4" w:space="0" w:color="auto"/>
            </w:tcBorders>
            <w:noWrap/>
            <w:vAlign w:val="center"/>
            <w:hideMark/>
          </w:tcPr>
          <w:p w14:paraId="0F4377CE" w14:textId="77777777" w:rsidR="00535A53" w:rsidRPr="00F218D5" w:rsidRDefault="00535A53" w:rsidP="00F218D5">
            <w:pPr>
              <w:jc w:val="center"/>
              <w:rPr>
                <w:rFonts w:cs="Arial"/>
                <w:b/>
                <w:bCs/>
                <w:color w:val="000000"/>
                <w:sz w:val="20"/>
                <w:szCs w:val="20"/>
              </w:rPr>
            </w:pPr>
            <w:r w:rsidRPr="00F218D5">
              <w:rPr>
                <w:rFonts w:cs="Arial"/>
                <w:b/>
                <w:bCs/>
                <w:color w:val="000000"/>
                <w:sz w:val="20"/>
                <w:szCs w:val="20"/>
              </w:rPr>
              <w:t>0,36</w:t>
            </w:r>
            <w:r w:rsidR="00860120">
              <w:rPr>
                <w:rFonts w:cs="Arial"/>
                <w:b/>
                <w:bCs/>
                <w:color w:val="000000"/>
                <w:sz w:val="20"/>
                <w:szCs w:val="20"/>
              </w:rPr>
              <w:t xml:space="preserve"> </w:t>
            </w:r>
            <w:r w:rsidRPr="00F218D5">
              <w:rPr>
                <w:rFonts w:cs="Arial"/>
                <w:b/>
                <w:bCs/>
                <w:color w:val="000000"/>
                <w:sz w:val="20"/>
                <w:szCs w:val="20"/>
              </w:rPr>
              <w:t>€</w:t>
            </w:r>
          </w:p>
        </w:tc>
        <w:tc>
          <w:tcPr>
            <w:tcW w:w="1510" w:type="dxa"/>
            <w:gridSpan w:val="2"/>
            <w:tcBorders>
              <w:top w:val="nil"/>
              <w:left w:val="nil"/>
              <w:bottom w:val="single" w:sz="4" w:space="0" w:color="auto"/>
              <w:right w:val="single" w:sz="4" w:space="0" w:color="auto"/>
            </w:tcBorders>
            <w:noWrap/>
            <w:vAlign w:val="center"/>
            <w:hideMark/>
          </w:tcPr>
          <w:p w14:paraId="2A57E4D7" w14:textId="77777777" w:rsidR="00535A53" w:rsidRPr="00F218D5" w:rsidRDefault="00535A53" w:rsidP="00F218D5">
            <w:pPr>
              <w:jc w:val="center"/>
              <w:rPr>
                <w:rFonts w:cs="Arial"/>
                <w:b/>
                <w:bCs/>
                <w:color w:val="000000"/>
                <w:sz w:val="20"/>
                <w:szCs w:val="20"/>
              </w:rPr>
            </w:pPr>
            <w:r w:rsidRPr="00F218D5">
              <w:rPr>
                <w:rFonts w:cs="Arial"/>
                <w:b/>
                <w:bCs/>
                <w:color w:val="000000"/>
                <w:sz w:val="20"/>
                <w:szCs w:val="20"/>
              </w:rPr>
              <w:t>2,0</w:t>
            </w:r>
            <w:r w:rsidR="00860120">
              <w:rPr>
                <w:rFonts w:cs="Arial"/>
                <w:b/>
                <w:bCs/>
                <w:color w:val="000000"/>
                <w:sz w:val="20"/>
                <w:szCs w:val="20"/>
              </w:rPr>
              <w:t xml:space="preserve"> </w:t>
            </w:r>
            <w:r w:rsidRPr="00F218D5">
              <w:rPr>
                <w:rFonts w:cs="Arial"/>
                <w:b/>
                <w:bCs/>
                <w:color w:val="000000"/>
                <w:sz w:val="20"/>
                <w:szCs w:val="20"/>
              </w:rPr>
              <w:t>7</w:t>
            </w:r>
            <w:r w:rsidR="00860120">
              <w:rPr>
                <w:rFonts w:cs="Arial"/>
                <w:b/>
                <w:bCs/>
                <w:color w:val="000000"/>
                <w:sz w:val="20"/>
                <w:szCs w:val="20"/>
              </w:rPr>
              <w:t xml:space="preserve"> </w:t>
            </w:r>
            <w:r w:rsidRPr="00F218D5">
              <w:rPr>
                <w:rFonts w:cs="Arial"/>
                <w:b/>
                <w:bCs/>
                <w:color w:val="000000"/>
                <w:sz w:val="20"/>
                <w:szCs w:val="20"/>
              </w:rPr>
              <w:t>€</w:t>
            </w:r>
          </w:p>
        </w:tc>
        <w:tc>
          <w:tcPr>
            <w:tcW w:w="1510" w:type="dxa"/>
            <w:gridSpan w:val="3"/>
            <w:tcBorders>
              <w:top w:val="nil"/>
              <w:left w:val="nil"/>
              <w:bottom w:val="single" w:sz="4" w:space="0" w:color="auto"/>
              <w:right w:val="single" w:sz="4" w:space="0" w:color="auto"/>
            </w:tcBorders>
            <w:noWrap/>
            <w:vAlign w:val="center"/>
            <w:hideMark/>
          </w:tcPr>
          <w:p w14:paraId="08F2DF21" w14:textId="77777777" w:rsidR="00535A53" w:rsidRPr="00F218D5" w:rsidRDefault="00535A53" w:rsidP="00F218D5">
            <w:pPr>
              <w:jc w:val="center"/>
              <w:rPr>
                <w:rFonts w:cs="Arial"/>
                <w:b/>
                <w:bCs/>
                <w:color w:val="000000"/>
                <w:sz w:val="20"/>
                <w:szCs w:val="20"/>
              </w:rPr>
            </w:pPr>
            <w:r w:rsidRPr="00F218D5">
              <w:rPr>
                <w:rFonts w:cs="Arial"/>
                <w:b/>
                <w:bCs/>
                <w:color w:val="000000"/>
                <w:sz w:val="20"/>
                <w:szCs w:val="20"/>
              </w:rPr>
              <w:t>4,55</w:t>
            </w:r>
            <w:r w:rsidR="00860120">
              <w:rPr>
                <w:rFonts w:cs="Arial"/>
                <w:b/>
                <w:bCs/>
                <w:color w:val="000000"/>
                <w:sz w:val="20"/>
                <w:szCs w:val="20"/>
              </w:rPr>
              <w:t xml:space="preserve"> </w:t>
            </w:r>
            <w:r w:rsidRPr="00F218D5">
              <w:rPr>
                <w:rFonts w:cs="Arial"/>
                <w:b/>
                <w:bCs/>
                <w:color w:val="000000"/>
                <w:sz w:val="20"/>
                <w:szCs w:val="20"/>
              </w:rPr>
              <w:t>€</w:t>
            </w:r>
          </w:p>
        </w:tc>
        <w:tc>
          <w:tcPr>
            <w:tcW w:w="1510" w:type="dxa"/>
            <w:gridSpan w:val="6"/>
            <w:tcBorders>
              <w:top w:val="nil"/>
              <w:left w:val="nil"/>
              <w:bottom w:val="single" w:sz="4" w:space="0" w:color="auto"/>
              <w:right w:val="single" w:sz="4" w:space="0" w:color="auto"/>
            </w:tcBorders>
            <w:noWrap/>
            <w:vAlign w:val="center"/>
            <w:hideMark/>
          </w:tcPr>
          <w:p w14:paraId="6866B25A" w14:textId="77777777" w:rsidR="00535A53" w:rsidRPr="00F218D5" w:rsidRDefault="00535A53" w:rsidP="00F218D5">
            <w:pPr>
              <w:jc w:val="center"/>
              <w:rPr>
                <w:rFonts w:cs="Arial"/>
                <w:b/>
                <w:bCs/>
                <w:color w:val="000000"/>
                <w:sz w:val="20"/>
                <w:szCs w:val="20"/>
              </w:rPr>
            </w:pPr>
            <w:r w:rsidRPr="00F218D5">
              <w:rPr>
                <w:rFonts w:cs="Arial"/>
                <w:b/>
                <w:bCs/>
                <w:color w:val="000000"/>
                <w:sz w:val="20"/>
                <w:szCs w:val="20"/>
              </w:rPr>
              <w:t>0,34</w:t>
            </w:r>
            <w:r w:rsidR="00860120">
              <w:rPr>
                <w:rFonts w:cs="Arial"/>
                <w:b/>
                <w:bCs/>
                <w:color w:val="000000"/>
                <w:sz w:val="20"/>
                <w:szCs w:val="20"/>
              </w:rPr>
              <w:t xml:space="preserve"> </w:t>
            </w:r>
            <w:r w:rsidRPr="00F218D5">
              <w:rPr>
                <w:rFonts w:cs="Arial"/>
                <w:b/>
                <w:bCs/>
                <w:color w:val="000000"/>
                <w:sz w:val="20"/>
                <w:szCs w:val="20"/>
              </w:rPr>
              <w:t>€</w:t>
            </w:r>
          </w:p>
        </w:tc>
        <w:tc>
          <w:tcPr>
            <w:tcW w:w="1510" w:type="dxa"/>
            <w:tcBorders>
              <w:top w:val="nil"/>
              <w:left w:val="nil"/>
              <w:bottom w:val="single" w:sz="4" w:space="0" w:color="auto"/>
              <w:right w:val="single" w:sz="4" w:space="0" w:color="auto"/>
            </w:tcBorders>
            <w:noWrap/>
            <w:vAlign w:val="center"/>
            <w:hideMark/>
          </w:tcPr>
          <w:p w14:paraId="46D51DD5" w14:textId="77777777" w:rsidR="00535A53" w:rsidRPr="00F218D5" w:rsidRDefault="00535A53" w:rsidP="00F218D5">
            <w:pPr>
              <w:jc w:val="center"/>
              <w:rPr>
                <w:rFonts w:cs="Arial"/>
                <w:b/>
                <w:bCs/>
                <w:color w:val="000000"/>
                <w:sz w:val="20"/>
                <w:szCs w:val="20"/>
              </w:rPr>
            </w:pPr>
            <w:r w:rsidRPr="00F218D5">
              <w:rPr>
                <w:rFonts w:cs="Arial"/>
                <w:b/>
                <w:bCs/>
                <w:color w:val="000000"/>
                <w:sz w:val="20"/>
                <w:szCs w:val="20"/>
              </w:rPr>
              <w:t>3,37</w:t>
            </w:r>
            <w:r w:rsidR="00860120">
              <w:rPr>
                <w:rFonts w:cs="Arial"/>
                <w:b/>
                <w:bCs/>
                <w:color w:val="000000"/>
                <w:sz w:val="20"/>
                <w:szCs w:val="20"/>
              </w:rPr>
              <w:t xml:space="preserve"> </w:t>
            </w:r>
            <w:r w:rsidRPr="00F218D5">
              <w:rPr>
                <w:rFonts w:cs="Arial"/>
                <w:b/>
                <w:bCs/>
                <w:color w:val="000000"/>
                <w:sz w:val="20"/>
                <w:szCs w:val="20"/>
              </w:rPr>
              <w:t>€</w:t>
            </w:r>
          </w:p>
        </w:tc>
      </w:tr>
      <w:tr w:rsidR="00535A53" w14:paraId="1D3E176E" w14:textId="77777777" w:rsidTr="00F7466A">
        <w:trPr>
          <w:gridAfter w:val="5"/>
          <w:wAfter w:w="2866" w:type="dxa"/>
          <w:trHeight w:val="290"/>
        </w:trPr>
        <w:tc>
          <w:tcPr>
            <w:tcW w:w="1033" w:type="dxa"/>
            <w:gridSpan w:val="2"/>
            <w:tcBorders>
              <w:top w:val="nil"/>
              <w:left w:val="nil"/>
              <w:bottom w:val="nil"/>
              <w:right w:val="nil"/>
            </w:tcBorders>
            <w:noWrap/>
            <w:vAlign w:val="bottom"/>
            <w:hideMark/>
          </w:tcPr>
          <w:p w14:paraId="3539D8B1" w14:textId="77777777" w:rsidR="00535A53" w:rsidRDefault="00535A53">
            <w:pPr>
              <w:jc w:val="right"/>
              <w:rPr>
                <w:rFonts w:ascii="Aptos Narrow" w:hAnsi="Aptos Narrow"/>
                <w:color w:val="000000"/>
                <w:szCs w:val="22"/>
              </w:rPr>
            </w:pPr>
          </w:p>
        </w:tc>
        <w:tc>
          <w:tcPr>
            <w:tcW w:w="1034" w:type="dxa"/>
            <w:gridSpan w:val="3"/>
            <w:tcBorders>
              <w:top w:val="nil"/>
              <w:left w:val="nil"/>
              <w:bottom w:val="nil"/>
              <w:right w:val="nil"/>
            </w:tcBorders>
            <w:noWrap/>
            <w:vAlign w:val="bottom"/>
            <w:hideMark/>
          </w:tcPr>
          <w:p w14:paraId="073AC590" w14:textId="77777777" w:rsidR="00535A53" w:rsidRDefault="00535A53">
            <w:pPr>
              <w:rPr>
                <w:sz w:val="20"/>
                <w:szCs w:val="20"/>
              </w:rPr>
            </w:pPr>
          </w:p>
        </w:tc>
        <w:tc>
          <w:tcPr>
            <w:tcW w:w="910" w:type="dxa"/>
            <w:tcBorders>
              <w:top w:val="nil"/>
              <w:left w:val="nil"/>
              <w:bottom w:val="nil"/>
              <w:right w:val="nil"/>
            </w:tcBorders>
            <w:noWrap/>
            <w:vAlign w:val="bottom"/>
            <w:hideMark/>
          </w:tcPr>
          <w:p w14:paraId="74B9CED2" w14:textId="77777777" w:rsidR="00535A53" w:rsidRDefault="00535A53">
            <w:pPr>
              <w:rPr>
                <w:sz w:val="20"/>
                <w:szCs w:val="20"/>
              </w:rPr>
            </w:pPr>
          </w:p>
        </w:tc>
        <w:tc>
          <w:tcPr>
            <w:tcW w:w="1160" w:type="dxa"/>
            <w:gridSpan w:val="2"/>
            <w:tcBorders>
              <w:top w:val="nil"/>
              <w:left w:val="nil"/>
              <w:bottom w:val="nil"/>
              <w:right w:val="nil"/>
            </w:tcBorders>
            <w:noWrap/>
            <w:vAlign w:val="bottom"/>
            <w:hideMark/>
          </w:tcPr>
          <w:p w14:paraId="17404042" w14:textId="77777777" w:rsidR="00535A53" w:rsidRDefault="00535A53">
            <w:pPr>
              <w:rPr>
                <w:sz w:val="20"/>
                <w:szCs w:val="20"/>
              </w:rPr>
            </w:pPr>
          </w:p>
        </w:tc>
        <w:tc>
          <w:tcPr>
            <w:tcW w:w="1034" w:type="dxa"/>
            <w:gridSpan w:val="3"/>
            <w:tcBorders>
              <w:top w:val="nil"/>
              <w:left w:val="nil"/>
              <w:bottom w:val="nil"/>
              <w:right w:val="nil"/>
            </w:tcBorders>
            <w:noWrap/>
            <w:vAlign w:val="bottom"/>
            <w:hideMark/>
          </w:tcPr>
          <w:p w14:paraId="16EDE218" w14:textId="77777777" w:rsidR="00535A53" w:rsidRDefault="00535A53">
            <w:pPr>
              <w:rPr>
                <w:sz w:val="20"/>
                <w:szCs w:val="20"/>
              </w:rPr>
            </w:pPr>
          </w:p>
        </w:tc>
        <w:tc>
          <w:tcPr>
            <w:tcW w:w="1035" w:type="dxa"/>
            <w:gridSpan w:val="4"/>
            <w:tcBorders>
              <w:top w:val="nil"/>
              <w:left w:val="nil"/>
              <w:bottom w:val="nil"/>
              <w:right w:val="nil"/>
            </w:tcBorders>
          </w:tcPr>
          <w:p w14:paraId="3F077C73" w14:textId="77777777" w:rsidR="00535A53" w:rsidRDefault="00535A53">
            <w:pPr>
              <w:rPr>
                <w:sz w:val="20"/>
                <w:szCs w:val="20"/>
              </w:rPr>
            </w:pPr>
          </w:p>
        </w:tc>
      </w:tr>
      <w:tr w:rsidR="00535A53" w14:paraId="4F56B82F" w14:textId="77777777" w:rsidTr="004C1B66">
        <w:trPr>
          <w:gridAfter w:val="4"/>
          <w:wAfter w:w="2857" w:type="dxa"/>
          <w:trHeight w:val="290"/>
        </w:trPr>
        <w:tc>
          <w:tcPr>
            <w:tcW w:w="6050" w:type="dxa"/>
            <w:gridSpan w:val="13"/>
            <w:tcBorders>
              <w:top w:val="nil"/>
              <w:left w:val="nil"/>
              <w:bottom w:val="nil"/>
              <w:right w:val="nil"/>
            </w:tcBorders>
            <w:vAlign w:val="center"/>
            <w:hideMark/>
          </w:tcPr>
          <w:p w14:paraId="72158DA8" w14:textId="77777777" w:rsidR="00535A53" w:rsidRPr="004C1B66" w:rsidRDefault="00535A53">
            <w:pPr>
              <w:rPr>
                <w:rFonts w:cs="Arial"/>
                <w:color w:val="000000"/>
                <w:sz w:val="18"/>
                <w:szCs w:val="18"/>
              </w:rPr>
            </w:pPr>
            <w:r w:rsidRPr="004C1B66">
              <w:rPr>
                <w:rFonts w:cs="Arial"/>
                <w:color w:val="000000"/>
                <w:sz w:val="18"/>
                <w:szCs w:val="18"/>
              </w:rPr>
              <w:t>Ajuntament Tipus 1: ajuntament amb més de 70.000 habitants</w:t>
            </w:r>
          </w:p>
        </w:tc>
        <w:tc>
          <w:tcPr>
            <w:tcW w:w="165" w:type="dxa"/>
            <w:gridSpan w:val="3"/>
            <w:tcBorders>
              <w:top w:val="nil"/>
              <w:left w:val="nil"/>
              <w:bottom w:val="nil"/>
              <w:right w:val="nil"/>
            </w:tcBorders>
          </w:tcPr>
          <w:p w14:paraId="3FE856CC" w14:textId="77777777" w:rsidR="00535A53" w:rsidRDefault="00535A53">
            <w:pPr>
              <w:rPr>
                <w:rFonts w:ascii="Aptos Narrow" w:hAnsi="Aptos Narrow"/>
                <w:color w:val="000000"/>
                <w:sz w:val="20"/>
                <w:szCs w:val="20"/>
              </w:rPr>
            </w:pPr>
          </w:p>
        </w:tc>
      </w:tr>
      <w:tr w:rsidR="00535A53" w14:paraId="0190EBE0" w14:textId="77777777" w:rsidTr="004C1B66">
        <w:trPr>
          <w:gridAfter w:val="4"/>
          <w:wAfter w:w="2857" w:type="dxa"/>
          <w:trHeight w:val="290"/>
        </w:trPr>
        <w:tc>
          <w:tcPr>
            <w:tcW w:w="6050" w:type="dxa"/>
            <w:gridSpan w:val="13"/>
            <w:tcBorders>
              <w:top w:val="nil"/>
              <w:left w:val="nil"/>
              <w:bottom w:val="nil"/>
              <w:right w:val="nil"/>
            </w:tcBorders>
            <w:noWrap/>
            <w:vAlign w:val="bottom"/>
            <w:hideMark/>
          </w:tcPr>
          <w:p w14:paraId="4CE4C860" w14:textId="77777777" w:rsidR="00535A53" w:rsidRPr="004C1B66" w:rsidRDefault="00535A53">
            <w:pPr>
              <w:rPr>
                <w:rFonts w:cs="Arial"/>
                <w:color w:val="000000"/>
                <w:sz w:val="18"/>
                <w:szCs w:val="18"/>
              </w:rPr>
            </w:pPr>
            <w:r w:rsidRPr="004C1B66">
              <w:rPr>
                <w:rFonts w:cs="Arial"/>
                <w:color w:val="000000"/>
                <w:sz w:val="18"/>
                <w:szCs w:val="18"/>
              </w:rPr>
              <w:t>Ajuntament tipus 2: ajuntaments entre 20.000 i 70.000 habitants</w:t>
            </w:r>
          </w:p>
        </w:tc>
        <w:tc>
          <w:tcPr>
            <w:tcW w:w="165" w:type="dxa"/>
            <w:gridSpan w:val="3"/>
            <w:tcBorders>
              <w:top w:val="nil"/>
              <w:left w:val="nil"/>
              <w:bottom w:val="nil"/>
              <w:right w:val="nil"/>
            </w:tcBorders>
          </w:tcPr>
          <w:p w14:paraId="7FE7FAE4" w14:textId="77777777" w:rsidR="00535A53" w:rsidRDefault="00535A53">
            <w:pPr>
              <w:rPr>
                <w:rFonts w:ascii="Aptos Narrow" w:hAnsi="Aptos Narrow"/>
                <w:color w:val="000000"/>
                <w:sz w:val="20"/>
                <w:szCs w:val="20"/>
              </w:rPr>
            </w:pPr>
          </w:p>
        </w:tc>
      </w:tr>
      <w:tr w:rsidR="00535A53" w14:paraId="7A918D9A" w14:textId="77777777" w:rsidTr="004C1B66">
        <w:trPr>
          <w:gridAfter w:val="4"/>
          <w:wAfter w:w="2857" w:type="dxa"/>
          <w:trHeight w:val="290"/>
        </w:trPr>
        <w:tc>
          <w:tcPr>
            <w:tcW w:w="6050" w:type="dxa"/>
            <w:gridSpan w:val="13"/>
            <w:tcBorders>
              <w:top w:val="nil"/>
              <w:left w:val="nil"/>
              <w:bottom w:val="nil"/>
              <w:right w:val="nil"/>
            </w:tcBorders>
            <w:noWrap/>
            <w:vAlign w:val="bottom"/>
            <w:hideMark/>
          </w:tcPr>
          <w:p w14:paraId="2FB5AB58" w14:textId="77777777" w:rsidR="00535A53" w:rsidRPr="004C1B66" w:rsidRDefault="00535A53">
            <w:pPr>
              <w:rPr>
                <w:rFonts w:cs="Arial"/>
                <w:color w:val="000000"/>
                <w:sz w:val="18"/>
                <w:szCs w:val="18"/>
              </w:rPr>
            </w:pPr>
            <w:r w:rsidRPr="004C1B66">
              <w:rPr>
                <w:rFonts w:cs="Arial"/>
                <w:color w:val="000000"/>
                <w:sz w:val="18"/>
                <w:szCs w:val="18"/>
              </w:rPr>
              <w:t xml:space="preserve">Ajuntament tipus 3: ajuntaments més petits de 20.000 habitants </w:t>
            </w:r>
          </w:p>
        </w:tc>
        <w:tc>
          <w:tcPr>
            <w:tcW w:w="165" w:type="dxa"/>
            <w:gridSpan w:val="3"/>
            <w:tcBorders>
              <w:top w:val="nil"/>
              <w:left w:val="nil"/>
              <w:bottom w:val="nil"/>
              <w:right w:val="nil"/>
            </w:tcBorders>
          </w:tcPr>
          <w:p w14:paraId="677B26EF" w14:textId="77777777" w:rsidR="00535A53" w:rsidRDefault="00535A53">
            <w:pPr>
              <w:rPr>
                <w:rFonts w:ascii="Aptos Narrow" w:hAnsi="Aptos Narrow"/>
                <w:color w:val="000000"/>
                <w:sz w:val="20"/>
                <w:szCs w:val="20"/>
              </w:rPr>
            </w:pPr>
          </w:p>
        </w:tc>
      </w:tr>
      <w:tr w:rsidR="00535A53" w14:paraId="5E5C2C8A" w14:textId="77777777" w:rsidTr="004C1B66">
        <w:trPr>
          <w:gridAfter w:val="4"/>
          <w:wAfter w:w="2857" w:type="dxa"/>
          <w:trHeight w:val="290"/>
        </w:trPr>
        <w:tc>
          <w:tcPr>
            <w:tcW w:w="6050" w:type="dxa"/>
            <w:gridSpan w:val="13"/>
            <w:tcBorders>
              <w:top w:val="nil"/>
              <w:left w:val="nil"/>
              <w:bottom w:val="nil"/>
              <w:right w:val="nil"/>
            </w:tcBorders>
            <w:noWrap/>
            <w:vAlign w:val="bottom"/>
          </w:tcPr>
          <w:p w14:paraId="3CF24F52" w14:textId="77777777" w:rsidR="00535A53" w:rsidRPr="004C1B66" w:rsidRDefault="00535A53">
            <w:pPr>
              <w:rPr>
                <w:rFonts w:cs="Arial"/>
                <w:color w:val="000000"/>
                <w:sz w:val="18"/>
                <w:szCs w:val="18"/>
              </w:rPr>
            </w:pPr>
            <w:r w:rsidRPr="004C1B66">
              <w:rPr>
                <w:rFonts w:cs="Arial"/>
                <w:color w:val="000000"/>
                <w:sz w:val="18"/>
                <w:szCs w:val="18"/>
              </w:rPr>
              <w:t>Consell comarcal tipus 3</w:t>
            </w:r>
          </w:p>
        </w:tc>
        <w:tc>
          <w:tcPr>
            <w:tcW w:w="165" w:type="dxa"/>
            <w:gridSpan w:val="3"/>
            <w:tcBorders>
              <w:top w:val="nil"/>
              <w:left w:val="nil"/>
              <w:bottom w:val="nil"/>
              <w:right w:val="nil"/>
            </w:tcBorders>
          </w:tcPr>
          <w:p w14:paraId="36D9D8BA" w14:textId="77777777" w:rsidR="00535A53" w:rsidRDefault="00535A53">
            <w:pPr>
              <w:rPr>
                <w:rFonts w:ascii="Aptos Narrow" w:hAnsi="Aptos Narrow"/>
                <w:color w:val="000000"/>
                <w:sz w:val="20"/>
                <w:szCs w:val="20"/>
              </w:rPr>
            </w:pPr>
          </w:p>
        </w:tc>
      </w:tr>
    </w:tbl>
    <w:p w14:paraId="1125833A" w14:textId="1555D4AA" w:rsidR="004D4C17" w:rsidRDefault="004D4C17" w:rsidP="00567067">
      <w:pPr>
        <w:spacing w:after="360"/>
        <w:jc w:val="both"/>
        <w:rPr>
          <w:rFonts w:cs="Arial"/>
          <w:szCs w:val="22"/>
        </w:rPr>
      </w:pPr>
      <w:r>
        <w:rPr>
          <w:rFonts w:cs="Arial"/>
          <w:szCs w:val="22"/>
        </w:rPr>
        <w:t xml:space="preserve">Per a determinar quin serà el cost de provisió que s’incorporarà a </w:t>
      </w:r>
      <w:r w:rsidRPr="00567067">
        <w:t xml:space="preserve">l’indicador de referència </w:t>
      </w:r>
      <w:r>
        <w:rPr>
          <w:rFonts w:cs="Arial"/>
          <w:szCs w:val="22"/>
        </w:rPr>
        <w:t>s</w:t>
      </w:r>
      <w:r w:rsidR="00906878">
        <w:rPr>
          <w:rFonts w:cs="Arial"/>
          <w:szCs w:val="22"/>
        </w:rPr>
        <w:t>’</w:t>
      </w:r>
      <w:r>
        <w:rPr>
          <w:rFonts w:cs="Arial"/>
          <w:szCs w:val="22"/>
        </w:rPr>
        <w:t>ha realitzat la mitjana aritmètica dels tres preus segons la taula següent: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134"/>
      </w:tblGrid>
      <w:tr w:rsidR="004D4C17" w:rsidRPr="00DD23B4" w14:paraId="4C43356F" w14:textId="77777777" w:rsidTr="00526527">
        <w:tc>
          <w:tcPr>
            <w:tcW w:w="3261" w:type="dxa"/>
          </w:tcPr>
          <w:p w14:paraId="6727FA6C" w14:textId="10FF97B0" w:rsidR="004D4C17" w:rsidRPr="00DD23B4" w:rsidRDefault="004D4C17" w:rsidP="00526527">
            <w:pPr>
              <w:rPr>
                <w:rFonts w:cs="Arial"/>
                <w:sz w:val="20"/>
                <w:szCs w:val="20"/>
              </w:rPr>
            </w:pPr>
            <w:r w:rsidRPr="00DD23B4">
              <w:rPr>
                <w:rFonts w:cs="Arial"/>
                <w:color w:val="000000"/>
                <w:sz w:val="20"/>
                <w:szCs w:val="20"/>
              </w:rPr>
              <w:t>Ajuntament Tipus 1</w:t>
            </w:r>
          </w:p>
        </w:tc>
        <w:tc>
          <w:tcPr>
            <w:tcW w:w="1134" w:type="dxa"/>
          </w:tcPr>
          <w:p w14:paraId="03BEDD7A" w14:textId="77777777" w:rsidR="004D4C17" w:rsidRPr="00DD23B4" w:rsidRDefault="004D4C17" w:rsidP="00526527">
            <w:pPr>
              <w:jc w:val="right"/>
              <w:rPr>
                <w:rFonts w:cs="Arial"/>
                <w:sz w:val="20"/>
                <w:szCs w:val="20"/>
              </w:rPr>
            </w:pPr>
            <w:r w:rsidRPr="00526527">
              <w:rPr>
                <w:rFonts w:cs="Arial"/>
                <w:sz w:val="20"/>
                <w:szCs w:val="20"/>
              </w:rPr>
              <w:t>0,36€</w:t>
            </w:r>
          </w:p>
        </w:tc>
      </w:tr>
      <w:tr w:rsidR="004D4C17" w:rsidRPr="00DD23B4" w14:paraId="0144BA06" w14:textId="77777777" w:rsidTr="00526527">
        <w:tc>
          <w:tcPr>
            <w:tcW w:w="3261" w:type="dxa"/>
          </w:tcPr>
          <w:p w14:paraId="4965D24B" w14:textId="77777777" w:rsidR="004D4C17" w:rsidRPr="00DD23B4" w:rsidRDefault="004D4C17" w:rsidP="00526527">
            <w:pPr>
              <w:rPr>
                <w:rFonts w:cs="Arial"/>
                <w:sz w:val="20"/>
                <w:szCs w:val="20"/>
              </w:rPr>
            </w:pPr>
            <w:r w:rsidRPr="00DD23B4">
              <w:rPr>
                <w:rFonts w:cs="Arial"/>
                <w:color w:val="000000"/>
                <w:sz w:val="20"/>
                <w:szCs w:val="20"/>
              </w:rPr>
              <w:t>Ajuntament tipus 2</w:t>
            </w:r>
          </w:p>
        </w:tc>
        <w:tc>
          <w:tcPr>
            <w:tcW w:w="1134" w:type="dxa"/>
          </w:tcPr>
          <w:p w14:paraId="62416175" w14:textId="77777777" w:rsidR="004D4C17" w:rsidRPr="00DD23B4" w:rsidRDefault="004D4C17" w:rsidP="00526527">
            <w:pPr>
              <w:jc w:val="right"/>
              <w:rPr>
                <w:rFonts w:cs="Arial"/>
                <w:sz w:val="20"/>
                <w:szCs w:val="20"/>
              </w:rPr>
            </w:pPr>
            <w:r w:rsidRPr="00526527">
              <w:rPr>
                <w:rFonts w:cs="Arial"/>
                <w:sz w:val="20"/>
                <w:szCs w:val="20"/>
              </w:rPr>
              <w:t>2,07€</w:t>
            </w:r>
          </w:p>
        </w:tc>
      </w:tr>
      <w:tr w:rsidR="004D4C17" w:rsidRPr="00DD23B4" w14:paraId="04A8ABF9" w14:textId="77777777" w:rsidTr="00526527">
        <w:tc>
          <w:tcPr>
            <w:tcW w:w="3261" w:type="dxa"/>
          </w:tcPr>
          <w:p w14:paraId="44A1169A" w14:textId="77777777" w:rsidR="004D4C17" w:rsidRPr="00DD23B4" w:rsidRDefault="004D4C17" w:rsidP="00526527">
            <w:pPr>
              <w:rPr>
                <w:rFonts w:cs="Arial"/>
                <w:sz w:val="20"/>
                <w:szCs w:val="20"/>
              </w:rPr>
            </w:pPr>
            <w:r w:rsidRPr="00DD23B4">
              <w:rPr>
                <w:rFonts w:cs="Arial"/>
                <w:color w:val="000000"/>
                <w:sz w:val="20"/>
                <w:szCs w:val="20"/>
              </w:rPr>
              <w:t>Ajuntament tipus 3 (1)</w:t>
            </w:r>
          </w:p>
        </w:tc>
        <w:tc>
          <w:tcPr>
            <w:tcW w:w="1134" w:type="dxa"/>
          </w:tcPr>
          <w:p w14:paraId="72ECE20B" w14:textId="77777777" w:rsidR="004D4C17" w:rsidRPr="00DD23B4" w:rsidRDefault="004D4C17" w:rsidP="00526527">
            <w:pPr>
              <w:jc w:val="right"/>
              <w:rPr>
                <w:rFonts w:cs="Arial"/>
                <w:sz w:val="20"/>
                <w:szCs w:val="20"/>
              </w:rPr>
            </w:pPr>
            <w:r w:rsidRPr="00526527">
              <w:rPr>
                <w:rFonts w:cs="Arial"/>
                <w:sz w:val="20"/>
                <w:szCs w:val="20"/>
              </w:rPr>
              <w:t>4,55€</w:t>
            </w:r>
          </w:p>
        </w:tc>
      </w:tr>
      <w:tr w:rsidR="004D4C17" w:rsidRPr="00DD23B4" w14:paraId="0573A7BE" w14:textId="77777777" w:rsidTr="00526527">
        <w:tc>
          <w:tcPr>
            <w:tcW w:w="3261" w:type="dxa"/>
          </w:tcPr>
          <w:p w14:paraId="55DA1931" w14:textId="77777777" w:rsidR="004D4C17" w:rsidRPr="00DD23B4" w:rsidRDefault="004D4C17" w:rsidP="00526527">
            <w:pPr>
              <w:rPr>
                <w:rFonts w:cs="Arial"/>
                <w:sz w:val="20"/>
                <w:szCs w:val="20"/>
              </w:rPr>
            </w:pPr>
            <w:r w:rsidRPr="00DD23B4">
              <w:rPr>
                <w:rFonts w:cs="Arial"/>
                <w:color w:val="000000"/>
                <w:sz w:val="20"/>
                <w:szCs w:val="20"/>
              </w:rPr>
              <w:t>Consell Comarcal tipus 3</w:t>
            </w:r>
          </w:p>
        </w:tc>
        <w:tc>
          <w:tcPr>
            <w:tcW w:w="1134" w:type="dxa"/>
          </w:tcPr>
          <w:p w14:paraId="2B054D4F" w14:textId="77777777" w:rsidR="004D4C17" w:rsidRPr="00DD23B4" w:rsidRDefault="004D4C17" w:rsidP="00526527">
            <w:pPr>
              <w:jc w:val="right"/>
              <w:rPr>
                <w:rFonts w:cs="Arial"/>
                <w:sz w:val="20"/>
                <w:szCs w:val="20"/>
              </w:rPr>
            </w:pPr>
            <w:r w:rsidRPr="00526527">
              <w:rPr>
                <w:rFonts w:cs="Arial"/>
                <w:sz w:val="20"/>
                <w:szCs w:val="20"/>
              </w:rPr>
              <w:t>0,34€</w:t>
            </w:r>
          </w:p>
        </w:tc>
      </w:tr>
      <w:tr w:rsidR="004D4C17" w:rsidRPr="00DD23B4" w14:paraId="3379D66E" w14:textId="77777777" w:rsidTr="00526527">
        <w:tc>
          <w:tcPr>
            <w:tcW w:w="3261" w:type="dxa"/>
          </w:tcPr>
          <w:p w14:paraId="40F6E7E9" w14:textId="77777777" w:rsidR="004D4C17" w:rsidRPr="00DD23B4" w:rsidRDefault="004D4C17" w:rsidP="00526527">
            <w:pPr>
              <w:rPr>
                <w:rFonts w:cs="Arial"/>
                <w:sz w:val="20"/>
                <w:szCs w:val="20"/>
              </w:rPr>
            </w:pPr>
            <w:r w:rsidRPr="00DD23B4">
              <w:rPr>
                <w:rFonts w:cs="Arial"/>
                <w:color w:val="000000"/>
                <w:sz w:val="20"/>
                <w:szCs w:val="20"/>
              </w:rPr>
              <w:t>Ajuntament tipus 3 (2)</w:t>
            </w:r>
          </w:p>
        </w:tc>
        <w:tc>
          <w:tcPr>
            <w:tcW w:w="1134" w:type="dxa"/>
          </w:tcPr>
          <w:p w14:paraId="5B2B9ED9" w14:textId="77777777" w:rsidR="004D4C17" w:rsidRPr="00DD23B4" w:rsidRDefault="004D4C17" w:rsidP="00526527">
            <w:pPr>
              <w:jc w:val="right"/>
              <w:rPr>
                <w:rFonts w:cs="Arial"/>
                <w:sz w:val="20"/>
                <w:szCs w:val="20"/>
              </w:rPr>
            </w:pPr>
            <w:r w:rsidRPr="00526527">
              <w:rPr>
                <w:rFonts w:cs="Arial"/>
                <w:sz w:val="20"/>
                <w:szCs w:val="20"/>
              </w:rPr>
              <w:t>3,37€</w:t>
            </w:r>
          </w:p>
        </w:tc>
      </w:tr>
      <w:tr w:rsidR="004D4C17" w:rsidRPr="00DD23B4" w14:paraId="309EB304" w14:textId="77777777" w:rsidTr="00526527">
        <w:tc>
          <w:tcPr>
            <w:tcW w:w="3261" w:type="dxa"/>
          </w:tcPr>
          <w:p w14:paraId="64240D81" w14:textId="77777777" w:rsidR="004D4C17" w:rsidRPr="00DD23B4" w:rsidRDefault="004D4C17" w:rsidP="00526527">
            <w:pPr>
              <w:rPr>
                <w:rFonts w:cs="Arial"/>
                <w:b/>
                <w:bCs/>
                <w:sz w:val="20"/>
                <w:szCs w:val="20"/>
              </w:rPr>
            </w:pPr>
            <w:r w:rsidRPr="00DD23B4">
              <w:rPr>
                <w:rFonts w:cs="Arial"/>
                <w:b/>
                <w:bCs/>
                <w:sz w:val="20"/>
                <w:szCs w:val="20"/>
              </w:rPr>
              <w:t>Mitjana ens locals</w:t>
            </w:r>
          </w:p>
        </w:tc>
        <w:tc>
          <w:tcPr>
            <w:tcW w:w="1134" w:type="dxa"/>
          </w:tcPr>
          <w:p w14:paraId="5626FC02" w14:textId="77777777" w:rsidR="004D4C17" w:rsidRPr="00DD23B4" w:rsidRDefault="004D4C17" w:rsidP="00526527">
            <w:pPr>
              <w:jc w:val="right"/>
              <w:rPr>
                <w:rFonts w:cs="Arial"/>
                <w:b/>
                <w:bCs/>
                <w:sz w:val="20"/>
                <w:szCs w:val="20"/>
              </w:rPr>
            </w:pPr>
            <w:r w:rsidRPr="00526527">
              <w:rPr>
                <w:rFonts w:cs="Arial"/>
                <w:b/>
                <w:bCs/>
                <w:sz w:val="20"/>
                <w:szCs w:val="20"/>
              </w:rPr>
              <w:t>2,14€</w:t>
            </w:r>
          </w:p>
        </w:tc>
      </w:tr>
    </w:tbl>
    <w:p w14:paraId="53467592" w14:textId="0A907B21" w:rsidR="009D599C" w:rsidRPr="004C1B66" w:rsidRDefault="009D599C" w:rsidP="003E0FC8">
      <w:pPr>
        <w:spacing w:before="360" w:after="240"/>
        <w:jc w:val="both"/>
        <w:rPr>
          <w:rFonts w:cs="Arial"/>
          <w:b/>
          <w:bCs/>
          <w:szCs w:val="22"/>
          <w:u w:val="single"/>
        </w:rPr>
      </w:pPr>
      <w:r w:rsidRPr="004C1B66">
        <w:rPr>
          <w:rFonts w:cs="Arial"/>
          <w:b/>
          <w:bCs/>
          <w:szCs w:val="22"/>
          <w:u w:val="single"/>
        </w:rPr>
        <w:t>Indicador de referència per a l’any 202</w:t>
      </w:r>
      <w:r w:rsidR="00E04197">
        <w:rPr>
          <w:rFonts w:cs="Arial"/>
          <w:b/>
          <w:bCs/>
          <w:szCs w:val="22"/>
          <w:u w:val="single"/>
        </w:rPr>
        <w:t>7</w:t>
      </w:r>
    </w:p>
    <w:p w14:paraId="51194911" w14:textId="63D0530A" w:rsidR="00864734" w:rsidRPr="00567067" w:rsidRDefault="00444D79" w:rsidP="00567067">
      <w:pPr>
        <w:jc w:val="both"/>
        <w:rPr>
          <w:u w:val="single"/>
        </w:rPr>
      </w:pPr>
      <w:r>
        <w:rPr>
          <w:rFonts w:cs="Arial"/>
          <w:szCs w:val="22"/>
          <w:u w:val="single"/>
        </w:rPr>
        <w:t>Per tant</w:t>
      </w:r>
      <w:r w:rsidR="00A33A0D">
        <w:rPr>
          <w:rFonts w:cs="Arial"/>
          <w:szCs w:val="22"/>
          <w:u w:val="single"/>
        </w:rPr>
        <w:t xml:space="preserve">, </w:t>
      </w:r>
      <w:r w:rsidR="00A33A0D" w:rsidRPr="00567067">
        <w:rPr>
          <w:u w:val="single"/>
        </w:rPr>
        <w:t>l’indicador de referència</w:t>
      </w:r>
      <w:r w:rsidR="00A33A0D">
        <w:rPr>
          <w:rFonts w:cs="Arial"/>
          <w:szCs w:val="22"/>
          <w:u w:val="single"/>
        </w:rPr>
        <w:t xml:space="preserve"> </w:t>
      </w:r>
      <w:r>
        <w:rPr>
          <w:rFonts w:cs="Arial"/>
          <w:szCs w:val="22"/>
          <w:u w:val="single"/>
        </w:rPr>
        <w:t>p</w:t>
      </w:r>
      <w:r w:rsidR="00864734" w:rsidRPr="00740A85">
        <w:rPr>
          <w:rFonts w:cs="Arial"/>
          <w:szCs w:val="22"/>
          <w:u w:val="single"/>
        </w:rPr>
        <w:t>er</w:t>
      </w:r>
      <w:r w:rsidR="008465C0" w:rsidRPr="00740A85">
        <w:rPr>
          <w:rFonts w:cs="Arial"/>
          <w:szCs w:val="22"/>
          <w:u w:val="single"/>
        </w:rPr>
        <w:t xml:space="preserve"> a</w:t>
      </w:r>
      <w:r w:rsidR="00864734" w:rsidRPr="00740A85">
        <w:rPr>
          <w:rFonts w:cs="Arial"/>
          <w:szCs w:val="22"/>
          <w:u w:val="single"/>
        </w:rPr>
        <w:t xml:space="preserve"> l’any </w:t>
      </w:r>
      <w:r w:rsidR="00A4519F" w:rsidRPr="00740A85">
        <w:rPr>
          <w:rFonts w:cs="Arial"/>
          <w:szCs w:val="22"/>
          <w:u w:val="single"/>
        </w:rPr>
        <w:t>202</w:t>
      </w:r>
      <w:r w:rsidR="00E04197">
        <w:rPr>
          <w:rFonts w:cs="Arial"/>
          <w:szCs w:val="22"/>
          <w:u w:val="single"/>
        </w:rPr>
        <w:t>7</w:t>
      </w:r>
      <w:r>
        <w:rPr>
          <w:rFonts w:cs="Arial"/>
          <w:szCs w:val="22"/>
          <w:u w:val="single"/>
        </w:rPr>
        <w:t xml:space="preserve"> per cada hora de prestació de SAD és</w:t>
      </w:r>
    </w:p>
    <w:p w14:paraId="5214E1A6" w14:textId="6995232A" w:rsidR="00AE0F21" w:rsidRPr="00860120" w:rsidRDefault="00AE0F21" w:rsidP="00860120">
      <w:pPr>
        <w:jc w:val="both"/>
        <w:rPr>
          <w:rFonts w:cs="Arial"/>
          <w:szCs w:val="22"/>
        </w:rPr>
      </w:pPr>
      <w:r>
        <w:rPr>
          <w:rFonts w:cs="Arial"/>
          <w:szCs w:val="22"/>
        </w:rPr>
        <w:t xml:space="preserve"> </w:t>
      </w:r>
      <w:r>
        <w:rPr>
          <w:rFonts w:cs="Arial"/>
          <w:b/>
          <w:bCs/>
          <w:szCs w:val="22"/>
        </w:rPr>
        <w:t>Treballadora familiar (TF)</w:t>
      </w:r>
      <w:r w:rsidR="00715818">
        <w:rPr>
          <w:rFonts w:cs="Arial"/>
          <w:b/>
          <w:bCs/>
          <w:szCs w:val="22"/>
        </w:rPr>
        <w:t xml:space="preserve"> és de 29,86 € / hora, que corresponent a:</w:t>
      </w:r>
    </w:p>
    <w:p w14:paraId="06217A4B" w14:textId="77777777" w:rsidR="00864734" w:rsidRPr="00740A85" w:rsidRDefault="00AE0F21" w:rsidP="00860120">
      <w:pPr>
        <w:ind w:left="360"/>
        <w:jc w:val="both"/>
        <w:rPr>
          <w:rFonts w:cs="Arial"/>
          <w:szCs w:val="22"/>
        </w:rPr>
      </w:pPr>
      <w:r>
        <w:rPr>
          <w:rFonts w:cs="Arial"/>
          <w:b/>
          <w:bCs/>
          <w:szCs w:val="22"/>
        </w:rPr>
        <w:t>-</w:t>
      </w:r>
      <w:r w:rsidR="00864734" w:rsidRPr="00740A85">
        <w:rPr>
          <w:rFonts w:cs="Arial"/>
          <w:szCs w:val="22"/>
        </w:rPr>
        <w:t xml:space="preserve">Cost unitari </w:t>
      </w:r>
      <w:r w:rsidR="00F73A2B" w:rsidRPr="00740A85">
        <w:rPr>
          <w:rFonts w:cs="Arial"/>
          <w:szCs w:val="22"/>
        </w:rPr>
        <w:t xml:space="preserve">hora de producció: </w:t>
      </w:r>
      <w:r>
        <w:rPr>
          <w:rFonts w:cs="Arial"/>
          <w:szCs w:val="22"/>
        </w:rPr>
        <w:t>27,72</w:t>
      </w:r>
      <w:r w:rsidR="00444D79">
        <w:rPr>
          <w:rFonts w:cs="Arial"/>
          <w:szCs w:val="22"/>
        </w:rPr>
        <w:t xml:space="preserve"> </w:t>
      </w:r>
      <w:r w:rsidR="00F73A2B" w:rsidRPr="00740A85">
        <w:rPr>
          <w:rFonts w:cs="Arial"/>
          <w:szCs w:val="22"/>
        </w:rPr>
        <w:t>€/hora.</w:t>
      </w:r>
    </w:p>
    <w:p w14:paraId="4D5D52AE" w14:textId="77777777" w:rsidR="00864734" w:rsidRPr="00740A85" w:rsidRDefault="00AE0F21" w:rsidP="00860120">
      <w:pPr>
        <w:ind w:left="360"/>
        <w:jc w:val="both"/>
        <w:rPr>
          <w:rFonts w:cs="Arial"/>
          <w:szCs w:val="22"/>
        </w:rPr>
      </w:pPr>
      <w:r>
        <w:rPr>
          <w:rFonts w:cs="Arial"/>
          <w:szCs w:val="22"/>
        </w:rPr>
        <w:t>-</w:t>
      </w:r>
      <w:r w:rsidR="00864734" w:rsidRPr="00740A85">
        <w:rPr>
          <w:rFonts w:cs="Arial"/>
          <w:szCs w:val="22"/>
        </w:rPr>
        <w:t xml:space="preserve">Cost unitari hora de provisió: </w:t>
      </w:r>
      <w:r w:rsidR="00444D79">
        <w:rPr>
          <w:rFonts w:cs="Arial"/>
          <w:szCs w:val="22"/>
        </w:rPr>
        <w:t xml:space="preserve">2,14 </w:t>
      </w:r>
      <w:r w:rsidR="00864734" w:rsidRPr="00740A85">
        <w:rPr>
          <w:rFonts w:cs="Arial"/>
          <w:szCs w:val="22"/>
        </w:rPr>
        <w:t>€/hora.</w:t>
      </w:r>
    </w:p>
    <w:p w14:paraId="1039C956" w14:textId="77777777" w:rsidR="00AE0F21" w:rsidRPr="00F7466A" w:rsidRDefault="00AE0F21" w:rsidP="00AE0F21">
      <w:pPr>
        <w:numPr>
          <w:ilvl w:val="0"/>
          <w:numId w:val="27"/>
        </w:numPr>
        <w:jc w:val="both"/>
        <w:rPr>
          <w:rFonts w:cs="Arial"/>
          <w:b/>
          <w:bCs/>
          <w:szCs w:val="22"/>
        </w:rPr>
      </w:pPr>
      <w:r w:rsidRPr="00F7466A">
        <w:rPr>
          <w:rFonts w:cs="Arial"/>
          <w:b/>
          <w:bCs/>
          <w:szCs w:val="22"/>
        </w:rPr>
        <w:t>Auxiliar de la llar (AN)</w:t>
      </w:r>
      <w:r w:rsidR="00715818" w:rsidRPr="00F7466A">
        <w:rPr>
          <w:rFonts w:cs="Arial"/>
          <w:b/>
          <w:bCs/>
          <w:szCs w:val="22"/>
        </w:rPr>
        <w:t xml:space="preserve"> de 24,71 €/hora, que corresponen a:</w:t>
      </w:r>
    </w:p>
    <w:p w14:paraId="13ED9FD8" w14:textId="77777777" w:rsidR="00AE0F21" w:rsidRDefault="00AE0F21" w:rsidP="00AE0F21">
      <w:pPr>
        <w:numPr>
          <w:ilvl w:val="1"/>
          <w:numId w:val="2"/>
        </w:numPr>
        <w:jc w:val="both"/>
        <w:rPr>
          <w:rFonts w:cs="Arial"/>
          <w:szCs w:val="22"/>
        </w:rPr>
      </w:pPr>
      <w:r>
        <w:rPr>
          <w:rFonts w:cs="Arial"/>
          <w:szCs w:val="22"/>
        </w:rPr>
        <w:lastRenderedPageBreak/>
        <w:t>Cost unitari hora de producció: 22,57 €/hora</w:t>
      </w:r>
    </w:p>
    <w:p w14:paraId="1E19CC68" w14:textId="77777777" w:rsidR="00AE0F21" w:rsidRDefault="00AE0F21" w:rsidP="00AE0F21">
      <w:pPr>
        <w:numPr>
          <w:ilvl w:val="1"/>
          <w:numId w:val="2"/>
        </w:numPr>
        <w:jc w:val="both"/>
        <w:rPr>
          <w:rFonts w:cs="Arial"/>
          <w:szCs w:val="22"/>
        </w:rPr>
      </w:pPr>
      <w:r>
        <w:rPr>
          <w:rFonts w:cs="Arial"/>
          <w:szCs w:val="22"/>
        </w:rPr>
        <w:t xml:space="preserve">Cost unitari hora de provisió: 2,14 </w:t>
      </w:r>
      <w:r w:rsidRPr="00740A85">
        <w:rPr>
          <w:rFonts w:cs="Arial"/>
          <w:szCs w:val="22"/>
        </w:rPr>
        <w:t>€/</w:t>
      </w:r>
      <w:r>
        <w:rPr>
          <w:rFonts w:cs="Arial"/>
          <w:szCs w:val="22"/>
        </w:rPr>
        <w:t xml:space="preserve"> </w:t>
      </w:r>
      <w:r w:rsidRPr="00740A85">
        <w:rPr>
          <w:rFonts w:cs="Arial"/>
          <w:szCs w:val="22"/>
        </w:rPr>
        <w:t>hora</w:t>
      </w:r>
    </w:p>
    <w:p w14:paraId="5EC36854" w14:textId="77777777" w:rsidR="00AE0F21" w:rsidRDefault="00715818" w:rsidP="00A30A34">
      <w:pPr>
        <w:jc w:val="both"/>
        <w:rPr>
          <w:rFonts w:cs="Arial"/>
          <w:b/>
          <w:bCs/>
          <w:szCs w:val="22"/>
        </w:rPr>
      </w:pPr>
      <w:r>
        <w:rPr>
          <w:rFonts w:cs="Arial"/>
          <w:szCs w:val="22"/>
        </w:rPr>
        <w:t>En conseqüència</w:t>
      </w:r>
      <w:r w:rsidR="00864734" w:rsidRPr="00740A85">
        <w:rPr>
          <w:rFonts w:cs="Arial"/>
          <w:szCs w:val="22"/>
        </w:rPr>
        <w:t xml:space="preserve">, </w:t>
      </w:r>
      <w:r>
        <w:rPr>
          <w:rFonts w:cs="Arial"/>
          <w:szCs w:val="22"/>
        </w:rPr>
        <w:t>el</w:t>
      </w:r>
      <w:r w:rsidR="007C24F6">
        <w:rPr>
          <w:rFonts w:cs="Arial"/>
          <w:szCs w:val="22"/>
        </w:rPr>
        <w:t>s</w:t>
      </w:r>
      <w:r w:rsidR="00A33A0D">
        <w:rPr>
          <w:rFonts w:cs="Arial"/>
          <w:szCs w:val="22"/>
        </w:rPr>
        <w:t xml:space="preserve"> </w:t>
      </w:r>
      <w:r w:rsidR="00A33A0D" w:rsidRPr="00F7466A">
        <w:rPr>
          <w:rFonts w:cs="Arial"/>
          <w:b/>
          <w:bCs/>
          <w:szCs w:val="22"/>
        </w:rPr>
        <w:t>preu</w:t>
      </w:r>
      <w:r w:rsidR="007C24F6">
        <w:rPr>
          <w:rFonts w:cs="Arial"/>
          <w:b/>
          <w:bCs/>
          <w:szCs w:val="22"/>
        </w:rPr>
        <w:t>s</w:t>
      </w:r>
      <w:r w:rsidR="00A33A0D" w:rsidRPr="00F7466A">
        <w:rPr>
          <w:rFonts w:cs="Arial"/>
          <w:b/>
          <w:bCs/>
          <w:szCs w:val="22"/>
        </w:rPr>
        <w:t xml:space="preserve"> públic</w:t>
      </w:r>
      <w:r w:rsidR="007C24F6">
        <w:rPr>
          <w:rFonts w:cs="Arial"/>
          <w:b/>
          <w:bCs/>
          <w:szCs w:val="22"/>
        </w:rPr>
        <w:t>s</w:t>
      </w:r>
      <w:r w:rsidR="00A33A0D">
        <w:rPr>
          <w:rFonts w:cs="Arial"/>
          <w:szCs w:val="22"/>
        </w:rPr>
        <w:t xml:space="preserve"> que es fix</w:t>
      </w:r>
      <w:r w:rsidR="007C24F6">
        <w:rPr>
          <w:rFonts w:cs="Arial"/>
          <w:szCs w:val="22"/>
        </w:rPr>
        <w:t>en</w:t>
      </w:r>
      <w:r w:rsidR="00A33A0D">
        <w:rPr>
          <w:rFonts w:cs="Arial"/>
          <w:szCs w:val="22"/>
        </w:rPr>
        <w:t xml:space="preserve"> per al SAD</w:t>
      </w:r>
      <w:r w:rsidR="00864734" w:rsidRPr="00740A85">
        <w:rPr>
          <w:rFonts w:cs="Arial"/>
          <w:b/>
          <w:bCs/>
          <w:szCs w:val="22"/>
        </w:rPr>
        <w:t xml:space="preserve"> </w:t>
      </w:r>
      <w:r w:rsidR="00A33A0D">
        <w:rPr>
          <w:rFonts w:cs="Arial"/>
          <w:b/>
          <w:bCs/>
          <w:szCs w:val="22"/>
        </w:rPr>
        <w:t>són el</w:t>
      </w:r>
      <w:r w:rsidR="007C24F6">
        <w:rPr>
          <w:rFonts w:cs="Arial"/>
          <w:b/>
          <w:bCs/>
          <w:szCs w:val="22"/>
        </w:rPr>
        <w:t>s</w:t>
      </w:r>
      <w:r w:rsidR="00A33A0D">
        <w:rPr>
          <w:rFonts w:cs="Arial"/>
          <w:b/>
          <w:bCs/>
          <w:szCs w:val="22"/>
        </w:rPr>
        <w:t xml:space="preserve"> següent</w:t>
      </w:r>
      <w:r w:rsidR="007C24F6">
        <w:rPr>
          <w:rFonts w:cs="Arial"/>
          <w:b/>
          <w:bCs/>
          <w:szCs w:val="22"/>
        </w:rPr>
        <w:t>s</w:t>
      </w:r>
      <w:r w:rsidR="00AE0F21">
        <w:rPr>
          <w:rFonts w:cs="Arial"/>
          <w:b/>
          <w:bCs/>
          <w:szCs w:val="22"/>
        </w:rPr>
        <w:t>:</w:t>
      </w:r>
    </w:p>
    <w:p w14:paraId="0986415A" w14:textId="77777777" w:rsidR="007C24F6" w:rsidRDefault="00AE0F21" w:rsidP="007C24F6">
      <w:pPr>
        <w:numPr>
          <w:ilvl w:val="0"/>
          <w:numId w:val="2"/>
        </w:numPr>
        <w:jc w:val="both"/>
        <w:rPr>
          <w:rFonts w:cs="Arial"/>
          <w:szCs w:val="22"/>
        </w:rPr>
      </w:pPr>
      <w:r>
        <w:rPr>
          <w:rFonts w:cs="Arial"/>
          <w:b/>
          <w:bCs/>
          <w:szCs w:val="22"/>
        </w:rPr>
        <w:t xml:space="preserve">Treballadora familiar </w:t>
      </w:r>
      <w:r w:rsidR="007C24F6">
        <w:rPr>
          <w:rFonts w:cs="Arial"/>
          <w:b/>
          <w:bCs/>
          <w:szCs w:val="22"/>
        </w:rPr>
        <w:t xml:space="preserve"> 11,56 €/hora</w:t>
      </w:r>
    </w:p>
    <w:p w14:paraId="7E85BD35" w14:textId="77777777" w:rsidR="007C24F6" w:rsidRPr="00906878" w:rsidRDefault="007C24F6" w:rsidP="007C24F6">
      <w:pPr>
        <w:numPr>
          <w:ilvl w:val="1"/>
          <w:numId w:val="2"/>
        </w:numPr>
        <w:jc w:val="both"/>
        <w:rPr>
          <w:rFonts w:cs="Arial"/>
          <w:szCs w:val="22"/>
        </w:rPr>
      </w:pPr>
      <w:r w:rsidRPr="00906878">
        <w:rPr>
          <w:rFonts w:cs="Arial"/>
          <w:szCs w:val="22"/>
        </w:rPr>
        <w:t xml:space="preserve">9,42 €/hora corresponent al </w:t>
      </w:r>
      <w:r w:rsidR="00856BEE" w:rsidRPr="00906878">
        <w:rPr>
          <w:rFonts w:cs="Arial"/>
          <w:szCs w:val="22"/>
        </w:rPr>
        <w:t>34</w:t>
      </w:r>
      <w:r w:rsidRPr="00906878">
        <w:rPr>
          <w:rFonts w:cs="Arial"/>
          <w:szCs w:val="22"/>
        </w:rPr>
        <w:t xml:space="preserve"> % del cost unitari per hora de producció de SAD </w:t>
      </w:r>
    </w:p>
    <w:p w14:paraId="6BB89E33" w14:textId="77777777" w:rsidR="007C24F6" w:rsidRPr="00906878" w:rsidRDefault="007C24F6" w:rsidP="007C24F6">
      <w:pPr>
        <w:numPr>
          <w:ilvl w:val="1"/>
          <w:numId w:val="2"/>
        </w:numPr>
        <w:jc w:val="both"/>
        <w:rPr>
          <w:rFonts w:cs="Arial"/>
          <w:szCs w:val="22"/>
        </w:rPr>
      </w:pPr>
      <w:r w:rsidRPr="00906878">
        <w:rPr>
          <w:rFonts w:cs="Arial"/>
          <w:szCs w:val="22"/>
        </w:rPr>
        <w:t xml:space="preserve">2,14 €/hora corresponent al cost de provisió per cada hora de SAD </w:t>
      </w:r>
    </w:p>
    <w:p w14:paraId="249A05C9" w14:textId="77777777" w:rsidR="00AD7149" w:rsidRPr="00906878" w:rsidRDefault="00AD7149" w:rsidP="00AD7149">
      <w:pPr>
        <w:numPr>
          <w:ilvl w:val="0"/>
          <w:numId w:val="2"/>
        </w:numPr>
        <w:jc w:val="both"/>
        <w:rPr>
          <w:rFonts w:cs="Arial"/>
          <w:b/>
          <w:bCs/>
          <w:szCs w:val="22"/>
        </w:rPr>
      </w:pPr>
      <w:r w:rsidRPr="00906878">
        <w:rPr>
          <w:rFonts w:cs="Arial"/>
          <w:b/>
          <w:bCs/>
          <w:szCs w:val="22"/>
        </w:rPr>
        <w:t>Auxiliar de la llar 9,81 €/hora que es determina per:</w:t>
      </w:r>
    </w:p>
    <w:p w14:paraId="43DCC237" w14:textId="77777777" w:rsidR="00AD7149" w:rsidRDefault="00AD7149" w:rsidP="00F7466A">
      <w:pPr>
        <w:numPr>
          <w:ilvl w:val="1"/>
          <w:numId w:val="2"/>
        </w:numPr>
        <w:jc w:val="both"/>
        <w:rPr>
          <w:rFonts w:cs="Arial"/>
          <w:szCs w:val="22"/>
        </w:rPr>
      </w:pPr>
      <w:r>
        <w:rPr>
          <w:rFonts w:cs="Arial"/>
          <w:szCs w:val="22"/>
        </w:rPr>
        <w:t xml:space="preserve">7,67 €/hora corresponent al </w:t>
      </w:r>
      <w:r w:rsidR="00856BEE">
        <w:rPr>
          <w:rFonts w:cs="Arial"/>
          <w:szCs w:val="22"/>
        </w:rPr>
        <w:t>34</w:t>
      </w:r>
      <w:r>
        <w:rPr>
          <w:rFonts w:cs="Arial"/>
          <w:szCs w:val="22"/>
        </w:rPr>
        <w:t>% del cost unitari per hora de producció de SAD</w:t>
      </w:r>
    </w:p>
    <w:p w14:paraId="07139BCA" w14:textId="77777777" w:rsidR="00AD7149" w:rsidRPr="007C24F6" w:rsidRDefault="00AD7149" w:rsidP="00F7466A">
      <w:pPr>
        <w:numPr>
          <w:ilvl w:val="1"/>
          <w:numId w:val="2"/>
        </w:numPr>
        <w:jc w:val="both"/>
        <w:rPr>
          <w:rFonts w:cs="Arial"/>
          <w:szCs w:val="22"/>
        </w:rPr>
      </w:pPr>
      <w:r>
        <w:rPr>
          <w:rFonts w:cs="Arial"/>
          <w:szCs w:val="22"/>
        </w:rPr>
        <w:t xml:space="preserve">2,14 </w:t>
      </w:r>
      <w:r>
        <w:rPr>
          <w:rFonts w:cs="Arial"/>
          <w:b/>
          <w:bCs/>
          <w:szCs w:val="22"/>
        </w:rPr>
        <w:t>€/</w:t>
      </w:r>
      <w:r w:rsidRPr="00906878">
        <w:rPr>
          <w:rFonts w:cs="Arial"/>
          <w:szCs w:val="22"/>
        </w:rPr>
        <w:t>hora corresponent al cost de provisió per cada hora de SAD</w:t>
      </w:r>
    </w:p>
    <w:p w14:paraId="164C45C3" w14:textId="77777777" w:rsidR="00864734" w:rsidRDefault="00864734" w:rsidP="00A30A34">
      <w:pPr>
        <w:jc w:val="both"/>
        <w:rPr>
          <w:rFonts w:ascii="Verdana" w:hAnsi="Verdana" w:cs="Verdana"/>
          <w:sz w:val="18"/>
          <w:szCs w:val="18"/>
        </w:rPr>
      </w:pPr>
    </w:p>
    <w:p w14:paraId="071D1838" w14:textId="77777777" w:rsidR="00EA06B8" w:rsidRDefault="00EA06B8" w:rsidP="00CB4CA1">
      <w:pPr>
        <w:pBdr>
          <w:bottom w:val="single" w:sz="2" w:space="1" w:color="000000"/>
        </w:pBdr>
        <w:jc w:val="both"/>
        <w:rPr>
          <w:rFonts w:ascii="Verdana" w:hAnsi="Verdana" w:cs="Verdana"/>
          <w:b/>
          <w:bCs/>
          <w:i/>
          <w:iCs/>
          <w:sz w:val="18"/>
          <w:szCs w:val="18"/>
        </w:rPr>
        <w:sectPr w:rsidR="00EA06B8" w:rsidSect="00535A53">
          <w:headerReference w:type="default" r:id="rId9"/>
          <w:footerReference w:type="default" r:id="rId10"/>
          <w:pgSz w:w="11906" w:h="16838" w:code="9"/>
          <w:pgMar w:top="1418" w:right="1418" w:bottom="1418" w:left="1418" w:header="709" w:footer="709" w:gutter="0"/>
          <w:cols w:space="708"/>
          <w:docGrid w:linePitch="360"/>
        </w:sectPr>
      </w:pPr>
    </w:p>
    <w:p w14:paraId="0236CFAC" w14:textId="77777777" w:rsidR="002E12EA" w:rsidRPr="002A2CDF" w:rsidRDefault="002E12EA" w:rsidP="00567067">
      <w:pPr>
        <w:pBdr>
          <w:bottom w:val="single" w:sz="2" w:space="1" w:color="000000"/>
        </w:pBdr>
        <w:jc w:val="both"/>
      </w:pPr>
      <w:r w:rsidRPr="002E12EA">
        <w:rPr>
          <w:rFonts w:cs="Arial"/>
          <w:b/>
          <w:bCs/>
          <w:i/>
          <w:iCs/>
          <w:szCs w:val="22"/>
        </w:rPr>
        <w:lastRenderedPageBreak/>
        <w:t xml:space="preserve">Annex </w:t>
      </w:r>
      <w:r>
        <w:rPr>
          <w:rFonts w:cs="Arial"/>
          <w:b/>
          <w:bCs/>
          <w:i/>
          <w:iCs/>
          <w:szCs w:val="22"/>
        </w:rPr>
        <w:t>2</w:t>
      </w:r>
      <w:r w:rsidRPr="002E12EA">
        <w:rPr>
          <w:rFonts w:cs="Arial"/>
          <w:b/>
          <w:bCs/>
          <w:i/>
          <w:iCs/>
          <w:szCs w:val="22"/>
        </w:rPr>
        <w:t xml:space="preserve">.- Documentació justificativa del Preu públic per la Prestació del </w:t>
      </w:r>
      <w:r w:rsidRPr="00567067">
        <w:rPr>
          <w:b/>
          <w:i/>
        </w:rPr>
        <w:t>Servei de Teleassistència Domiciliaria</w:t>
      </w:r>
      <w:r w:rsidR="00906878">
        <w:rPr>
          <w:rFonts w:cs="Arial"/>
          <w:b/>
          <w:bCs/>
          <w:i/>
          <w:iCs/>
          <w:szCs w:val="22"/>
        </w:rPr>
        <w:t xml:space="preserve"> </w:t>
      </w:r>
      <w:r w:rsidRPr="002E12EA">
        <w:rPr>
          <w:rFonts w:cs="Arial"/>
          <w:b/>
          <w:bCs/>
          <w:i/>
          <w:iCs/>
          <w:szCs w:val="22"/>
        </w:rPr>
        <w:t>(ordenança núm.38)</w:t>
      </w:r>
    </w:p>
    <w:p w14:paraId="0BC9BD39" w14:textId="77777777" w:rsidR="00404A4C" w:rsidRPr="00350FF0" w:rsidRDefault="00404A4C" w:rsidP="00567067">
      <w:pPr>
        <w:spacing w:before="240" w:after="240"/>
        <w:jc w:val="both"/>
        <w:rPr>
          <w:rFonts w:cs="Arial"/>
        </w:rPr>
      </w:pPr>
      <w:r w:rsidRPr="00350FF0">
        <w:rPr>
          <w:rFonts w:cs="Arial"/>
          <w:szCs w:val="22"/>
        </w:rPr>
        <w:t>En</w:t>
      </w:r>
      <w:r w:rsidRPr="00567067">
        <w:t xml:space="preserve"> </w:t>
      </w:r>
      <w:r w:rsidRPr="00350FF0">
        <w:rPr>
          <w:rFonts w:cs="Arial"/>
          <w:szCs w:val="22"/>
        </w:rPr>
        <w:t>el</w:t>
      </w:r>
      <w:r w:rsidRPr="00567067">
        <w:t xml:space="preserve"> </w:t>
      </w:r>
      <w:r w:rsidRPr="00350FF0">
        <w:rPr>
          <w:rFonts w:cs="Arial"/>
          <w:szCs w:val="22"/>
        </w:rPr>
        <w:t>cas</w:t>
      </w:r>
      <w:r w:rsidRPr="00567067">
        <w:t xml:space="preserve"> </w:t>
      </w:r>
      <w:r w:rsidRPr="00350FF0">
        <w:rPr>
          <w:rFonts w:cs="Arial"/>
          <w:szCs w:val="22"/>
        </w:rPr>
        <w:t>del</w:t>
      </w:r>
      <w:r w:rsidRPr="00567067">
        <w:t xml:space="preserve"> </w:t>
      </w:r>
      <w:r w:rsidRPr="00350FF0">
        <w:rPr>
          <w:rFonts w:cs="Arial"/>
          <w:szCs w:val="22"/>
        </w:rPr>
        <w:t>Servei</w:t>
      </w:r>
      <w:r w:rsidRPr="00567067">
        <w:t xml:space="preserve"> </w:t>
      </w:r>
      <w:r w:rsidRPr="00350FF0">
        <w:rPr>
          <w:rFonts w:cs="Arial"/>
          <w:szCs w:val="22"/>
        </w:rPr>
        <w:t>de</w:t>
      </w:r>
      <w:r w:rsidRPr="00567067">
        <w:t xml:space="preserve"> </w:t>
      </w:r>
      <w:r w:rsidRPr="00350FF0">
        <w:rPr>
          <w:rFonts w:cs="Arial"/>
          <w:szCs w:val="22"/>
        </w:rPr>
        <w:t>Teleassistència</w:t>
      </w:r>
      <w:r w:rsidRPr="00567067">
        <w:t xml:space="preserve"> </w:t>
      </w:r>
      <w:r w:rsidRPr="00350FF0">
        <w:rPr>
          <w:rFonts w:cs="Arial"/>
          <w:szCs w:val="22"/>
        </w:rPr>
        <w:t>la</w:t>
      </w:r>
      <w:r w:rsidRPr="00567067">
        <w:t xml:space="preserve"> </w:t>
      </w:r>
      <w:r w:rsidRPr="00350FF0">
        <w:rPr>
          <w:rFonts w:cs="Arial"/>
          <w:szCs w:val="22"/>
        </w:rPr>
        <w:t>font</w:t>
      </w:r>
      <w:r w:rsidRPr="00567067">
        <w:t xml:space="preserve"> </w:t>
      </w:r>
      <w:r w:rsidRPr="00350FF0">
        <w:rPr>
          <w:rFonts w:cs="Arial"/>
          <w:szCs w:val="22"/>
        </w:rPr>
        <w:t>de</w:t>
      </w:r>
      <w:r w:rsidRPr="00567067">
        <w:t xml:space="preserve"> </w:t>
      </w:r>
      <w:r w:rsidRPr="00350FF0">
        <w:rPr>
          <w:rFonts w:cs="Arial"/>
          <w:szCs w:val="22"/>
        </w:rPr>
        <w:t>les</w:t>
      </w:r>
      <w:r w:rsidRPr="00567067">
        <w:t xml:space="preserve"> </w:t>
      </w:r>
      <w:r w:rsidRPr="00350FF0">
        <w:rPr>
          <w:rFonts w:cs="Arial"/>
          <w:szCs w:val="22"/>
        </w:rPr>
        <w:t>dades</w:t>
      </w:r>
      <w:r w:rsidRPr="00567067">
        <w:t xml:space="preserve"> </w:t>
      </w:r>
      <w:r w:rsidRPr="00350FF0">
        <w:rPr>
          <w:rFonts w:cs="Arial"/>
          <w:szCs w:val="22"/>
        </w:rPr>
        <w:t>són</w:t>
      </w:r>
      <w:r w:rsidRPr="00567067">
        <w:t xml:space="preserve"> </w:t>
      </w:r>
      <w:r w:rsidRPr="00350FF0">
        <w:rPr>
          <w:rFonts w:cs="Arial"/>
          <w:szCs w:val="22"/>
        </w:rPr>
        <w:t>els</w:t>
      </w:r>
      <w:r w:rsidRPr="00567067">
        <w:t xml:space="preserve"> </w:t>
      </w:r>
      <w:r w:rsidRPr="00350FF0">
        <w:rPr>
          <w:rFonts w:cs="Arial"/>
          <w:szCs w:val="22"/>
        </w:rPr>
        <w:t>preus</w:t>
      </w:r>
      <w:r w:rsidRPr="00567067">
        <w:t xml:space="preserve"> </w:t>
      </w:r>
      <w:r w:rsidRPr="00350FF0">
        <w:rPr>
          <w:rFonts w:cs="Arial"/>
          <w:szCs w:val="22"/>
        </w:rPr>
        <w:t>d’adjudicació</w:t>
      </w:r>
      <w:r w:rsidRPr="00567067">
        <w:t xml:space="preserve"> </w:t>
      </w:r>
      <w:r w:rsidRPr="00350FF0">
        <w:rPr>
          <w:rFonts w:cs="Arial"/>
          <w:szCs w:val="22"/>
        </w:rPr>
        <w:t>del</w:t>
      </w:r>
      <w:r w:rsidRPr="00567067">
        <w:t xml:space="preserve"> </w:t>
      </w:r>
      <w:r w:rsidRPr="00350FF0">
        <w:rPr>
          <w:rFonts w:cs="Arial"/>
          <w:szCs w:val="22"/>
        </w:rPr>
        <w:t>contracte</w:t>
      </w:r>
      <w:r w:rsidRPr="00567067">
        <w:t xml:space="preserve"> </w:t>
      </w:r>
      <w:r w:rsidRPr="00350FF0">
        <w:rPr>
          <w:rFonts w:cs="Arial"/>
          <w:szCs w:val="22"/>
        </w:rPr>
        <w:t>amb</w:t>
      </w:r>
      <w:r w:rsidRPr="00567067">
        <w:t xml:space="preserve"> </w:t>
      </w:r>
      <w:r w:rsidRPr="00350FF0">
        <w:rPr>
          <w:rFonts w:cs="Arial"/>
          <w:szCs w:val="22"/>
        </w:rPr>
        <w:t>l’empresa</w:t>
      </w:r>
      <w:r w:rsidRPr="00567067">
        <w:t xml:space="preserve"> </w:t>
      </w:r>
      <w:proofErr w:type="spellStart"/>
      <w:r w:rsidRPr="00350FF0">
        <w:rPr>
          <w:rFonts w:cs="Arial"/>
          <w:szCs w:val="22"/>
        </w:rPr>
        <w:t>Televida</w:t>
      </w:r>
      <w:proofErr w:type="spellEnd"/>
      <w:r w:rsidRPr="00567067">
        <w:t xml:space="preserve"> </w:t>
      </w:r>
      <w:r w:rsidRPr="00350FF0">
        <w:rPr>
          <w:rFonts w:cs="Arial"/>
          <w:szCs w:val="22"/>
        </w:rPr>
        <w:t>Servicios</w:t>
      </w:r>
      <w:r w:rsidRPr="00567067">
        <w:t xml:space="preserve"> </w:t>
      </w:r>
      <w:proofErr w:type="spellStart"/>
      <w:r w:rsidRPr="00350FF0">
        <w:rPr>
          <w:rFonts w:cs="Arial"/>
          <w:szCs w:val="22"/>
        </w:rPr>
        <w:t>Sociosanitarios</w:t>
      </w:r>
      <w:proofErr w:type="spellEnd"/>
      <w:r w:rsidRPr="00567067">
        <w:t xml:space="preserve"> </w:t>
      </w:r>
      <w:r w:rsidRPr="00350FF0">
        <w:rPr>
          <w:rFonts w:cs="Arial"/>
          <w:szCs w:val="22"/>
        </w:rPr>
        <w:t>S.L</w:t>
      </w:r>
      <w:r w:rsidRPr="00567067">
        <w:t xml:space="preserve"> </w:t>
      </w:r>
      <w:r w:rsidRPr="00350FF0">
        <w:rPr>
          <w:rFonts w:cs="Arial"/>
          <w:szCs w:val="22"/>
        </w:rPr>
        <w:t>per</w:t>
      </w:r>
      <w:r w:rsidRPr="00567067">
        <w:t xml:space="preserve"> </w:t>
      </w:r>
      <w:r w:rsidRPr="00350FF0">
        <w:rPr>
          <w:rFonts w:cs="Arial"/>
          <w:szCs w:val="22"/>
        </w:rPr>
        <w:t>a</w:t>
      </w:r>
      <w:r w:rsidRPr="00567067">
        <w:t xml:space="preserve"> </w:t>
      </w:r>
      <w:r w:rsidRPr="00350FF0">
        <w:rPr>
          <w:rFonts w:cs="Arial"/>
          <w:szCs w:val="22"/>
        </w:rPr>
        <w:t>la</w:t>
      </w:r>
      <w:r w:rsidRPr="00567067">
        <w:t xml:space="preserve"> </w:t>
      </w:r>
      <w:r w:rsidRPr="00350FF0">
        <w:rPr>
          <w:rFonts w:cs="Arial"/>
          <w:szCs w:val="22"/>
        </w:rPr>
        <w:t>prestació</w:t>
      </w:r>
      <w:r w:rsidRPr="00567067">
        <w:t xml:space="preserve"> </w:t>
      </w:r>
      <w:r w:rsidRPr="00350FF0">
        <w:rPr>
          <w:rFonts w:cs="Arial"/>
          <w:szCs w:val="22"/>
        </w:rPr>
        <w:t>del</w:t>
      </w:r>
      <w:r w:rsidRPr="00567067">
        <w:t xml:space="preserve"> </w:t>
      </w:r>
      <w:r w:rsidRPr="00350FF0">
        <w:rPr>
          <w:rFonts w:cs="Arial"/>
          <w:szCs w:val="22"/>
        </w:rPr>
        <w:t>servei</w:t>
      </w:r>
      <w:r w:rsidRPr="00567067">
        <w:t xml:space="preserve"> </w:t>
      </w:r>
      <w:r w:rsidRPr="00350FF0">
        <w:rPr>
          <w:rFonts w:cs="Arial"/>
          <w:szCs w:val="22"/>
        </w:rPr>
        <w:t>des</w:t>
      </w:r>
      <w:r w:rsidRPr="00567067">
        <w:t xml:space="preserve"> </w:t>
      </w:r>
      <w:r w:rsidRPr="00350FF0">
        <w:rPr>
          <w:rFonts w:cs="Arial"/>
          <w:szCs w:val="22"/>
        </w:rPr>
        <w:t>de</w:t>
      </w:r>
      <w:r w:rsidRPr="00567067">
        <w:t xml:space="preserve"> </w:t>
      </w:r>
      <w:r w:rsidRPr="00350FF0">
        <w:rPr>
          <w:rFonts w:cs="Arial"/>
          <w:szCs w:val="22"/>
        </w:rPr>
        <w:t>l’1</w:t>
      </w:r>
      <w:r w:rsidRPr="00567067">
        <w:t xml:space="preserve"> </w:t>
      </w:r>
      <w:r w:rsidRPr="00350FF0">
        <w:rPr>
          <w:rFonts w:cs="Arial"/>
          <w:szCs w:val="22"/>
        </w:rPr>
        <w:t>de</w:t>
      </w:r>
      <w:r w:rsidRPr="00567067">
        <w:t xml:space="preserve"> </w:t>
      </w:r>
      <w:r w:rsidRPr="00350FF0">
        <w:rPr>
          <w:rFonts w:cs="Arial"/>
          <w:szCs w:val="22"/>
        </w:rPr>
        <w:t>maig</w:t>
      </w:r>
      <w:r w:rsidRPr="00567067">
        <w:t xml:space="preserve"> </w:t>
      </w:r>
      <w:r w:rsidRPr="00350FF0">
        <w:rPr>
          <w:rFonts w:cs="Arial"/>
          <w:szCs w:val="22"/>
        </w:rPr>
        <w:t>de</w:t>
      </w:r>
      <w:r w:rsidRPr="00567067">
        <w:t xml:space="preserve"> </w:t>
      </w:r>
      <w:r w:rsidRPr="00350FF0">
        <w:rPr>
          <w:rFonts w:cs="Arial"/>
          <w:szCs w:val="22"/>
        </w:rPr>
        <w:t>2021,</w:t>
      </w:r>
      <w:r w:rsidR="00794129" w:rsidRPr="00567067">
        <w:t xml:space="preserve"> </w:t>
      </w:r>
      <w:r w:rsidR="00794129" w:rsidRPr="00350FF0">
        <w:rPr>
          <w:rFonts w:cs="Arial"/>
          <w:szCs w:val="22"/>
        </w:rPr>
        <w:t xml:space="preserve">i </w:t>
      </w:r>
      <w:r w:rsidR="00794129" w:rsidRPr="004C1B66">
        <w:rPr>
          <w:rFonts w:cs="Arial"/>
          <w:szCs w:val="22"/>
        </w:rPr>
        <w:t>prorrogats fins al 31 de desembre de 2025</w:t>
      </w:r>
      <w:r w:rsidRPr="00350FF0">
        <w:rPr>
          <w:rFonts w:cs="Arial"/>
          <w:szCs w:val="22"/>
        </w:rPr>
        <w:t xml:space="preserve"> ajustats</w:t>
      </w:r>
      <w:r w:rsidRPr="00567067">
        <w:t xml:space="preserve"> </w:t>
      </w:r>
      <w:r w:rsidRPr="00350FF0">
        <w:rPr>
          <w:rFonts w:cs="Arial"/>
          <w:szCs w:val="22"/>
        </w:rPr>
        <w:t>amb</w:t>
      </w:r>
      <w:r w:rsidRPr="00567067">
        <w:t xml:space="preserve"> </w:t>
      </w:r>
      <w:r w:rsidRPr="00350FF0">
        <w:rPr>
          <w:rFonts w:cs="Arial"/>
          <w:szCs w:val="22"/>
        </w:rPr>
        <w:t>els</w:t>
      </w:r>
      <w:r w:rsidRPr="00567067">
        <w:t xml:space="preserve"> </w:t>
      </w:r>
      <w:r w:rsidRPr="00350FF0">
        <w:rPr>
          <w:rFonts w:cs="Arial"/>
          <w:szCs w:val="22"/>
        </w:rPr>
        <w:t>costos</w:t>
      </w:r>
      <w:r w:rsidRPr="00567067">
        <w:t xml:space="preserve"> </w:t>
      </w:r>
      <w:r w:rsidRPr="00350FF0">
        <w:rPr>
          <w:rFonts w:cs="Arial"/>
          <w:szCs w:val="22"/>
        </w:rPr>
        <w:t>indirectes</w:t>
      </w:r>
      <w:r w:rsidRPr="00567067">
        <w:t xml:space="preserve"> </w:t>
      </w:r>
      <w:r w:rsidRPr="00350FF0">
        <w:rPr>
          <w:rFonts w:cs="Arial"/>
          <w:szCs w:val="22"/>
        </w:rPr>
        <w:t xml:space="preserve">estimats: </w:t>
      </w:r>
    </w:p>
    <w:p w14:paraId="556CEEFA" w14:textId="3695D0D7" w:rsidR="00404A4C" w:rsidRDefault="00404A4C" w:rsidP="00567067">
      <w:pPr>
        <w:numPr>
          <w:ilvl w:val="0"/>
          <w:numId w:val="32"/>
        </w:numPr>
        <w:spacing w:before="240" w:after="240"/>
        <w:jc w:val="both"/>
        <w:rPr>
          <w:rFonts w:cs="Arial"/>
        </w:rPr>
      </w:pPr>
      <w:r w:rsidRPr="00404A4C">
        <w:rPr>
          <w:rFonts w:cs="Arial"/>
          <w:szCs w:val="22"/>
        </w:rPr>
        <w:t>Els</w:t>
      </w:r>
      <w:r w:rsidRPr="00567067">
        <w:t xml:space="preserve"> </w:t>
      </w:r>
      <w:r w:rsidRPr="00404A4C">
        <w:rPr>
          <w:rFonts w:cs="Arial"/>
          <w:szCs w:val="22"/>
        </w:rPr>
        <w:t>costos</w:t>
      </w:r>
      <w:r w:rsidRPr="00567067">
        <w:t xml:space="preserve"> </w:t>
      </w:r>
      <w:r w:rsidRPr="00404A4C">
        <w:rPr>
          <w:rFonts w:cs="Arial"/>
          <w:szCs w:val="22"/>
        </w:rPr>
        <w:t>directes</w:t>
      </w:r>
      <w:r w:rsidRPr="00567067">
        <w:t xml:space="preserve"> </w:t>
      </w:r>
      <w:r w:rsidRPr="00404A4C">
        <w:rPr>
          <w:rFonts w:cs="Arial"/>
          <w:szCs w:val="22"/>
        </w:rPr>
        <w:t>ponderats</w:t>
      </w:r>
      <w:r w:rsidRPr="00567067">
        <w:t xml:space="preserve"> </w:t>
      </w:r>
      <w:r w:rsidRPr="00404A4C">
        <w:rPr>
          <w:rFonts w:cs="Arial"/>
          <w:szCs w:val="22"/>
        </w:rPr>
        <w:t>pels</w:t>
      </w:r>
      <w:r w:rsidRPr="00567067">
        <w:t xml:space="preserve"> </w:t>
      </w:r>
      <w:r w:rsidRPr="00404A4C">
        <w:rPr>
          <w:rFonts w:cs="Arial"/>
          <w:szCs w:val="22"/>
        </w:rPr>
        <w:t>quatre</w:t>
      </w:r>
      <w:r w:rsidRPr="00567067">
        <w:t xml:space="preserve"> </w:t>
      </w:r>
      <w:r w:rsidRPr="00404A4C">
        <w:rPr>
          <w:rFonts w:cs="Arial"/>
          <w:szCs w:val="22"/>
        </w:rPr>
        <w:t>tipus</w:t>
      </w:r>
      <w:r w:rsidRPr="00567067">
        <w:t xml:space="preserve"> </w:t>
      </w:r>
      <w:r w:rsidRPr="00404A4C">
        <w:rPr>
          <w:rFonts w:cs="Arial"/>
          <w:szCs w:val="22"/>
        </w:rPr>
        <w:t>de</w:t>
      </w:r>
      <w:r w:rsidRPr="00567067">
        <w:t xml:space="preserve"> </w:t>
      </w:r>
      <w:r w:rsidRPr="00404A4C">
        <w:rPr>
          <w:rFonts w:cs="Arial"/>
          <w:szCs w:val="22"/>
        </w:rPr>
        <w:t>serveis</w:t>
      </w:r>
      <w:r w:rsidRPr="00567067">
        <w:t xml:space="preserve"> </w:t>
      </w:r>
      <w:r w:rsidRPr="00404A4C">
        <w:rPr>
          <w:rFonts w:cs="Arial"/>
          <w:szCs w:val="22"/>
        </w:rPr>
        <w:t>d’intensitat</w:t>
      </w:r>
      <w:r w:rsidRPr="00567067">
        <w:t xml:space="preserve"> </w:t>
      </w:r>
      <w:r w:rsidRPr="00404A4C">
        <w:rPr>
          <w:rFonts w:cs="Arial"/>
          <w:szCs w:val="22"/>
        </w:rPr>
        <w:t>del</w:t>
      </w:r>
      <w:r w:rsidRPr="00567067">
        <w:t xml:space="preserve"> </w:t>
      </w:r>
      <w:r w:rsidRPr="00404A4C">
        <w:rPr>
          <w:rFonts w:cs="Arial"/>
          <w:szCs w:val="22"/>
        </w:rPr>
        <w:t>servei</w:t>
      </w:r>
      <w:r w:rsidRPr="00567067">
        <w:t xml:space="preserve"> </w:t>
      </w:r>
      <w:r w:rsidRPr="00404A4C">
        <w:rPr>
          <w:rFonts w:cs="Arial"/>
          <w:szCs w:val="22"/>
        </w:rPr>
        <w:t>permeten</w:t>
      </w:r>
      <w:r w:rsidRPr="00567067">
        <w:t xml:space="preserve"> </w:t>
      </w:r>
      <w:r w:rsidRPr="00404A4C">
        <w:rPr>
          <w:rFonts w:cs="Arial"/>
          <w:szCs w:val="22"/>
        </w:rPr>
        <w:t>estimar</w:t>
      </w:r>
      <w:r w:rsidRPr="00567067">
        <w:t xml:space="preserve"> </w:t>
      </w:r>
      <w:r w:rsidRPr="00404A4C">
        <w:rPr>
          <w:rFonts w:cs="Arial"/>
          <w:szCs w:val="22"/>
        </w:rPr>
        <w:t>un</w:t>
      </w:r>
      <w:r w:rsidRPr="00567067">
        <w:t xml:space="preserve"> </w:t>
      </w:r>
      <w:r w:rsidRPr="00404A4C">
        <w:rPr>
          <w:rFonts w:cs="Arial"/>
          <w:szCs w:val="22"/>
        </w:rPr>
        <w:t>cost</w:t>
      </w:r>
      <w:r w:rsidRPr="00567067">
        <w:t xml:space="preserve"> </w:t>
      </w:r>
      <w:r w:rsidRPr="00404A4C">
        <w:rPr>
          <w:rFonts w:cs="Arial"/>
          <w:szCs w:val="22"/>
        </w:rPr>
        <w:t>mi</w:t>
      </w:r>
      <w:r w:rsidR="00A73AE1">
        <w:rPr>
          <w:rFonts w:cs="Arial"/>
          <w:szCs w:val="22"/>
        </w:rPr>
        <w:t>tjà</w:t>
      </w:r>
      <w:r w:rsidRPr="00567067">
        <w:t xml:space="preserve"> </w:t>
      </w:r>
      <w:r w:rsidRPr="00404A4C">
        <w:rPr>
          <w:rFonts w:cs="Arial"/>
          <w:szCs w:val="22"/>
        </w:rPr>
        <w:t>ponderat</w:t>
      </w:r>
      <w:r w:rsidRPr="00567067">
        <w:t xml:space="preserve"> </w:t>
      </w:r>
      <w:r w:rsidRPr="00404A4C">
        <w:rPr>
          <w:rFonts w:cs="Arial"/>
          <w:szCs w:val="22"/>
        </w:rPr>
        <w:t>unitari</w:t>
      </w:r>
      <w:r w:rsidRPr="00567067">
        <w:t xml:space="preserve"> </w:t>
      </w:r>
      <w:r w:rsidRPr="00404A4C">
        <w:rPr>
          <w:rFonts w:cs="Arial"/>
          <w:szCs w:val="22"/>
        </w:rPr>
        <w:t>mensual</w:t>
      </w:r>
      <w:r w:rsidRPr="00567067">
        <w:t xml:space="preserve"> </w:t>
      </w:r>
      <w:r w:rsidRPr="00404A4C">
        <w:rPr>
          <w:rFonts w:cs="Arial"/>
          <w:szCs w:val="22"/>
        </w:rPr>
        <w:t xml:space="preserve"> de</w:t>
      </w:r>
      <w:r w:rsidRPr="00567067">
        <w:t xml:space="preserve"> </w:t>
      </w:r>
      <w:r w:rsidRPr="00404A4C">
        <w:rPr>
          <w:rFonts w:cs="Arial"/>
          <w:szCs w:val="22"/>
        </w:rPr>
        <w:t>12,7</w:t>
      </w:r>
      <w:r w:rsidR="007D7EC9">
        <w:rPr>
          <w:rFonts w:cs="Arial"/>
          <w:szCs w:val="22"/>
        </w:rPr>
        <w:t>2</w:t>
      </w:r>
      <w:r w:rsidRPr="00567067">
        <w:t xml:space="preserve"> </w:t>
      </w:r>
      <w:r w:rsidRPr="00404A4C">
        <w:rPr>
          <w:rFonts w:cs="Arial"/>
          <w:szCs w:val="22"/>
        </w:rPr>
        <w:t>euros</w:t>
      </w:r>
    </w:p>
    <w:p w14:paraId="4F18D14A" w14:textId="77777777" w:rsidR="00404A4C" w:rsidRDefault="00404A4C" w:rsidP="00567067">
      <w:pPr>
        <w:numPr>
          <w:ilvl w:val="0"/>
          <w:numId w:val="32"/>
        </w:numPr>
        <w:spacing w:before="240" w:after="240"/>
        <w:jc w:val="both"/>
        <w:rPr>
          <w:rFonts w:cs="Arial"/>
        </w:rPr>
      </w:pPr>
      <w:r w:rsidRPr="00404A4C">
        <w:rPr>
          <w:rFonts w:cs="Arial"/>
          <w:szCs w:val="22"/>
        </w:rPr>
        <w:t>Els</w:t>
      </w:r>
      <w:r w:rsidRPr="00567067">
        <w:t xml:space="preserve"> </w:t>
      </w:r>
      <w:r w:rsidRPr="00404A4C">
        <w:rPr>
          <w:rFonts w:cs="Arial"/>
          <w:szCs w:val="22"/>
        </w:rPr>
        <w:t>costos</w:t>
      </w:r>
      <w:r w:rsidRPr="00567067">
        <w:t xml:space="preserve"> </w:t>
      </w:r>
      <w:r w:rsidRPr="00404A4C">
        <w:rPr>
          <w:rFonts w:cs="Arial"/>
          <w:szCs w:val="22"/>
        </w:rPr>
        <w:t>indirectes</w:t>
      </w:r>
      <w:r w:rsidRPr="00567067">
        <w:t xml:space="preserve"> </w:t>
      </w:r>
      <w:r w:rsidRPr="00404A4C">
        <w:rPr>
          <w:rFonts w:cs="Arial"/>
          <w:szCs w:val="22"/>
        </w:rPr>
        <w:t>totals</w:t>
      </w:r>
      <w:r w:rsidRPr="00567067">
        <w:t xml:space="preserve"> </w:t>
      </w:r>
      <w:r w:rsidRPr="00404A4C">
        <w:rPr>
          <w:rFonts w:cs="Arial"/>
          <w:szCs w:val="22"/>
        </w:rPr>
        <w:t>de</w:t>
      </w:r>
      <w:r w:rsidRPr="00567067">
        <w:t xml:space="preserve"> </w:t>
      </w:r>
      <w:r w:rsidRPr="00404A4C">
        <w:rPr>
          <w:rFonts w:cs="Arial"/>
          <w:szCs w:val="22"/>
        </w:rPr>
        <w:t>coordinació,</w:t>
      </w:r>
      <w:r w:rsidRPr="00567067">
        <w:t xml:space="preserve"> </w:t>
      </w:r>
      <w:r w:rsidRPr="00404A4C">
        <w:rPr>
          <w:rFonts w:cs="Arial"/>
          <w:szCs w:val="22"/>
        </w:rPr>
        <w:t>gestió</w:t>
      </w:r>
      <w:r w:rsidRPr="00567067">
        <w:t xml:space="preserve"> </w:t>
      </w:r>
      <w:r w:rsidRPr="00404A4C">
        <w:rPr>
          <w:rFonts w:cs="Arial"/>
          <w:szCs w:val="22"/>
        </w:rPr>
        <w:t>administrativa</w:t>
      </w:r>
      <w:r w:rsidRPr="00567067">
        <w:t xml:space="preserve"> </w:t>
      </w:r>
      <w:r w:rsidRPr="00404A4C">
        <w:rPr>
          <w:rFonts w:cs="Arial"/>
          <w:szCs w:val="22"/>
        </w:rPr>
        <w:t>i</w:t>
      </w:r>
      <w:r w:rsidRPr="00567067">
        <w:t xml:space="preserve"> </w:t>
      </w:r>
      <w:r w:rsidRPr="00404A4C">
        <w:rPr>
          <w:rFonts w:cs="Arial"/>
          <w:szCs w:val="22"/>
        </w:rPr>
        <w:t>altres</w:t>
      </w:r>
      <w:r w:rsidRPr="00567067">
        <w:t xml:space="preserve"> </w:t>
      </w:r>
      <w:r w:rsidRPr="00404A4C">
        <w:rPr>
          <w:rFonts w:cs="Arial"/>
          <w:szCs w:val="22"/>
        </w:rPr>
        <w:t>en</w:t>
      </w:r>
      <w:r w:rsidRPr="00567067">
        <w:t xml:space="preserve"> </w:t>
      </w:r>
      <w:r w:rsidRPr="00404A4C">
        <w:rPr>
          <w:rFonts w:cs="Arial"/>
          <w:szCs w:val="22"/>
        </w:rPr>
        <w:t>els</w:t>
      </w:r>
      <w:r w:rsidRPr="00567067">
        <w:t xml:space="preserve"> </w:t>
      </w:r>
      <w:r w:rsidR="009A2F12">
        <w:rPr>
          <w:rFonts w:cs="Arial"/>
          <w:szCs w:val="22"/>
        </w:rPr>
        <w:t>a</w:t>
      </w:r>
      <w:r w:rsidRPr="00404A4C">
        <w:rPr>
          <w:rFonts w:cs="Arial"/>
          <w:szCs w:val="22"/>
        </w:rPr>
        <w:t>juntament</w:t>
      </w:r>
      <w:r w:rsidR="009A2F12">
        <w:rPr>
          <w:rFonts w:cs="Arial"/>
          <w:szCs w:val="22"/>
        </w:rPr>
        <w:t>s</w:t>
      </w:r>
      <w:r w:rsidRPr="00567067">
        <w:t xml:space="preserve"> </w:t>
      </w:r>
      <w:r w:rsidRPr="00404A4C">
        <w:rPr>
          <w:rFonts w:cs="Arial"/>
          <w:szCs w:val="22"/>
        </w:rPr>
        <w:t>s’estimen</w:t>
      </w:r>
      <w:r w:rsidRPr="00567067">
        <w:t xml:space="preserve"> </w:t>
      </w:r>
      <w:r w:rsidRPr="00404A4C">
        <w:rPr>
          <w:rFonts w:cs="Arial"/>
          <w:szCs w:val="22"/>
        </w:rPr>
        <w:t>en</w:t>
      </w:r>
      <w:r w:rsidRPr="00567067">
        <w:t xml:space="preserve"> </w:t>
      </w:r>
      <w:r w:rsidRPr="00404A4C">
        <w:rPr>
          <w:rFonts w:cs="Arial"/>
          <w:szCs w:val="22"/>
        </w:rPr>
        <w:t>un</w:t>
      </w:r>
      <w:r w:rsidRPr="00567067">
        <w:t xml:space="preserve"> </w:t>
      </w:r>
      <w:r w:rsidRPr="00404A4C">
        <w:rPr>
          <w:rFonts w:cs="Arial"/>
          <w:szCs w:val="22"/>
        </w:rPr>
        <w:t>10%</w:t>
      </w:r>
      <w:r w:rsidRPr="00567067">
        <w:t xml:space="preserve"> </w:t>
      </w:r>
      <w:r w:rsidRPr="00404A4C">
        <w:rPr>
          <w:rFonts w:cs="Arial"/>
          <w:szCs w:val="22"/>
        </w:rPr>
        <w:t>dels</w:t>
      </w:r>
      <w:r w:rsidRPr="00567067">
        <w:t xml:space="preserve"> </w:t>
      </w:r>
      <w:r w:rsidRPr="00404A4C">
        <w:rPr>
          <w:rFonts w:cs="Arial"/>
          <w:szCs w:val="22"/>
        </w:rPr>
        <w:t>costos</w:t>
      </w:r>
      <w:r w:rsidRPr="00567067">
        <w:t xml:space="preserve"> </w:t>
      </w:r>
      <w:r w:rsidRPr="00404A4C">
        <w:rPr>
          <w:rFonts w:cs="Arial"/>
          <w:szCs w:val="22"/>
        </w:rPr>
        <w:t>directes.</w:t>
      </w:r>
    </w:p>
    <w:tbl>
      <w:tblPr>
        <w:tblW w:w="10074" w:type="dxa"/>
        <w:tblInd w:w="85" w:type="dxa"/>
        <w:tblCellMar>
          <w:left w:w="70" w:type="dxa"/>
          <w:right w:w="70" w:type="dxa"/>
        </w:tblCellMar>
        <w:tblLook w:val="04A0" w:firstRow="1" w:lastRow="0" w:firstColumn="1" w:lastColumn="0" w:noHBand="0" w:noVBand="1"/>
      </w:tblPr>
      <w:tblGrid>
        <w:gridCol w:w="1828"/>
        <w:gridCol w:w="1231"/>
        <w:gridCol w:w="1300"/>
        <w:gridCol w:w="1013"/>
        <w:gridCol w:w="992"/>
        <w:gridCol w:w="1201"/>
        <w:gridCol w:w="1209"/>
        <w:gridCol w:w="1300"/>
      </w:tblGrid>
      <w:tr w:rsidR="0035388A" w14:paraId="327BC8F9" w14:textId="77777777" w:rsidTr="00F7466A">
        <w:trPr>
          <w:trHeight w:val="1280"/>
        </w:trPr>
        <w:tc>
          <w:tcPr>
            <w:tcW w:w="1828" w:type="dxa"/>
            <w:tcBorders>
              <w:top w:val="single" w:sz="12" w:space="0" w:color="auto"/>
              <w:left w:val="single" w:sz="12" w:space="0" w:color="auto"/>
              <w:bottom w:val="single" w:sz="4" w:space="0" w:color="auto"/>
              <w:right w:val="single" w:sz="4" w:space="0" w:color="auto"/>
            </w:tcBorders>
            <w:shd w:val="clear" w:color="000000" w:fill="D9D9D9"/>
            <w:noWrap/>
            <w:vAlign w:val="bottom"/>
            <w:hideMark/>
          </w:tcPr>
          <w:p w14:paraId="0621E4B2" w14:textId="1C7C6658" w:rsidR="006C12CD" w:rsidRPr="00567067" w:rsidRDefault="00404A4C" w:rsidP="00567067">
            <w:pPr>
              <w:rPr>
                <w:color w:val="000000"/>
                <w:sz w:val="18"/>
              </w:rPr>
            </w:pPr>
            <w:r w:rsidRPr="00567067">
              <w:rPr>
                <w:sz w:val="16"/>
              </w:rPr>
              <w:t xml:space="preserve">A partir dels costos directes i indirectes i atès que els Ajuntaments participen en un 53,65% del cost directe es defineixen l’indicador de referència i el preu públic. </w:t>
            </w:r>
            <w:r w:rsidR="00E44DFB" w:rsidRPr="00567067">
              <w:rPr>
                <w:sz w:val="16"/>
              </w:rPr>
              <w:t>(</w:t>
            </w:r>
            <w:r w:rsidRPr="00567067">
              <w:rPr>
                <w:sz w:val="16"/>
              </w:rPr>
              <w:t>Veure quadre</w:t>
            </w:r>
            <w:r w:rsidR="00E44DFB" w:rsidRPr="00567067">
              <w:rPr>
                <w:sz w:val="16"/>
              </w:rPr>
              <w:t>)</w:t>
            </w:r>
            <w:r w:rsidR="006C12CD" w:rsidRPr="00F7466A">
              <w:rPr>
                <w:rFonts w:cs="Arial"/>
                <w:color w:val="000000"/>
                <w:sz w:val="12"/>
                <w:szCs w:val="12"/>
              </w:rPr>
              <w:t> </w:t>
            </w:r>
          </w:p>
        </w:tc>
        <w:tc>
          <w:tcPr>
            <w:tcW w:w="1231" w:type="dxa"/>
            <w:tcBorders>
              <w:top w:val="single" w:sz="12" w:space="0" w:color="auto"/>
              <w:left w:val="nil"/>
              <w:bottom w:val="single" w:sz="4" w:space="0" w:color="auto"/>
              <w:right w:val="single" w:sz="4" w:space="0" w:color="auto"/>
            </w:tcBorders>
            <w:shd w:val="clear" w:color="000000" w:fill="D9D9D9"/>
            <w:vAlign w:val="center"/>
            <w:hideMark/>
          </w:tcPr>
          <w:p w14:paraId="5D4F27DA" w14:textId="77777777" w:rsidR="006C12CD" w:rsidRPr="00567067" w:rsidRDefault="006C12CD" w:rsidP="00567067">
            <w:pPr>
              <w:jc w:val="center"/>
              <w:rPr>
                <w:b/>
                <w:color w:val="000000"/>
                <w:sz w:val="18"/>
              </w:rPr>
            </w:pPr>
            <w:r w:rsidRPr="00567067">
              <w:rPr>
                <w:b/>
                <w:color w:val="000000"/>
                <w:sz w:val="18"/>
              </w:rPr>
              <w:t>Usuaris/total (%)</w:t>
            </w:r>
            <w:r>
              <w:rPr>
                <w:rFonts w:cs="Arial"/>
                <w:b/>
                <w:bCs/>
                <w:color w:val="000000"/>
                <w:sz w:val="18"/>
                <w:szCs w:val="18"/>
              </w:rPr>
              <w:t xml:space="preserve"> (1)</w:t>
            </w:r>
          </w:p>
        </w:tc>
        <w:tc>
          <w:tcPr>
            <w:tcW w:w="1300" w:type="dxa"/>
            <w:tcBorders>
              <w:top w:val="single" w:sz="12" w:space="0" w:color="auto"/>
              <w:left w:val="nil"/>
              <w:bottom w:val="single" w:sz="4" w:space="0" w:color="auto"/>
              <w:right w:val="single" w:sz="4" w:space="0" w:color="auto"/>
            </w:tcBorders>
            <w:shd w:val="clear" w:color="000000" w:fill="D9D9D9"/>
            <w:vAlign w:val="center"/>
            <w:hideMark/>
          </w:tcPr>
          <w:p w14:paraId="40B8AFF6" w14:textId="6B6EFFD4" w:rsidR="006C12CD" w:rsidRPr="00567067" w:rsidRDefault="006C12CD" w:rsidP="00567067">
            <w:pPr>
              <w:jc w:val="center"/>
              <w:rPr>
                <w:b/>
                <w:color w:val="000000"/>
                <w:sz w:val="18"/>
              </w:rPr>
            </w:pPr>
            <w:r w:rsidRPr="00567067">
              <w:rPr>
                <w:rFonts w:ascii="Verdana" w:eastAsia="Verdana" w:hAnsi="Verdana" w:cs="Verdana"/>
                <w:b/>
                <w:color w:val="000000"/>
                <w:sz w:val="18"/>
                <w:szCs w:val="22"/>
                <w:lang w:eastAsia="en-US"/>
              </w:rPr>
              <w:t>Cost directe</w:t>
            </w:r>
            <w:r>
              <w:rPr>
                <w:rFonts w:cs="Arial"/>
                <w:b/>
                <w:bCs/>
                <w:color w:val="000000"/>
                <w:sz w:val="18"/>
                <w:szCs w:val="18"/>
              </w:rPr>
              <w:t xml:space="preserve"> </w:t>
            </w:r>
            <w:r w:rsidRPr="00567067">
              <w:rPr>
                <w:b/>
                <w:color w:val="000000"/>
                <w:sz w:val="18"/>
              </w:rPr>
              <w:t>(IVA inclòs)</w:t>
            </w:r>
          </w:p>
        </w:tc>
        <w:tc>
          <w:tcPr>
            <w:tcW w:w="1013" w:type="dxa"/>
            <w:tcBorders>
              <w:top w:val="single" w:sz="12" w:space="0" w:color="auto"/>
              <w:left w:val="nil"/>
              <w:bottom w:val="single" w:sz="4" w:space="0" w:color="auto"/>
              <w:right w:val="single" w:sz="4" w:space="0" w:color="auto"/>
            </w:tcBorders>
            <w:shd w:val="clear" w:color="000000" w:fill="D9D9D9"/>
            <w:vAlign w:val="center"/>
            <w:hideMark/>
          </w:tcPr>
          <w:p w14:paraId="08433B13" w14:textId="77777777" w:rsidR="006C12CD" w:rsidRPr="00567067" w:rsidRDefault="006C12CD" w:rsidP="00567067">
            <w:pPr>
              <w:jc w:val="center"/>
              <w:rPr>
                <w:b/>
                <w:color w:val="000000"/>
                <w:sz w:val="18"/>
              </w:rPr>
            </w:pPr>
            <w:r w:rsidRPr="00567067">
              <w:rPr>
                <w:b/>
                <w:color w:val="000000"/>
                <w:sz w:val="18"/>
              </w:rPr>
              <w:t>Cost mig ponderat</w:t>
            </w:r>
          </w:p>
        </w:tc>
        <w:tc>
          <w:tcPr>
            <w:tcW w:w="992" w:type="dxa"/>
            <w:tcBorders>
              <w:top w:val="single" w:sz="12" w:space="0" w:color="auto"/>
              <w:left w:val="nil"/>
              <w:bottom w:val="single" w:sz="4" w:space="0" w:color="auto"/>
              <w:right w:val="single" w:sz="4" w:space="0" w:color="auto"/>
            </w:tcBorders>
            <w:shd w:val="clear" w:color="000000" w:fill="D9D9D9"/>
            <w:vAlign w:val="center"/>
            <w:hideMark/>
          </w:tcPr>
          <w:p w14:paraId="163DFF0D" w14:textId="77777777" w:rsidR="006C12CD" w:rsidRDefault="006C12CD">
            <w:pPr>
              <w:jc w:val="center"/>
              <w:rPr>
                <w:rFonts w:cs="Arial"/>
                <w:b/>
                <w:bCs/>
                <w:color w:val="000000"/>
                <w:sz w:val="18"/>
                <w:szCs w:val="18"/>
              </w:rPr>
            </w:pPr>
            <w:r>
              <w:rPr>
                <w:rFonts w:cs="Arial"/>
                <w:b/>
                <w:bCs/>
                <w:color w:val="000000"/>
                <w:sz w:val="18"/>
                <w:szCs w:val="18"/>
              </w:rPr>
              <w:t>Cost mig ponderat</w:t>
            </w:r>
          </w:p>
        </w:tc>
        <w:tc>
          <w:tcPr>
            <w:tcW w:w="1201" w:type="dxa"/>
            <w:tcBorders>
              <w:top w:val="single" w:sz="12" w:space="0" w:color="auto"/>
              <w:left w:val="nil"/>
              <w:bottom w:val="single" w:sz="4" w:space="0" w:color="auto"/>
              <w:right w:val="single" w:sz="4" w:space="0" w:color="auto"/>
            </w:tcBorders>
            <w:shd w:val="clear" w:color="000000" w:fill="D9D9D9"/>
            <w:vAlign w:val="center"/>
            <w:hideMark/>
          </w:tcPr>
          <w:p w14:paraId="636E6392" w14:textId="2CC7F094" w:rsidR="006C12CD" w:rsidRPr="00567067" w:rsidRDefault="006C12CD" w:rsidP="00567067">
            <w:pPr>
              <w:jc w:val="center"/>
              <w:rPr>
                <w:b/>
                <w:color w:val="000000"/>
                <w:sz w:val="18"/>
              </w:rPr>
            </w:pPr>
            <w:r w:rsidRPr="00567067">
              <w:rPr>
                <w:rFonts w:ascii="Verdana" w:eastAsia="Verdana" w:hAnsi="Verdana" w:cs="Verdana"/>
                <w:b/>
                <w:color w:val="000000"/>
                <w:sz w:val="18"/>
                <w:szCs w:val="22"/>
                <w:lang w:eastAsia="en-US"/>
              </w:rPr>
              <w:t>Cost indirecte</w:t>
            </w:r>
            <w:r>
              <w:rPr>
                <w:rFonts w:cs="Arial"/>
                <w:b/>
                <w:bCs/>
                <w:color w:val="000000"/>
                <w:sz w:val="18"/>
                <w:szCs w:val="18"/>
              </w:rPr>
              <w:t xml:space="preserve"> ajuntaments (10% cost directe)</w:t>
            </w:r>
          </w:p>
        </w:tc>
        <w:tc>
          <w:tcPr>
            <w:tcW w:w="1209" w:type="dxa"/>
            <w:tcBorders>
              <w:top w:val="single" w:sz="12" w:space="0" w:color="auto"/>
              <w:left w:val="nil"/>
              <w:bottom w:val="single" w:sz="4" w:space="0" w:color="auto"/>
              <w:right w:val="single" w:sz="4" w:space="0" w:color="auto"/>
            </w:tcBorders>
            <w:shd w:val="clear" w:color="000000" w:fill="D9D9D9"/>
            <w:vAlign w:val="center"/>
            <w:hideMark/>
          </w:tcPr>
          <w:p w14:paraId="1CEECDAE" w14:textId="7A531DAF" w:rsidR="006C12CD" w:rsidRPr="00567067" w:rsidRDefault="006C12CD" w:rsidP="00567067">
            <w:pPr>
              <w:jc w:val="center"/>
              <w:rPr>
                <w:b/>
                <w:color w:val="000000"/>
                <w:sz w:val="18"/>
              </w:rPr>
            </w:pPr>
            <w:r w:rsidRPr="00567067">
              <w:rPr>
                <w:rFonts w:ascii="Verdana" w:eastAsia="Verdana" w:hAnsi="Verdana" w:cs="Verdana"/>
                <w:b/>
                <w:color w:val="000000"/>
                <w:sz w:val="18"/>
                <w:szCs w:val="22"/>
                <w:lang w:eastAsia="en-US"/>
              </w:rPr>
              <w:t xml:space="preserve">Cost total </w:t>
            </w:r>
            <w:r>
              <w:rPr>
                <w:rFonts w:cs="Arial"/>
                <w:b/>
                <w:bCs/>
                <w:color w:val="000000"/>
                <w:sz w:val="18"/>
                <w:szCs w:val="18"/>
              </w:rPr>
              <w:t xml:space="preserve"> = </w:t>
            </w:r>
            <w:r w:rsidRPr="00567067">
              <w:rPr>
                <w:rFonts w:ascii="Verdana" w:eastAsia="Verdana" w:hAnsi="Verdana" w:cs="Verdana"/>
                <w:b/>
                <w:color w:val="000000"/>
                <w:sz w:val="18"/>
                <w:szCs w:val="22"/>
                <w:lang w:eastAsia="en-US"/>
              </w:rPr>
              <w:t xml:space="preserve"> Indicador</w:t>
            </w:r>
            <w:r>
              <w:rPr>
                <w:rFonts w:cs="Arial"/>
                <w:b/>
                <w:bCs/>
                <w:color w:val="000000"/>
                <w:sz w:val="18"/>
                <w:szCs w:val="18"/>
              </w:rPr>
              <w:t xml:space="preserve"> </w:t>
            </w:r>
            <w:r w:rsidRPr="00567067">
              <w:rPr>
                <w:b/>
                <w:color w:val="000000"/>
                <w:sz w:val="18"/>
              </w:rPr>
              <w:t>referència</w:t>
            </w:r>
          </w:p>
        </w:tc>
        <w:tc>
          <w:tcPr>
            <w:tcW w:w="1300" w:type="dxa"/>
            <w:tcBorders>
              <w:top w:val="single" w:sz="12" w:space="0" w:color="auto"/>
              <w:left w:val="nil"/>
              <w:bottom w:val="single" w:sz="4" w:space="0" w:color="auto"/>
              <w:right w:val="single" w:sz="12" w:space="0" w:color="auto"/>
            </w:tcBorders>
            <w:shd w:val="clear" w:color="000000" w:fill="D9D9D9"/>
            <w:vAlign w:val="center"/>
            <w:hideMark/>
          </w:tcPr>
          <w:p w14:paraId="1055466F" w14:textId="77777777" w:rsidR="006C12CD" w:rsidRPr="00567067" w:rsidRDefault="006C12CD" w:rsidP="00567067">
            <w:pPr>
              <w:jc w:val="center"/>
              <w:rPr>
                <w:b/>
                <w:color w:val="000000"/>
                <w:sz w:val="18"/>
              </w:rPr>
            </w:pPr>
            <w:r w:rsidRPr="00567067">
              <w:rPr>
                <w:b/>
                <w:color w:val="000000"/>
                <w:sz w:val="18"/>
              </w:rPr>
              <w:t>Ajuntaments (53,65</w:t>
            </w:r>
            <w:r>
              <w:rPr>
                <w:rFonts w:cs="Arial"/>
                <w:b/>
                <w:bCs/>
                <w:color w:val="000000"/>
                <w:sz w:val="18"/>
                <w:szCs w:val="18"/>
              </w:rPr>
              <w:t xml:space="preserve"> </w:t>
            </w:r>
            <w:r w:rsidRPr="00567067">
              <w:rPr>
                <w:b/>
                <w:color w:val="000000"/>
                <w:sz w:val="18"/>
              </w:rPr>
              <w:t>%)</w:t>
            </w:r>
          </w:p>
        </w:tc>
      </w:tr>
      <w:tr w:rsidR="0035388A" w14:paraId="639EA472" w14:textId="77777777" w:rsidTr="00F7466A">
        <w:trPr>
          <w:trHeight w:val="1020"/>
        </w:trPr>
        <w:tc>
          <w:tcPr>
            <w:tcW w:w="1828" w:type="dxa"/>
            <w:tcBorders>
              <w:top w:val="nil"/>
              <w:left w:val="single" w:sz="12" w:space="0" w:color="auto"/>
              <w:bottom w:val="single" w:sz="4" w:space="0" w:color="auto"/>
              <w:right w:val="single" w:sz="4" w:space="0" w:color="auto"/>
            </w:tcBorders>
            <w:shd w:val="clear" w:color="000000" w:fill="D9D9D9"/>
            <w:vAlign w:val="center"/>
            <w:hideMark/>
          </w:tcPr>
          <w:p w14:paraId="51D9B838" w14:textId="61A6ACD2" w:rsidR="006C12CD" w:rsidRPr="00567067" w:rsidRDefault="006C12CD" w:rsidP="00567067">
            <w:pPr>
              <w:rPr>
                <w:color w:val="000000"/>
                <w:sz w:val="18"/>
              </w:rPr>
            </w:pPr>
            <w:r w:rsidRPr="00567067">
              <w:rPr>
                <w:rFonts w:ascii="Verdana" w:eastAsia="Verdana" w:hAnsi="Verdana" w:cs="Verdana"/>
                <w:color w:val="000000"/>
                <w:sz w:val="18"/>
                <w:szCs w:val="22"/>
                <w:lang w:eastAsia="en-US"/>
              </w:rPr>
              <w:t>Prestació mensual del servei d'intensitat</w:t>
            </w:r>
            <w:r>
              <w:rPr>
                <w:rFonts w:cs="Arial"/>
                <w:color w:val="000000"/>
                <w:sz w:val="18"/>
                <w:szCs w:val="18"/>
              </w:rPr>
              <w:t xml:space="preserve"> </w:t>
            </w:r>
            <w:r w:rsidRPr="00567067">
              <w:rPr>
                <w:color w:val="000000"/>
                <w:sz w:val="18"/>
              </w:rPr>
              <w:t>MODERADA (titular)</w:t>
            </w:r>
          </w:p>
        </w:tc>
        <w:tc>
          <w:tcPr>
            <w:tcW w:w="1231" w:type="dxa"/>
            <w:tcBorders>
              <w:top w:val="nil"/>
              <w:left w:val="nil"/>
              <w:bottom w:val="single" w:sz="4" w:space="0" w:color="auto"/>
              <w:right w:val="single" w:sz="4" w:space="0" w:color="auto"/>
            </w:tcBorders>
            <w:noWrap/>
            <w:vAlign w:val="center"/>
            <w:hideMark/>
          </w:tcPr>
          <w:p w14:paraId="287D2C4A" w14:textId="5240E402" w:rsidR="006C12CD" w:rsidRPr="00567067" w:rsidRDefault="006C12CD" w:rsidP="00567067">
            <w:pPr>
              <w:jc w:val="right"/>
              <w:rPr>
                <w:color w:val="000000"/>
                <w:sz w:val="18"/>
              </w:rPr>
            </w:pPr>
            <w:r>
              <w:rPr>
                <w:rFonts w:cs="Arial"/>
                <w:color w:val="000000"/>
                <w:sz w:val="18"/>
                <w:szCs w:val="18"/>
              </w:rPr>
              <w:t>49,90</w:t>
            </w:r>
            <w:r w:rsidRPr="00567067">
              <w:rPr>
                <w:color w:val="000000"/>
                <w:sz w:val="18"/>
              </w:rPr>
              <w:t>%</w:t>
            </w:r>
          </w:p>
        </w:tc>
        <w:tc>
          <w:tcPr>
            <w:tcW w:w="1300" w:type="dxa"/>
            <w:tcBorders>
              <w:top w:val="nil"/>
              <w:left w:val="nil"/>
              <w:bottom w:val="single" w:sz="4" w:space="0" w:color="auto"/>
              <w:right w:val="single" w:sz="4" w:space="0" w:color="auto"/>
            </w:tcBorders>
            <w:noWrap/>
            <w:vAlign w:val="center"/>
            <w:hideMark/>
          </w:tcPr>
          <w:p w14:paraId="6518D498" w14:textId="77777777" w:rsidR="006C12CD" w:rsidRPr="00567067" w:rsidRDefault="006C12CD" w:rsidP="00567067">
            <w:pPr>
              <w:jc w:val="right"/>
              <w:rPr>
                <w:color w:val="000000"/>
                <w:sz w:val="18"/>
              </w:rPr>
            </w:pPr>
            <w:r w:rsidRPr="00567067">
              <w:rPr>
                <w:color w:val="000000"/>
                <w:sz w:val="18"/>
              </w:rPr>
              <w:t>12,79 €</w:t>
            </w:r>
          </w:p>
        </w:tc>
        <w:tc>
          <w:tcPr>
            <w:tcW w:w="1013" w:type="dxa"/>
            <w:tcBorders>
              <w:top w:val="nil"/>
              <w:left w:val="nil"/>
              <w:bottom w:val="single" w:sz="4" w:space="0" w:color="auto"/>
              <w:right w:val="single" w:sz="4" w:space="0" w:color="auto"/>
            </w:tcBorders>
            <w:noWrap/>
            <w:vAlign w:val="center"/>
            <w:hideMark/>
          </w:tcPr>
          <w:p w14:paraId="04A0B087" w14:textId="77777777" w:rsidR="006C12CD" w:rsidRDefault="006C12CD">
            <w:pPr>
              <w:jc w:val="right"/>
              <w:rPr>
                <w:rFonts w:cs="Arial"/>
                <w:color w:val="000000"/>
                <w:sz w:val="18"/>
                <w:szCs w:val="18"/>
              </w:rPr>
            </w:pPr>
            <w:r>
              <w:rPr>
                <w:rFonts w:cs="Arial"/>
                <w:color w:val="000000"/>
                <w:sz w:val="18"/>
                <w:szCs w:val="18"/>
              </w:rPr>
              <w:t>6,38 €</w:t>
            </w:r>
          </w:p>
        </w:tc>
        <w:tc>
          <w:tcPr>
            <w:tcW w:w="992" w:type="dxa"/>
            <w:vMerge w:val="restart"/>
            <w:tcBorders>
              <w:top w:val="nil"/>
              <w:left w:val="single" w:sz="4" w:space="0" w:color="auto"/>
              <w:bottom w:val="single" w:sz="12" w:space="0" w:color="000000"/>
              <w:right w:val="single" w:sz="4" w:space="0" w:color="auto"/>
            </w:tcBorders>
            <w:noWrap/>
            <w:vAlign w:val="center"/>
            <w:hideMark/>
          </w:tcPr>
          <w:p w14:paraId="23A0CE56" w14:textId="1E77F3E6" w:rsidR="006C12CD" w:rsidRPr="00567067" w:rsidRDefault="006C12CD" w:rsidP="00567067">
            <w:pPr>
              <w:jc w:val="center"/>
              <w:rPr>
                <w:color w:val="000000"/>
                <w:sz w:val="18"/>
              </w:rPr>
            </w:pPr>
            <w:r w:rsidRPr="00567067">
              <w:rPr>
                <w:color w:val="000000"/>
                <w:sz w:val="18"/>
              </w:rPr>
              <w:t>12,</w:t>
            </w:r>
            <w:r>
              <w:rPr>
                <w:rFonts w:cs="Arial"/>
                <w:color w:val="000000"/>
                <w:sz w:val="18"/>
                <w:szCs w:val="18"/>
              </w:rPr>
              <w:t>72</w:t>
            </w:r>
            <w:r w:rsidRPr="00567067">
              <w:rPr>
                <w:color w:val="000000"/>
                <w:sz w:val="18"/>
              </w:rPr>
              <w:t xml:space="preserve"> €</w:t>
            </w:r>
          </w:p>
        </w:tc>
        <w:tc>
          <w:tcPr>
            <w:tcW w:w="1201" w:type="dxa"/>
            <w:vMerge w:val="restart"/>
            <w:tcBorders>
              <w:top w:val="nil"/>
              <w:left w:val="single" w:sz="4" w:space="0" w:color="auto"/>
              <w:bottom w:val="single" w:sz="12" w:space="0" w:color="000000"/>
              <w:right w:val="single" w:sz="4" w:space="0" w:color="auto"/>
            </w:tcBorders>
            <w:noWrap/>
            <w:vAlign w:val="center"/>
            <w:hideMark/>
          </w:tcPr>
          <w:p w14:paraId="6B1881EC" w14:textId="7AD489DB" w:rsidR="006C12CD" w:rsidRPr="00567067" w:rsidRDefault="006C12CD" w:rsidP="00567067">
            <w:pPr>
              <w:jc w:val="center"/>
              <w:rPr>
                <w:color w:val="000000"/>
                <w:sz w:val="18"/>
              </w:rPr>
            </w:pPr>
            <w:r w:rsidRPr="00567067">
              <w:rPr>
                <w:color w:val="000000"/>
                <w:sz w:val="18"/>
              </w:rPr>
              <w:t>1,</w:t>
            </w:r>
            <w:r>
              <w:rPr>
                <w:rFonts w:cs="Arial"/>
                <w:color w:val="000000"/>
                <w:sz w:val="18"/>
                <w:szCs w:val="18"/>
              </w:rPr>
              <w:t>27</w:t>
            </w:r>
            <w:r w:rsidRPr="00567067">
              <w:rPr>
                <w:color w:val="000000"/>
                <w:sz w:val="18"/>
              </w:rPr>
              <w:t xml:space="preserve"> €</w:t>
            </w:r>
          </w:p>
        </w:tc>
        <w:tc>
          <w:tcPr>
            <w:tcW w:w="1209" w:type="dxa"/>
            <w:vMerge w:val="restart"/>
            <w:tcBorders>
              <w:top w:val="nil"/>
              <w:left w:val="single" w:sz="4" w:space="0" w:color="auto"/>
              <w:bottom w:val="single" w:sz="12" w:space="0" w:color="000000"/>
              <w:right w:val="single" w:sz="4" w:space="0" w:color="auto"/>
            </w:tcBorders>
            <w:noWrap/>
            <w:vAlign w:val="center"/>
            <w:hideMark/>
          </w:tcPr>
          <w:p w14:paraId="263D1BEB" w14:textId="46B98574" w:rsidR="006C12CD" w:rsidRPr="00567067" w:rsidRDefault="006C12CD" w:rsidP="00567067">
            <w:pPr>
              <w:jc w:val="center"/>
              <w:rPr>
                <w:color w:val="000000"/>
                <w:sz w:val="18"/>
              </w:rPr>
            </w:pPr>
            <w:r>
              <w:rPr>
                <w:rFonts w:cs="Arial"/>
                <w:color w:val="000000"/>
                <w:sz w:val="18"/>
                <w:szCs w:val="18"/>
              </w:rPr>
              <w:t>13,99</w:t>
            </w:r>
            <w:r w:rsidRPr="00567067">
              <w:rPr>
                <w:color w:val="000000"/>
                <w:sz w:val="18"/>
              </w:rPr>
              <w:t xml:space="preserve"> €</w:t>
            </w:r>
          </w:p>
        </w:tc>
        <w:tc>
          <w:tcPr>
            <w:tcW w:w="1300" w:type="dxa"/>
            <w:vMerge w:val="restart"/>
            <w:tcBorders>
              <w:top w:val="nil"/>
              <w:left w:val="single" w:sz="4" w:space="0" w:color="auto"/>
              <w:bottom w:val="single" w:sz="12" w:space="0" w:color="000000"/>
              <w:right w:val="single" w:sz="12" w:space="0" w:color="auto"/>
            </w:tcBorders>
            <w:noWrap/>
            <w:vAlign w:val="center"/>
            <w:hideMark/>
          </w:tcPr>
          <w:p w14:paraId="1164D07A" w14:textId="56418663" w:rsidR="006C12CD" w:rsidRPr="00567067" w:rsidRDefault="006C12CD" w:rsidP="00567067">
            <w:pPr>
              <w:jc w:val="center"/>
              <w:rPr>
                <w:color w:val="000000"/>
                <w:sz w:val="18"/>
              </w:rPr>
            </w:pPr>
            <w:r w:rsidRPr="00567067">
              <w:rPr>
                <w:color w:val="000000"/>
                <w:sz w:val="18"/>
              </w:rPr>
              <w:t>7,</w:t>
            </w:r>
            <w:r>
              <w:rPr>
                <w:rFonts w:cs="Arial"/>
                <w:color w:val="000000"/>
                <w:sz w:val="18"/>
                <w:szCs w:val="18"/>
              </w:rPr>
              <w:t>51</w:t>
            </w:r>
            <w:r w:rsidRPr="00567067">
              <w:rPr>
                <w:color w:val="000000"/>
                <w:sz w:val="18"/>
              </w:rPr>
              <w:t xml:space="preserve"> €</w:t>
            </w:r>
          </w:p>
        </w:tc>
      </w:tr>
      <w:tr w:rsidR="0035388A" w14:paraId="51C77FB2" w14:textId="77777777" w:rsidTr="00F7466A">
        <w:trPr>
          <w:trHeight w:val="1020"/>
        </w:trPr>
        <w:tc>
          <w:tcPr>
            <w:tcW w:w="1828" w:type="dxa"/>
            <w:tcBorders>
              <w:top w:val="nil"/>
              <w:left w:val="single" w:sz="12" w:space="0" w:color="auto"/>
              <w:bottom w:val="single" w:sz="4" w:space="0" w:color="auto"/>
              <w:right w:val="single" w:sz="4" w:space="0" w:color="auto"/>
            </w:tcBorders>
            <w:shd w:val="clear" w:color="000000" w:fill="D9D9D9"/>
            <w:vAlign w:val="center"/>
            <w:hideMark/>
          </w:tcPr>
          <w:p w14:paraId="5817983B" w14:textId="2ACD563D" w:rsidR="006C12CD" w:rsidRPr="00567067" w:rsidRDefault="006C12CD" w:rsidP="00567067">
            <w:pPr>
              <w:rPr>
                <w:color w:val="000000"/>
                <w:sz w:val="18"/>
              </w:rPr>
            </w:pPr>
            <w:r w:rsidRPr="00567067">
              <w:rPr>
                <w:rFonts w:ascii="Verdana" w:eastAsia="Verdana" w:hAnsi="Verdana" w:cs="Verdana"/>
                <w:color w:val="000000"/>
                <w:sz w:val="18"/>
                <w:szCs w:val="22"/>
                <w:lang w:eastAsia="en-US"/>
              </w:rPr>
              <w:t>Prestació mensual del servei d'intensitat MODERADA</w:t>
            </w:r>
            <w:r>
              <w:rPr>
                <w:rFonts w:cs="Arial"/>
                <w:color w:val="000000"/>
                <w:sz w:val="18"/>
                <w:szCs w:val="18"/>
              </w:rPr>
              <w:t xml:space="preserve"> </w:t>
            </w:r>
            <w:r w:rsidRPr="00567067">
              <w:rPr>
                <w:color w:val="000000"/>
                <w:sz w:val="18"/>
              </w:rPr>
              <w:t>(</w:t>
            </w:r>
            <w:proofErr w:type="spellStart"/>
            <w:r w:rsidRPr="00567067">
              <w:rPr>
                <w:color w:val="000000"/>
                <w:sz w:val="18"/>
              </w:rPr>
              <w:t>cotitular</w:t>
            </w:r>
            <w:proofErr w:type="spellEnd"/>
            <w:r w:rsidRPr="00567067">
              <w:rPr>
                <w:color w:val="000000"/>
                <w:sz w:val="18"/>
              </w:rPr>
              <w:t>)</w:t>
            </w:r>
          </w:p>
        </w:tc>
        <w:tc>
          <w:tcPr>
            <w:tcW w:w="1231" w:type="dxa"/>
            <w:tcBorders>
              <w:top w:val="nil"/>
              <w:left w:val="nil"/>
              <w:bottom w:val="single" w:sz="4" w:space="0" w:color="auto"/>
              <w:right w:val="single" w:sz="4" w:space="0" w:color="auto"/>
            </w:tcBorders>
            <w:noWrap/>
            <w:vAlign w:val="center"/>
            <w:hideMark/>
          </w:tcPr>
          <w:p w14:paraId="1C380214" w14:textId="22722692" w:rsidR="006C12CD" w:rsidRPr="00567067" w:rsidRDefault="006C12CD" w:rsidP="00567067">
            <w:pPr>
              <w:jc w:val="right"/>
              <w:rPr>
                <w:color w:val="000000"/>
                <w:sz w:val="18"/>
              </w:rPr>
            </w:pPr>
            <w:r>
              <w:rPr>
                <w:rFonts w:cs="Arial"/>
                <w:color w:val="000000"/>
                <w:sz w:val="18"/>
                <w:szCs w:val="18"/>
              </w:rPr>
              <w:t>7,80</w:t>
            </w:r>
            <w:r w:rsidRPr="00567067">
              <w:rPr>
                <w:color w:val="000000"/>
                <w:sz w:val="18"/>
              </w:rPr>
              <w:t>%</w:t>
            </w:r>
          </w:p>
        </w:tc>
        <w:tc>
          <w:tcPr>
            <w:tcW w:w="1300" w:type="dxa"/>
            <w:tcBorders>
              <w:top w:val="nil"/>
              <w:left w:val="nil"/>
              <w:bottom w:val="single" w:sz="4" w:space="0" w:color="auto"/>
              <w:right w:val="single" w:sz="4" w:space="0" w:color="auto"/>
            </w:tcBorders>
            <w:noWrap/>
            <w:vAlign w:val="center"/>
            <w:hideMark/>
          </w:tcPr>
          <w:p w14:paraId="2BB4694C" w14:textId="103E82AA" w:rsidR="006C12CD" w:rsidRPr="00567067" w:rsidRDefault="006C12CD" w:rsidP="00567067">
            <w:pPr>
              <w:jc w:val="right"/>
              <w:rPr>
                <w:color w:val="000000"/>
                <w:sz w:val="18"/>
              </w:rPr>
            </w:pPr>
            <w:r w:rsidRPr="00567067">
              <w:rPr>
                <w:color w:val="000000"/>
                <w:sz w:val="18"/>
              </w:rPr>
              <w:t>6,</w:t>
            </w:r>
            <w:r>
              <w:rPr>
                <w:rFonts w:cs="Arial"/>
                <w:color w:val="000000"/>
                <w:sz w:val="18"/>
                <w:szCs w:val="18"/>
              </w:rPr>
              <w:t>40</w:t>
            </w:r>
            <w:r w:rsidRPr="00567067">
              <w:rPr>
                <w:color w:val="000000"/>
                <w:sz w:val="18"/>
              </w:rPr>
              <w:t xml:space="preserve"> €</w:t>
            </w:r>
          </w:p>
        </w:tc>
        <w:tc>
          <w:tcPr>
            <w:tcW w:w="1013" w:type="dxa"/>
            <w:tcBorders>
              <w:top w:val="nil"/>
              <w:left w:val="nil"/>
              <w:bottom w:val="single" w:sz="4" w:space="0" w:color="auto"/>
              <w:right w:val="single" w:sz="4" w:space="0" w:color="auto"/>
            </w:tcBorders>
            <w:noWrap/>
            <w:vAlign w:val="center"/>
            <w:hideMark/>
          </w:tcPr>
          <w:p w14:paraId="43384CA5" w14:textId="77777777" w:rsidR="006C12CD" w:rsidRPr="00567067" w:rsidRDefault="006C12CD" w:rsidP="00567067">
            <w:pPr>
              <w:jc w:val="right"/>
              <w:rPr>
                <w:color w:val="000000"/>
                <w:sz w:val="18"/>
              </w:rPr>
            </w:pPr>
            <w:r>
              <w:rPr>
                <w:rFonts w:cs="Arial"/>
                <w:color w:val="000000"/>
                <w:sz w:val="18"/>
                <w:szCs w:val="18"/>
              </w:rPr>
              <w:t>0,50 €</w:t>
            </w:r>
          </w:p>
        </w:tc>
        <w:tc>
          <w:tcPr>
            <w:tcW w:w="992" w:type="dxa"/>
            <w:vMerge/>
            <w:tcBorders>
              <w:top w:val="nil"/>
              <w:left w:val="single" w:sz="4" w:space="0" w:color="auto"/>
              <w:bottom w:val="single" w:sz="12" w:space="0" w:color="000000"/>
              <w:right w:val="single" w:sz="4" w:space="0" w:color="auto"/>
            </w:tcBorders>
            <w:vAlign w:val="center"/>
            <w:hideMark/>
          </w:tcPr>
          <w:p w14:paraId="61E12D15" w14:textId="77777777" w:rsidR="006C12CD" w:rsidRPr="00567067" w:rsidRDefault="006C12CD">
            <w:pPr>
              <w:rPr>
                <w:color w:val="000000"/>
                <w:sz w:val="18"/>
              </w:rPr>
            </w:pPr>
          </w:p>
        </w:tc>
        <w:tc>
          <w:tcPr>
            <w:tcW w:w="1201" w:type="dxa"/>
            <w:vMerge/>
            <w:tcBorders>
              <w:top w:val="nil"/>
              <w:left w:val="single" w:sz="4" w:space="0" w:color="auto"/>
              <w:bottom w:val="single" w:sz="12" w:space="0" w:color="000000"/>
              <w:right w:val="single" w:sz="4" w:space="0" w:color="auto"/>
            </w:tcBorders>
            <w:vAlign w:val="center"/>
            <w:hideMark/>
          </w:tcPr>
          <w:p w14:paraId="168B61FD" w14:textId="77777777" w:rsidR="006C12CD" w:rsidRPr="00567067" w:rsidRDefault="006C12CD">
            <w:pPr>
              <w:rPr>
                <w:color w:val="000000"/>
                <w:sz w:val="18"/>
              </w:rPr>
            </w:pPr>
          </w:p>
        </w:tc>
        <w:tc>
          <w:tcPr>
            <w:tcW w:w="1209" w:type="dxa"/>
            <w:vMerge/>
            <w:tcBorders>
              <w:top w:val="nil"/>
              <w:left w:val="single" w:sz="4" w:space="0" w:color="auto"/>
              <w:bottom w:val="single" w:sz="12" w:space="0" w:color="000000"/>
              <w:right w:val="single" w:sz="4" w:space="0" w:color="auto"/>
            </w:tcBorders>
            <w:vAlign w:val="center"/>
            <w:hideMark/>
          </w:tcPr>
          <w:p w14:paraId="7C3AD4D6" w14:textId="77777777" w:rsidR="006C12CD" w:rsidRPr="00567067" w:rsidRDefault="006C12CD">
            <w:pPr>
              <w:rPr>
                <w:color w:val="000000"/>
                <w:sz w:val="18"/>
              </w:rPr>
            </w:pPr>
          </w:p>
        </w:tc>
        <w:tc>
          <w:tcPr>
            <w:tcW w:w="1300" w:type="dxa"/>
            <w:vMerge/>
            <w:tcBorders>
              <w:top w:val="nil"/>
              <w:left w:val="single" w:sz="4" w:space="0" w:color="auto"/>
              <w:bottom w:val="single" w:sz="12" w:space="0" w:color="000000"/>
              <w:right w:val="single" w:sz="12" w:space="0" w:color="auto"/>
            </w:tcBorders>
            <w:vAlign w:val="center"/>
            <w:hideMark/>
          </w:tcPr>
          <w:p w14:paraId="78042334" w14:textId="77777777" w:rsidR="006C12CD" w:rsidRDefault="006C12CD">
            <w:pPr>
              <w:rPr>
                <w:rFonts w:cs="Arial"/>
                <w:color w:val="000000"/>
                <w:sz w:val="18"/>
                <w:szCs w:val="18"/>
              </w:rPr>
            </w:pPr>
          </w:p>
        </w:tc>
      </w:tr>
      <w:tr w:rsidR="0035388A" w14:paraId="25DBF14A" w14:textId="77777777" w:rsidTr="00F7466A">
        <w:trPr>
          <w:trHeight w:val="1020"/>
        </w:trPr>
        <w:tc>
          <w:tcPr>
            <w:tcW w:w="1828" w:type="dxa"/>
            <w:tcBorders>
              <w:top w:val="nil"/>
              <w:left w:val="single" w:sz="12" w:space="0" w:color="auto"/>
              <w:bottom w:val="single" w:sz="4" w:space="0" w:color="auto"/>
              <w:right w:val="single" w:sz="4" w:space="0" w:color="auto"/>
            </w:tcBorders>
            <w:shd w:val="clear" w:color="000000" w:fill="D9D9D9"/>
            <w:vAlign w:val="center"/>
            <w:hideMark/>
          </w:tcPr>
          <w:p w14:paraId="6D7AA89A" w14:textId="49275C25" w:rsidR="006C12CD" w:rsidRPr="00567067" w:rsidRDefault="006C12CD" w:rsidP="00567067">
            <w:pPr>
              <w:rPr>
                <w:color w:val="000000"/>
                <w:sz w:val="18"/>
              </w:rPr>
            </w:pPr>
            <w:r w:rsidRPr="00567067">
              <w:rPr>
                <w:rFonts w:ascii="Verdana" w:eastAsia="Verdana" w:hAnsi="Verdana" w:cs="Verdana"/>
                <w:color w:val="000000"/>
                <w:sz w:val="18"/>
                <w:szCs w:val="22"/>
                <w:lang w:eastAsia="en-US"/>
              </w:rPr>
              <w:t>Prestació mensual del</w:t>
            </w:r>
            <w:r>
              <w:rPr>
                <w:rFonts w:cs="Arial"/>
                <w:color w:val="000000"/>
                <w:sz w:val="18"/>
                <w:szCs w:val="18"/>
              </w:rPr>
              <w:t xml:space="preserve"> </w:t>
            </w:r>
            <w:r w:rsidRPr="00567067">
              <w:rPr>
                <w:color w:val="000000"/>
                <w:sz w:val="18"/>
              </w:rPr>
              <w:t>servei d'intensitat ALTA (titular)</w:t>
            </w:r>
          </w:p>
        </w:tc>
        <w:tc>
          <w:tcPr>
            <w:tcW w:w="1231" w:type="dxa"/>
            <w:tcBorders>
              <w:top w:val="nil"/>
              <w:left w:val="nil"/>
              <w:bottom w:val="single" w:sz="4" w:space="0" w:color="auto"/>
              <w:right w:val="single" w:sz="4" w:space="0" w:color="auto"/>
            </w:tcBorders>
            <w:noWrap/>
            <w:vAlign w:val="center"/>
            <w:hideMark/>
          </w:tcPr>
          <w:p w14:paraId="15A30D17" w14:textId="0606CD9D" w:rsidR="006C12CD" w:rsidRPr="00567067" w:rsidRDefault="006C12CD" w:rsidP="00567067">
            <w:pPr>
              <w:jc w:val="right"/>
              <w:rPr>
                <w:color w:val="000000"/>
                <w:sz w:val="18"/>
              </w:rPr>
            </w:pPr>
            <w:r>
              <w:rPr>
                <w:rFonts w:cs="Arial"/>
                <w:color w:val="000000"/>
                <w:sz w:val="18"/>
                <w:szCs w:val="18"/>
              </w:rPr>
              <w:t>36,30</w:t>
            </w:r>
            <w:r w:rsidRPr="00567067">
              <w:rPr>
                <w:color w:val="000000"/>
                <w:sz w:val="18"/>
              </w:rPr>
              <w:t>%</w:t>
            </w:r>
          </w:p>
        </w:tc>
        <w:tc>
          <w:tcPr>
            <w:tcW w:w="1300" w:type="dxa"/>
            <w:tcBorders>
              <w:top w:val="nil"/>
              <w:left w:val="nil"/>
              <w:bottom w:val="single" w:sz="4" w:space="0" w:color="auto"/>
              <w:right w:val="single" w:sz="4" w:space="0" w:color="auto"/>
            </w:tcBorders>
            <w:noWrap/>
            <w:vAlign w:val="center"/>
            <w:hideMark/>
          </w:tcPr>
          <w:p w14:paraId="2B39E99F" w14:textId="77777777" w:rsidR="006C12CD" w:rsidRPr="00567067" w:rsidRDefault="006C12CD" w:rsidP="00567067">
            <w:pPr>
              <w:jc w:val="right"/>
              <w:rPr>
                <w:color w:val="000000"/>
                <w:sz w:val="18"/>
              </w:rPr>
            </w:pPr>
            <w:r w:rsidRPr="00567067">
              <w:rPr>
                <w:color w:val="000000"/>
                <w:sz w:val="18"/>
              </w:rPr>
              <w:t>14,87 €</w:t>
            </w:r>
          </w:p>
        </w:tc>
        <w:tc>
          <w:tcPr>
            <w:tcW w:w="1013" w:type="dxa"/>
            <w:tcBorders>
              <w:top w:val="nil"/>
              <w:left w:val="nil"/>
              <w:bottom w:val="single" w:sz="4" w:space="0" w:color="auto"/>
              <w:right w:val="single" w:sz="4" w:space="0" w:color="auto"/>
            </w:tcBorders>
            <w:noWrap/>
            <w:vAlign w:val="center"/>
            <w:hideMark/>
          </w:tcPr>
          <w:p w14:paraId="67C4506D" w14:textId="77777777" w:rsidR="006C12CD" w:rsidRPr="00567067" w:rsidRDefault="006C12CD" w:rsidP="00567067">
            <w:pPr>
              <w:jc w:val="right"/>
              <w:rPr>
                <w:color w:val="000000"/>
                <w:sz w:val="18"/>
              </w:rPr>
            </w:pPr>
            <w:r>
              <w:rPr>
                <w:rFonts w:cs="Arial"/>
                <w:color w:val="000000"/>
                <w:sz w:val="18"/>
                <w:szCs w:val="18"/>
              </w:rPr>
              <w:t>5,40 €</w:t>
            </w:r>
          </w:p>
        </w:tc>
        <w:tc>
          <w:tcPr>
            <w:tcW w:w="992" w:type="dxa"/>
            <w:vMerge/>
            <w:tcBorders>
              <w:top w:val="nil"/>
              <w:left w:val="single" w:sz="4" w:space="0" w:color="auto"/>
              <w:bottom w:val="single" w:sz="12" w:space="0" w:color="000000"/>
              <w:right w:val="single" w:sz="4" w:space="0" w:color="auto"/>
            </w:tcBorders>
            <w:vAlign w:val="center"/>
            <w:hideMark/>
          </w:tcPr>
          <w:p w14:paraId="714E535D" w14:textId="77777777" w:rsidR="006C12CD" w:rsidRPr="00567067" w:rsidRDefault="006C12CD">
            <w:pPr>
              <w:rPr>
                <w:color w:val="000000"/>
                <w:sz w:val="18"/>
              </w:rPr>
            </w:pPr>
          </w:p>
        </w:tc>
        <w:tc>
          <w:tcPr>
            <w:tcW w:w="1201" w:type="dxa"/>
            <w:vMerge/>
            <w:tcBorders>
              <w:top w:val="nil"/>
              <w:left w:val="single" w:sz="4" w:space="0" w:color="auto"/>
              <w:bottom w:val="single" w:sz="12" w:space="0" w:color="000000"/>
              <w:right w:val="single" w:sz="4" w:space="0" w:color="auto"/>
            </w:tcBorders>
            <w:vAlign w:val="center"/>
            <w:hideMark/>
          </w:tcPr>
          <w:p w14:paraId="64E11AF5" w14:textId="77777777" w:rsidR="006C12CD" w:rsidRPr="00567067" w:rsidRDefault="006C12CD">
            <w:pPr>
              <w:rPr>
                <w:color w:val="000000"/>
                <w:sz w:val="18"/>
              </w:rPr>
            </w:pPr>
          </w:p>
        </w:tc>
        <w:tc>
          <w:tcPr>
            <w:tcW w:w="1209" w:type="dxa"/>
            <w:vMerge/>
            <w:tcBorders>
              <w:top w:val="nil"/>
              <w:left w:val="single" w:sz="4" w:space="0" w:color="auto"/>
              <w:bottom w:val="single" w:sz="12" w:space="0" w:color="000000"/>
              <w:right w:val="single" w:sz="4" w:space="0" w:color="auto"/>
            </w:tcBorders>
            <w:vAlign w:val="center"/>
            <w:hideMark/>
          </w:tcPr>
          <w:p w14:paraId="2AD412BB" w14:textId="77777777" w:rsidR="006C12CD" w:rsidRPr="00567067" w:rsidRDefault="006C12CD">
            <w:pPr>
              <w:rPr>
                <w:color w:val="000000"/>
                <w:sz w:val="18"/>
              </w:rPr>
            </w:pPr>
          </w:p>
        </w:tc>
        <w:tc>
          <w:tcPr>
            <w:tcW w:w="1300" w:type="dxa"/>
            <w:vMerge/>
            <w:tcBorders>
              <w:top w:val="nil"/>
              <w:left w:val="single" w:sz="4" w:space="0" w:color="auto"/>
              <w:bottom w:val="single" w:sz="12" w:space="0" w:color="000000"/>
              <w:right w:val="single" w:sz="12" w:space="0" w:color="auto"/>
            </w:tcBorders>
            <w:vAlign w:val="center"/>
            <w:hideMark/>
          </w:tcPr>
          <w:p w14:paraId="24DF4EBA" w14:textId="77777777" w:rsidR="006C12CD" w:rsidRDefault="006C12CD">
            <w:pPr>
              <w:rPr>
                <w:rFonts w:cs="Arial"/>
                <w:color w:val="000000"/>
                <w:sz w:val="18"/>
                <w:szCs w:val="18"/>
              </w:rPr>
            </w:pPr>
          </w:p>
        </w:tc>
      </w:tr>
      <w:tr w:rsidR="0035388A" w14:paraId="4D032C0A" w14:textId="77777777" w:rsidTr="00F7466A">
        <w:trPr>
          <w:trHeight w:val="1020"/>
        </w:trPr>
        <w:tc>
          <w:tcPr>
            <w:tcW w:w="1828" w:type="dxa"/>
            <w:tcBorders>
              <w:top w:val="nil"/>
              <w:left w:val="single" w:sz="12" w:space="0" w:color="auto"/>
              <w:bottom w:val="single" w:sz="12" w:space="0" w:color="auto"/>
              <w:right w:val="single" w:sz="4" w:space="0" w:color="auto"/>
            </w:tcBorders>
            <w:shd w:val="clear" w:color="000000" w:fill="D9D9D9"/>
            <w:vAlign w:val="center"/>
            <w:hideMark/>
          </w:tcPr>
          <w:p w14:paraId="01C474CF" w14:textId="4E0AAF2A" w:rsidR="006C12CD" w:rsidRPr="00567067" w:rsidRDefault="006C12CD" w:rsidP="00567067">
            <w:pPr>
              <w:rPr>
                <w:color w:val="000000"/>
                <w:sz w:val="18"/>
              </w:rPr>
            </w:pPr>
            <w:r w:rsidRPr="00567067">
              <w:rPr>
                <w:rFonts w:ascii="Verdana" w:eastAsia="Verdana" w:hAnsi="Verdana" w:cs="Verdana"/>
                <w:color w:val="000000"/>
                <w:sz w:val="18"/>
                <w:szCs w:val="22"/>
                <w:lang w:eastAsia="en-US"/>
              </w:rPr>
              <w:t>Prestació mensual del servei d'intensitat</w:t>
            </w:r>
            <w:r>
              <w:rPr>
                <w:rFonts w:cs="Arial"/>
                <w:color w:val="000000"/>
                <w:sz w:val="18"/>
                <w:szCs w:val="18"/>
              </w:rPr>
              <w:t xml:space="preserve"> </w:t>
            </w:r>
            <w:r w:rsidRPr="00567067">
              <w:rPr>
                <w:color w:val="000000"/>
                <w:sz w:val="18"/>
              </w:rPr>
              <w:t>ALTA (</w:t>
            </w:r>
            <w:proofErr w:type="spellStart"/>
            <w:r w:rsidRPr="00567067">
              <w:rPr>
                <w:color w:val="000000"/>
                <w:sz w:val="18"/>
              </w:rPr>
              <w:t>cotitular</w:t>
            </w:r>
            <w:proofErr w:type="spellEnd"/>
            <w:r w:rsidRPr="00567067">
              <w:rPr>
                <w:color w:val="000000"/>
                <w:sz w:val="18"/>
              </w:rPr>
              <w:t>)</w:t>
            </w:r>
          </w:p>
        </w:tc>
        <w:tc>
          <w:tcPr>
            <w:tcW w:w="1231" w:type="dxa"/>
            <w:tcBorders>
              <w:top w:val="nil"/>
              <w:left w:val="nil"/>
              <w:bottom w:val="single" w:sz="12" w:space="0" w:color="auto"/>
              <w:right w:val="single" w:sz="4" w:space="0" w:color="auto"/>
            </w:tcBorders>
            <w:noWrap/>
            <w:vAlign w:val="center"/>
            <w:hideMark/>
          </w:tcPr>
          <w:p w14:paraId="68C1E344" w14:textId="0AEEC1C4" w:rsidR="006C12CD" w:rsidRPr="00567067" w:rsidRDefault="006C12CD" w:rsidP="00567067">
            <w:pPr>
              <w:jc w:val="right"/>
              <w:rPr>
                <w:color w:val="000000"/>
                <w:sz w:val="18"/>
              </w:rPr>
            </w:pPr>
            <w:r>
              <w:rPr>
                <w:rFonts w:cs="Arial"/>
                <w:color w:val="000000"/>
                <w:sz w:val="18"/>
                <w:szCs w:val="18"/>
              </w:rPr>
              <w:t>6,00</w:t>
            </w:r>
            <w:r w:rsidRPr="00567067">
              <w:rPr>
                <w:color w:val="000000"/>
                <w:sz w:val="18"/>
              </w:rPr>
              <w:t>%</w:t>
            </w:r>
          </w:p>
        </w:tc>
        <w:tc>
          <w:tcPr>
            <w:tcW w:w="1300" w:type="dxa"/>
            <w:tcBorders>
              <w:top w:val="nil"/>
              <w:left w:val="nil"/>
              <w:bottom w:val="single" w:sz="12" w:space="0" w:color="auto"/>
              <w:right w:val="single" w:sz="4" w:space="0" w:color="auto"/>
            </w:tcBorders>
            <w:noWrap/>
            <w:vAlign w:val="center"/>
            <w:hideMark/>
          </w:tcPr>
          <w:p w14:paraId="71389F23" w14:textId="048C3813" w:rsidR="006C12CD" w:rsidRPr="00567067" w:rsidRDefault="006C12CD" w:rsidP="00567067">
            <w:pPr>
              <w:jc w:val="right"/>
              <w:rPr>
                <w:color w:val="000000"/>
                <w:sz w:val="18"/>
              </w:rPr>
            </w:pPr>
            <w:r w:rsidRPr="00567067">
              <w:rPr>
                <w:color w:val="000000"/>
                <w:sz w:val="18"/>
              </w:rPr>
              <w:t>7,</w:t>
            </w:r>
            <w:r>
              <w:rPr>
                <w:rFonts w:cs="Arial"/>
                <w:color w:val="000000"/>
                <w:sz w:val="18"/>
                <w:szCs w:val="18"/>
              </w:rPr>
              <w:t>44</w:t>
            </w:r>
            <w:r w:rsidRPr="00567067">
              <w:rPr>
                <w:color w:val="000000"/>
                <w:sz w:val="18"/>
              </w:rPr>
              <w:t xml:space="preserve"> €</w:t>
            </w:r>
          </w:p>
        </w:tc>
        <w:tc>
          <w:tcPr>
            <w:tcW w:w="1013" w:type="dxa"/>
            <w:tcBorders>
              <w:top w:val="nil"/>
              <w:left w:val="nil"/>
              <w:bottom w:val="single" w:sz="12" w:space="0" w:color="auto"/>
              <w:right w:val="single" w:sz="4" w:space="0" w:color="auto"/>
            </w:tcBorders>
            <w:noWrap/>
            <w:vAlign w:val="center"/>
            <w:hideMark/>
          </w:tcPr>
          <w:p w14:paraId="243E0717" w14:textId="77777777" w:rsidR="006C12CD" w:rsidRPr="00567067" w:rsidRDefault="006C12CD" w:rsidP="00567067">
            <w:pPr>
              <w:jc w:val="right"/>
              <w:rPr>
                <w:color w:val="000000"/>
                <w:sz w:val="18"/>
              </w:rPr>
            </w:pPr>
            <w:r>
              <w:rPr>
                <w:rFonts w:cs="Arial"/>
                <w:color w:val="000000"/>
                <w:sz w:val="18"/>
                <w:szCs w:val="18"/>
              </w:rPr>
              <w:t>0,45 €</w:t>
            </w:r>
          </w:p>
        </w:tc>
        <w:tc>
          <w:tcPr>
            <w:tcW w:w="992" w:type="dxa"/>
            <w:vMerge/>
            <w:tcBorders>
              <w:top w:val="nil"/>
              <w:left w:val="single" w:sz="4" w:space="0" w:color="auto"/>
              <w:bottom w:val="single" w:sz="12" w:space="0" w:color="000000"/>
              <w:right w:val="single" w:sz="4" w:space="0" w:color="auto"/>
            </w:tcBorders>
            <w:vAlign w:val="center"/>
            <w:hideMark/>
          </w:tcPr>
          <w:p w14:paraId="7AA2BD1E" w14:textId="77777777" w:rsidR="006C12CD" w:rsidRPr="00567067" w:rsidRDefault="006C12CD">
            <w:pPr>
              <w:rPr>
                <w:color w:val="000000"/>
                <w:sz w:val="18"/>
              </w:rPr>
            </w:pPr>
          </w:p>
        </w:tc>
        <w:tc>
          <w:tcPr>
            <w:tcW w:w="1201" w:type="dxa"/>
            <w:vMerge/>
            <w:tcBorders>
              <w:top w:val="nil"/>
              <w:left w:val="single" w:sz="4" w:space="0" w:color="auto"/>
              <w:bottom w:val="single" w:sz="12" w:space="0" w:color="000000"/>
              <w:right w:val="single" w:sz="4" w:space="0" w:color="auto"/>
            </w:tcBorders>
            <w:vAlign w:val="center"/>
            <w:hideMark/>
          </w:tcPr>
          <w:p w14:paraId="503E17D7" w14:textId="77777777" w:rsidR="006C12CD" w:rsidRPr="00567067" w:rsidRDefault="006C12CD">
            <w:pPr>
              <w:rPr>
                <w:color w:val="000000"/>
                <w:sz w:val="18"/>
              </w:rPr>
            </w:pPr>
          </w:p>
        </w:tc>
        <w:tc>
          <w:tcPr>
            <w:tcW w:w="1209" w:type="dxa"/>
            <w:vMerge/>
            <w:tcBorders>
              <w:top w:val="nil"/>
              <w:left w:val="single" w:sz="4" w:space="0" w:color="auto"/>
              <w:bottom w:val="single" w:sz="12" w:space="0" w:color="000000"/>
              <w:right w:val="single" w:sz="4" w:space="0" w:color="auto"/>
            </w:tcBorders>
            <w:vAlign w:val="center"/>
            <w:hideMark/>
          </w:tcPr>
          <w:p w14:paraId="79257B54" w14:textId="77777777" w:rsidR="006C12CD" w:rsidRPr="00567067" w:rsidRDefault="006C12CD">
            <w:pPr>
              <w:rPr>
                <w:color w:val="000000"/>
                <w:sz w:val="18"/>
              </w:rPr>
            </w:pPr>
          </w:p>
        </w:tc>
        <w:tc>
          <w:tcPr>
            <w:tcW w:w="1300" w:type="dxa"/>
            <w:vMerge/>
            <w:tcBorders>
              <w:top w:val="nil"/>
              <w:left w:val="single" w:sz="4" w:space="0" w:color="auto"/>
              <w:bottom w:val="single" w:sz="12" w:space="0" w:color="000000"/>
              <w:right w:val="single" w:sz="12" w:space="0" w:color="auto"/>
            </w:tcBorders>
            <w:vAlign w:val="center"/>
            <w:hideMark/>
          </w:tcPr>
          <w:p w14:paraId="2DF938C2" w14:textId="77777777" w:rsidR="006C12CD" w:rsidRDefault="006C12CD">
            <w:pPr>
              <w:rPr>
                <w:rFonts w:cs="Arial"/>
                <w:color w:val="000000"/>
                <w:sz w:val="18"/>
                <w:szCs w:val="18"/>
              </w:rPr>
            </w:pPr>
          </w:p>
        </w:tc>
      </w:tr>
    </w:tbl>
    <w:p w14:paraId="0DBD5301" w14:textId="6E178946" w:rsidR="004967C5" w:rsidRDefault="004967C5" w:rsidP="004967C5">
      <w:pPr>
        <w:spacing w:before="240" w:after="240"/>
        <w:jc w:val="both"/>
        <w:rPr>
          <w:rFonts w:cs="Arial"/>
          <w:szCs w:val="22"/>
        </w:rPr>
      </w:pPr>
    </w:p>
    <w:p w14:paraId="3325F8E6" w14:textId="77777777" w:rsidR="004967C5" w:rsidRPr="004967C5" w:rsidRDefault="004967C5" w:rsidP="00F7466A">
      <w:pPr>
        <w:spacing w:before="240" w:after="240"/>
        <w:jc w:val="both"/>
        <w:rPr>
          <w:rFonts w:cs="Arial"/>
          <w:szCs w:val="22"/>
        </w:rPr>
      </w:pPr>
    </w:p>
    <w:p w14:paraId="49CF4AA7" w14:textId="77777777" w:rsidR="00922B38" w:rsidRDefault="00922B38" w:rsidP="00567067">
      <w:pPr>
        <w:jc w:val="both"/>
      </w:pPr>
    </w:p>
    <w:sectPr w:rsidR="00922B38" w:rsidSect="00567067">
      <w:headerReference w:type="default" r:id="rId11"/>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EC13B" w14:textId="77777777" w:rsidR="0044276A" w:rsidRDefault="0044276A">
      <w:r>
        <w:separator/>
      </w:r>
    </w:p>
  </w:endnote>
  <w:endnote w:type="continuationSeparator" w:id="0">
    <w:p w14:paraId="060470CD" w14:textId="77777777" w:rsidR="0044276A" w:rsidRDefault="0044276A">
      <w:r>
        <w:continuationSeparator/>
      </w:r>
    </w:p>
  </w:endnote>
  <w:endnote w:type="continuationNotice" w:id="1">
    <w:p w14:paraId="7CBA22CC" w14:textId="77777777" w:rsidR="0044276A" w:rsidRDefault="0044276A" w:rsidP="0035388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Neue">
    <w:altName w:val="Sylfaen"/>
    <w:charset w:val="00"/>
    <w:family w:val="auto"/>
    <w:pitch w:val="variable"/>
    <w:sig w:usb0="E50002FF" w:usb1="500079DB" w:usb2="00000010" w:usb3="00000000" w:csb0="00000001"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D0592" w14:textId="76B83682" w:rsidR="00984D44" w:rsidRPr="00567067" w:rsidRDefault="00984D44" w:rsidP="00567067">
    <w:pPr>
      <w:pStyle w:val="Peu"/>
      <w:tabs>
        <w:tab w:val="clear" w:pos="4252"/>
        <w:tab w:val="clear" w:pos="8504"/>
      </w:tabs>
    </w:pPr>
    <w:r w:rsidRPr="00CE7E1C">
      <w:rPr>
        <w:rFonts w:cs="Arial"/>
        <w:szCs w:val="22"/>
      </w:rPr>
      <w:tab/>
    </w:r>
    <w:r w:rsidRPr="00CE7E1C">
      <w:rPr>
        <w:rStyle w:val="Nmerodepgina"/>
        <w:rFonts w:cs="Arial"/>
        <w:szCs w:val="22"/>
      </w:rPr>
      <w:fldChar w:fldCharType="begin"/>
    </w:r>
    <w:r w:rsidRPr="00CE7E1C">
      <w:rPr>
        <w:rStyle w:val="Nmerodepgina"/>
        <w:rFonts w:cs="Arial"/>
        <w:szCs w:val="22"/>
      </w:rPr>
      <w:instrText xml:space="preserve"> PAGE </w:instrText>
    </w:r>
    <w:r w:rsidRPr="00CE7E1C">
      <w:rPr>
        <w:rStyle w:val="Nmerodepgina"/>
        <w:rFonts w:cs="Arial"/>
        <w:szCs w:val="22"/>
      </w:rPr>
      <w:fldChar w:fldCharType="separate"/>
    </w:r>
    <w:r w:rsidR="00BC7741">
      <w:rPr>
        <w:rStyle w:val="Nmerodepgina"/>
        <w:rFonts w:cs="Arial"/>
        <w:noProof/>
        <w:szCs w:val="22"/>
      </w:rPr>
      <w:t>4</w:t>
    </w:r>
    <w:r w:rsidRPr="00CE7E1C">
      <w:rPr>
        <w:rStyle w:val="Nmerodepgina"/>
        <w:rFonts w:cs="Arial"/>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536C6" w14:textId="77777777" w:rsidR="0044276A" w:rsidRDefault="0044276A">
      <w:r>
        <w:separator/>
      </w:r>
    </w:p>
  </w:footnote>
  <w:footnote w:type="continuationSeparator" w:id="0">
    <w:p w14:paraId="04A22B45" w14:textId="77777777" w:rsidR="0044276A" w:rsidRDefault="0044276A">
      <w:r>
        <w:continuationSeparator/>
      </w:r>
    </w:p>
  </w:footnote>
  <w:footnote w:type="continuationNotice" w:id="1">
    <w:p w14:paraId="4D490B1C" w14:textId="77777777" w:rsidR="0044276A" w:rsidRDefault="0044276A" w:rsidP="0035388A">
      <w:pPr>
        <w:spacing w:before="0" w:after="0" w:line="240" w:lineRule="auto"/>
      </w:pPr>
    </w:p>
  </w:footnote>
  <w:footnote w:id="2">
    <w:p w14:paraId="66D15250" w14:textId="77777777" w:rsidR="00984D44" w:rsidRPr="00E430BB" w:rsidRDefault="00984D44" w:rsidP="00CB4CA1">
      <w:pPr>
        <w:pStyle w:val="Textdenotaapeudepgina"/>
        <w:rPr>
          <w:rFonts w:cs="Arial"/>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F4F8B" w14:textId="77777777" w:rsidR="00984D44" w:rsidRDefault="00984D44" w:rsidP="00567067">
    <w:pPr>
      <w:pStyle w:val="Capaler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3B375" w14:textId="77777777" w:rsidR="00984D44" w:rsidRDefault="00984D44" w:rsidP="00567067">
    <w:pPr>
      <w:pStyle w:val="Capaler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75ED5B"/>
    <w:multiLevelType w:val="hybridMultilevel"/>
    <w:tmpl w:val="C6282D8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30B6A33"/>
    <w:multiLevelType w:val="hybridMultilevel"/>
    <w:tmpl w:val="F9B680B8"/>
    <w:lvl w:ilvl="0" w:tplc="0170674A">
      <w:numFmt w:val="bullet"/>
      <w:lvlText w:val="-"/>
      <w:lvlJc w:val="left"/>
      <w:pPr>
        <w:tabs>
          <w:tab w:val="num" w:pos="360"/>
        </w:tabs>
        <w:ind w:left="360" w:hanging="360"/>
      </w:pPr>
      <w:rPr>
        <w:rFonts w:ascii="Times New Roman" w:eastAsia="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0F1022"/>
    <w:multiLevelType w:val="hybridMultilevel"/>
    <w:tmpl w:val="39C6B0CE"/>
    <w:lvl w:ilvl="0" w:tplc="0170674A">
      <w:numFmt w:val="bullet"/>
      <w:lvlText w:val="-"/>
      <w:lvlJc w:val="left"/>
      <w:pPr>
        <w:tabs>
          <w:tab w:val="num" w:pos="425"/>
        </w:tabs>
        <w:ind w:left="425" w:hanging="360"/>
      </w:pPr>
      <w:rPr>
        <w:rFonts w:ascii="Times New Roman" w:eastAsia="Times New Roman" w:hAnsi="Times New Roman" w:hint="default"/>
      </w:rPr>
    </w:lvl>
    <w:lvl w:ilvl="1" w:tplc="0C0A0003" w:tentative="1">
      <w:start w:val="1"/>
      <w:numFmt w:val="bullet"/>
      <w:lvlText w:val="o"/>
      <w:lvlJc w:val="left"/>
      <w:pPr>
        <w:tabs>
          <w:tab w:val="num" w:pos="1505"/>
        </w:tabs>
        <w:ind w:left="1505" w:hanging="360"/>
      </w:pPr>
      <w:rPr>
        <w:rFonts w:ascii="Courier New" w:hAnsi="Courier New" w:hint="default"/>
      </w:rPr>
    </w:lvl>
    <w:lvl w:ilvl="2" w:tplc="0C0A0005" w:tentative="1">
      <w:start w:val="1"/>
      <w:numFmt w:val="bullet"/>
      <w:lvlText w:val=""/>
      <w:lvlJc w:val="left"/>
      <w:pPr>
        <w:tabs>
          <w:tab w:val="num" w:pos="2225"/>
        </w:tabs>
        <w:ind w:left="2225" w:hanging="360"/>
      </w:pPr>
      <w:rPr>
        <w:rFonts w:ascii="Wingdings" w:hAnsi="Wingdings" w:hint="default"/>
      </w:rPr>
    </w:lvl>
    <w:lvl w:ilvl="3" w:tplc="0C0A0001" w:tentative="1">
      <w:start w:val="1"/>
      <w:numFmt w:val="bullet"/>
      <w:lvlText w:val=""/>
      <w:lvlJc w:val="left"/>
      <w:pPr>
        <w:tabs>
          <w:tab w:val="num" w:pos="2945"/>
        </w:tabs>
        <w:ind w:left="2945" w:hanging="360"/>
      </w:pPr>
      <w:rPr>
        <w:rFonts w:ascii="Symbol" w:hAnsi="Symbol" w:hint="default"/>
      </w:rPr>
    </w:lvl>
    <w:lvl w:ilvl="4" w:tplc="0C0A0003" w:tentative="1">
      <w:start w:val="1"/>
      <w:numFmt w:val="bullet"/>
      <w:lvlText w:val="o"/>
      <w:lvlJc w:val="left"/>
      <w:pPr>
        <w:tabs>
          <w:tab w:val="num" w:pos="3665"/>
        </w:tabs>
        <w:ind w:left="3665" w:hanging="360"/>
      </w:pPr>
      <w:rPr>
        <w:rFonts w:ascii="Courier New" w:hAnsi="Courier New" w:hint="default"/>
      </w:rPr>
    </w:lvl>
    <w:lvl w:ilvl="5" w:tplc="0C0A0005" w:tentative="1">
      <w:start w:val="1"/>
      <w:numFmt w:val="bullet"/>
      <w:lvlText w:val=""/>
      <w:lvlJc w:val="left"/>
      <w:pPr>
        <w:tabs>
          <w:tab w:val="num" w:pos="4385"/>
        </w:tabs>
        <w:ind w:left="4385" w:hanging="360"/>
      </w:pPr>
      <w:rPr>
        <w:rFonts w:ascii="Wingdings" w:hAnsi="Wingdings" w:hint="default"/>
      </w:rPr>
    </w:lvl>
    <w:lvl w:ilvl="6" w:tplc="0C0A0001" w:tentative="1">
      <w:start w:val="1"/>
      <w:numFmt w:val="bullet"/>
      <w:lvlText w:val=""/>
      <w:lvlJc w:val="left"/>
      <w:pPr>
        <w:tabs>
          <w:tab w:val="num" w:pos="5105"/>
        </w:tabs>
        <w:ind w:left="5105" w:hanging="360"/>
      </w:pPr>
      <w:rPr>
        <w:rFonts w:ascii="Symbol" w:hAnsi="Symbol" w:hint="default"/>
      </w:rPr>
    </w:lvl>
    <w:lvl w:ilvl="7" w:tplc="0C0A0003" w:tentative="1">
      <w:start w:val="1"/>
      <w:numFmt w:val="bullet"/>
      <w:lvlText w:val="o"/>
      <w:lvlJc w:val="left"/>
      <w:pPr>
        <w:tabs>
          <w:tab w:val="num" w:pos="5825"/>
        </w:tabs>
        <w:ind w:left="5825" w:hanging="360"/>
      </w:pPr>
      <w:rPr>
        <w:rFonts w:ascii="Courier New" w:hAnsi="Courier New" w:hint="default"/>
      </w:rPr>
    </w:lvl>
    <w:lvl w:ilvl="8" w:tplc="0C0A0005" w:tentative="1">
      <w:start w:val="1"/>
      <w:numFmt w:val="bullet"/>
      <w:lvlText w:val=""/>
      <w:lvlJc w:val="left"/>
      <w:pPr>
        <w:tabs>
          <w:tab w:val="num" w:pos="6545"/>
        </w:tabs>
        <w:ind w:left="6545" w:hanging="360"/>
      </w:pPr>
      <w:rPr>
        <w:rFonts w:ascii="Wingdings" w:hAnsi="Wingdings" w:hint="default"/>
      </w:rPr>
    </w:lvl>
  </w:abstractNum>
  <w:abstractNum w:abstractNumId="3" w15:restartNumberingAfterBreak="0">
    <w:nsid w:val="05C745E7"/>
    <w:multiLevelType w:val="hybridMultilevel"/>
    <w:tmpl w:val="70944ACC"/>
    <w:lvl w:ilvl="0" w:tplc="234C86C4">
      <w:start w:val="6"/>
      <w:numFmt w:val="decimal"/>
      <w:lvlText w:val="%1."/>
      <w:lvlJc w:val="left"/>
      <w:pPr>
        <w:tabs>
          <w:tab w:val="num" w:pos="360"/>
        </w:tabs>
        <w:ind w:left="360" w:hanging="360"/>
      </w:pPr>
      <w:rPr>
        <w:rFonts w:cs="Times New Roman"/>
      </w:rPr>
    </w:lvl>
    <w:lvl w:ilvl="1" w:tplc="DF44E778">
      <w:start w:val="1"/>
      <w:numFmt w:val="bullet"/>
      <w:lvlText w:val="-"/>
      <w:lvlJc w:val="left"/>
      <w:pPr>
        <w:tabs>
          <w:tab w:val="num" w:pos="1080"/>
        </w:tabs>
        <w:ind w:left="1080" w:hanging="360"/>
      </w:pPr>
      <w:rPr>
        <w:rFonts w:ascii="Century Gothic" w:eastAsia="Times New Roman" w:hAnsi="Century Gothic" w:hint="default"/>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4" w15:restartNumberingAfterBreak="0">
    <w:nsid w:val="08EE3540"/>
    <w:multiLevelType w:val="hybridMultilevel"/>
    <w:tmpl w:val="507E41C2"/>
    <w:lvl w:ilvl="0" w:tplc="EAFED966">
      <w:start w:val="1"/>
      <w:numFmt w:val="lowerLetter"/>
      <w:lvlText w:val="%1)"/>
      <w:lvlJc w:val="left"/>
      <w:pPr>
        <w:tabs>
          <w:tab w:val="num" w:pos="1065"/>
        </w:tabs>
        <w:ind w:left="1065" w:hanging="705"/>
      </w:pPr>
      <w:rPr>
        <w:rFonts w:cs="Times New Roman"/>
      </w:rPr>
    </w:lvl>
    <w:lvl w:ilvl="1" w:tplc="0C0A0019">
      <w:start w:val="1"/>
      <w:numFmt w:val="decimal"/>
      <w:lvlText w:val="%2."/>
      <w:lvlJc w:val="left"/>
      <w:pPr>
        <w:tabs>
          <w:tab w:val="num" w:pos="1440"/>
        </w:tabs>
        <w:ind w:left="1440" w:hanging="360"/>
      </w:pPr>
      <w:rPr>
        <w:rFonts w:cs="Times New Roman"/>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5" w15:restartNumberingAfterBreak="0">
    <w:nsid w:val="0E3243E1"/>
    <w:multiLevelType w:val="hybridMultilevel"/>
    <w:tmpl w:val="EBE69566"/>
    <w:lvl w:ilvl="0" w:tplc="5DE0D898">
      <w:numFmt w:val="bullet"/>
      <w:lvlText w:val="-"/>
      <w:lvlJc w:val="left"/>
      <w:pPr>
        <w:tabs>
          <w:tab w:val="num" w:pos="360"/>
        </w:tabs>
        <w:ind w:left="360" w:hanging="360"/>
      </w:pPr>
      <w:rPr>
        <w:rFonts w:ascii="Times New Roman" w:eastAsia="Times New Roman" w:hAnsi="Times New Roman" w:hint="default"/>
      </w:rPr>
    </w:lvl>
    <w:lvl w:ilvl="1" w:tplc="04030003" w:tentative="1">
      <w:start w:val="1"/>
      <w:numFmt w:val="bullet"/>
      <w:lvlText w:val="o"/>
      <w:lvlJc w:val="left"/>
      <w:pPr>
        <w:tabs>
          <w:tab w:val="num" w:pos="1080"/>
        </w:tabs>
        <w:ind w:left="1080" w:hanging="360"/>
      </w:pPr>
      <w:rPr>
        <w:rFonts w:ascii="Courier New" w:hAnsi="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EEF1505"/>
    <w:multiLevelType w:val="hybridMultilevel"/>
    <w:tmpl w:val="1AA81648"/>
    <w:lvl w:ilvl="0" w:tplc="EAFED966">
      <w:start w:val="1"/>
      <w:numFmt w:val="lowerLetter"/>
      <w:lvlText w:val="%1)"/>
      <w:lvlJc w:val="left"/>
      <w:pPr>
        <w:tabs>
          <w:tab w:val="num" w:pos="705"/>
        </w:tabs>
        <w:ind w:left="705" w:hanging="705"/>
      </w:pPr>
      <w:rPr>
        <w:rFonts w:cs="Times New Roman"/>
      </w:rPr>
    </w:lvl>
    <w:lvl w:ilvl="1" w:tplc="0C0A0019">
      <w:start w:val="1"/>
      <w:numFmt w:val="decimal"/>
      <w:lvlText w:val="%2."/>
      <w:lvlJc w:val="left"/>
      <w:pPr>
        <w:tabs>
          <w:tab w:val="num" w:pos="1440"/>
        </w:tabs>
        <w:ind w:left="1440" w:hanging="360"/>
      </w:pPr>
      <w:rPr>
        <w:rFonts w:cs="Times New Roman"/>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7" w15:restartNumberingAfterBreak="0">
    <w:nsid w:val="0FD87D55"/>
    <w:multiLevelType w:val="multilevel"/>
    <w:tmpl w:val="44502662"/>
    <w:lvl w:ilvl="0">
      <w:start w:val="1"/>
      <w:numFmt w:val="bullet"/>
      <w:lvlText w:val="-"/>
      <w:lvlJc w:val="left"/>
      <w:pPr>
        <w:tabs>
          <w:tab w:val="num" w:pos="360"/>
        </w:tabs>
        <w:ind w:left="360" w:hanging="360"/>
      </w:pPr>
      <w:rPr>
        <w:rFonts w:ascii="Arial" w:hAnsi="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15:restartNumberingAfterBreak="0">
    <w:nsid w:val="10B63FC4"/>
    <w:multiLevelType w:val="hybridMultilevel"/>
    <w:tmpl w:val="BD96BE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B94D8C"/>
    <w:multiLevelType w:val="hybridMultilevel"/>
    <w:tmpl w:val="80829A9A"/>
    <w:lvl w:ilvl="0" w:tplc="0403000F">
      <w:start w:val="1"/>
      <w:numFmt w:val="decimal"/>
      <w:lvlText w:val="%1."/>
      <w:lvlJc w:val="left"/>
      <w:pPr>
        <w:tabs>
          <w:tab w:val="num" w:pos="360"/>
        </w:tabs>
        <w:ind w:left="360" w:hanging="360"/>
      </w:pPr>
      <w:rPr>
        <w:rFonts w:cs="Times New Roman"/>
      </w:rPr>
    </w:lvl>
    <w:lvl w:ilvl="1" w:tplc="0C0A0019">
      <w:start w:val="1"/>
      <w:numFmt w:val="decimal"/>
      <w:lvlText w:val="%2."/>
      <w:lvlJc w:val="left"/>
      <w:pPr>
        <w:tabs>
          <w:tab w:val="num" w:pos="1440"/>
        </w:tabs>
        <w:ind w:left="1440" w:hanging="360"/>
      </w:pPr>
      <w:rPr>
        <w:rFonts w:cs="Times New Roman"/>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10" w15:restartNumberingAfterBreak="0">
    <w:nsid w:val="112E3C5A"/>
    <w:multiLevelType w:val="hybridMultilevel"/>
    <w:tmpl w:val="A5AA1DA8"/>
    <w:lvl w:ilvl="0" w:tplc="9BD4C11E">
      <w:start w:val="1"/>
      <w:numFmt w:val="decimal"/>
      <w:lvlText w:val="%1."/>
      <w:lvlJc w:val="left"/>
      <w:pPr>
        <w:tabs>
          <w:tab w:val="num" w:pos="360"/>
        </w:tabs>
        <w:ind w:left="360" w:hanging="360"/>
      </w:pPr>
      <w:rPr>
        <w:rFonts w:cs="Times New Roman"/>
        <w:color w:val="000000"/>
      </w:rPr>
    </w:lvl>
    <w:lvl w:ilvl="1" w:tplc="2612F05E">
      <w:start w:val="1"/>
      <w:numFmt w:val="bullet"/>
      <w:lvlText w:val=""/>
      <w:lvlJc w:val="left"/>
      <w:pPr>
        <w:tabs>
          <w:tab w:val="num" w:pos="1440"/>
        </w:tabs>
        <w:ind w:left="1440" w:hanging="360"/>
      </w:pPr>
      <w:rPr>
        <w:rFonts w:ascii="Wingdings 3" w:hAnsi="Wingdings 3" w:hint="default"/>
        <w:color w:val="auto"/>
      </w:rPr>
    </w:lvl>
    <w:lvl w:ilvl="2" w:tplc="3CA25C58">
      <w:start w:val="1"/>
      <w:numFmt w:val="bullet"/>
      <w:lvlText w:val="-"/>
      <w:lvlJc w:val="left"/>
      <w:pPr>
        <w:tabs>
          <w:tab w:val="num" w:pos="2340"/>
        </w:tabs>
        <w:ind w:left="2340" w:hanging="360"/>
      </w:pPr>
      <w:rPr>
        <w:rFonts w:ascii="Arial" w:eastAsia="Times New Roman" w:hAnsi="Arial" w:hint="default"/>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11" w15:restartNumberingAfterBreak="0">
    <w:nsid w:val="116E5032"/>
    <w:multiLevelType w:val="hybridMultilevel"/>
    <w:tmpl w:val="90A20CF2"/>
    <w:lvl w:ilvl="0" w:tplc="F6825C5E">
      <w:start w:val="1"/>
      <w:numFmt w:val="lowerLetter"/>
      <w:lvlText w:val="%1)"/>
      <w:lvlJc w:val="left"/>
      <w:pPr>
        <w:ind w:left="402" w:hanging="260"/>
        <w:jc w:val="left"/>
      </w:pPr>
      <w:rPr>
        <w:rFonts w:ascii="Microsoft Sans Serif" w:eastAsia="Microsoft Sans Serif" w:hAnsi="Microsoft Sans Serif" w:cs="Microsoft Sans Serif" w:hint="default"/>
        <w:b w:val="0"/>
        <w:bCs w:val="0"/>
        <w:i w:val="0"/>
        <w:iCs w:val="0"/>
        <w:spacing w:val="-1"/>
        <w:w w:val="100"/>
        <w:sz w:val="22"/>
        <w:szCs w:val="22"/>
        <w:lang w:val="ca-ES" w:eastAsia="en-US" w:bidi="ar-SA"/>
      </w:rPr>
    </w:lvl>
    <w:lvl w:ilvl="1" w:tplc="F8B4C406">
      <w:numFmt w:val="bullet"/>
      <w:lvlText w:val="•"/>
      <w:lvlJc w:val="left"/>
      <w:pPr>
        <w:ind w:left="1351" w:hanging="260"/>
      </w:pPr>
      <w:rPr>
        <w:rFonts w:hint="default"/>
        <w:lang w:val="ca-ES" w:eastAsia="en-US" w:bidi="ar-SA"/>
      </w:rPr>
    </w:lvl>
    <w:lvl w:ilvl="2" w:tplc="B7D885F8">
      <w:numFmt w:val="bullet"/>
      <w:lvlText w:val="•"/>
      <w:lvlJc w:val="left"/>
      <w:pPr>
        <w:ind w:left="2303" w:hanging="260"/>
      </w:pPr>
      <w:rPr>
        <w:rFonts w:hint="default"/>
        <w:lang w:val="ca-ES" w:eastAsia="en-US" w:bidi="ar-SA"/>
      </w:rPr>
    </w:lvl>
    <w:lvl w:ilvl="3" w:tplc="E37A4D78">
      <w:numFmt w:val="bullet"/>
      <w:lvlText w:val="•"/>
      <w:lvlJc w:val="left"/>
      <w:pPr>
        <w:ind w:left="3255" w:hanging="260"/>
      </w:pPr>
      <w:rPr>
        <w:rFonts w:hint="default"/>
        <w:lang w:val="ca-ES" w:eastAsia="en-US" w:bidi="ar-SA"/>
      </w:rPr>
    </w:lvl>
    <w:lvl w:ilvl="4" w:tplc="4790D83E">
      <w:numFmt w:val="bullet"/>
      <w:lvlText w:val="•"/>
      <w:lvlJc w:val="left"/>
      <w:pPr>
        <w:ind w:left="4206" w:hanging="260"/>
      </w:pPr>
      <w:rPr>
        <w:rFonts w:hint="default"/>
        <w:lang w:val="ca-ES" w:eastAsia="en-US" w:bidi="ar-SA"/>
      </w:rPr>
    </w:lvl>
    <w:lvl w:ilvl="5" w:tplc="700C1CE6">
      <w:numFmt w:val="bullet"/>
      <w:lvlText w:val="•"/>
      <w:lvlJc w:val="left"/>
      <w:pPr>
        <w:ind w:left="5158" w:hanging="260"/>
      </w:pPr>
      <w:rPr>
        <w:rFonts w:hint="default"/>
        <w:lang w:val="ca-ES" w:eastAsia="en-US" w:bidi="ar-SA"/>
      </w:rPr>
    </w:lvl>
    <w:lvl w:ilvl="6" w:tplc="F8AC7104">
      <w:numFmt w:val="bullet"/>
      <w:lvlText w:val="•"/>
      <w:lvlJc w:val="left"/>
      <w:pPr>
        <w:ind w:left="6110" w:hanging="260"/>
      </w:pPr>
      <w:rPr>
        <w:rFonts w:hint="default"/>
        <w:lang w:val="ca-ES" w:eastAsia="en-US" w:bidi="ar-SA"/>
      </w:rPr>
    </w:lvl>
    <w:lvl w:ilvl="7" w:tplc="392A4BC8">
      <w:numFmt w:val="bullet"/>
      <w:lvlText w:val="•"/>
      <w:lvlJc w:val="left"/>
      <w:pPr>
        <w:ind w:left="7061" w:hanging="260"/>
      </w:pPr>
      <w:rPr>
        <w:rFonts w:hint="default"/>
        <w:lang w:val="ca-ES" w:eastAsia="en-US" w:bidi="ar-SA"/>
      </w:rPr>
    </w:lvl>
    <w:lvl w:ilvl="8" w:tplc="A21C85DA">
      <w:numFmt w:val="bullet"/>
      <w:lvlText w:val="•"/>
      <w:lvlJc w:val="left"/>
      <w:pPr>
        <w:ind w:left="8013" w:hanging="260"/>
      </w:pPr>
      <w:rPr>
        <w:rFonts w:hint="default"/>
        <w:lang w:val="ca-ES" w:eastAsia="en-US" w:bidi="ar-SA"/>
      </w:rPr>
    </w:lvl>
  </w:abstractNum>
  <w:abstractNum w:abstractNumId="12" w15:restartNumberingAfterBreak="0">
    <w:nsid w:val="12EA43A7"/>
    <w:multiLevelType w:val="hybridMultilevel"/>
    <w:tmpl w:val="538EECF0"/>
    <w:lvl w:ilvl="0" w:tplc="BC8E289E">
      <w:start w:val="1"/>
      <w:numFmt w:val="decimal"/>
      <w:lvlText w:val="%1."/>
      <w:lvlJc w:val="left"/>
      <w:pPr>
        <w:tabs>
          <w:tab w:val="num" w:pos="360"/>
        </w:tabs>
        <w:ind w:left="360" w:hanging="360"/>
      </w:pPr>
      <w:rPr>
        <w:rFonts w:cs="Times New Roman"/>
      </w:rPr>
    </w:lvl>
    <w:lvl w:ilvl="1" w:tplc="0C0A0019">
      <w:start w:val="1"/>
      <w:numFmt w:val="decimal"/>
      <w:lvlText w:val="%2."/>
      <w:lvlJc w:val="left"/>
      <w:pPr>
        <w:tabs>
          <w:tab w:val="num" w:pos="1440"/>
        </w:tabs>
        <w:ind w:left="1440" w:hanging="360"/>
      </w:pPr>
      <w:rPr>
        <w:rFonts w:cs="Times New Roman"/>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13" w15:restartNumberingAfterBreak="0">
    <w:nsid w:val="14A110CF"/>
    <w:multiLevelType w:val="hybridMultilevel"/>
    <w:tmpl w:val="64A0B752"/>
    <w:lvl w:ilvl="0" w:tplc="0CBE1C5A">
      <w:numFmt w:val="bullet"/>
      <w:lvlText w:val="–"/>
      <w:lvlJc w:val="left"/>
      <w:pPr>
        <w:tabs>
          <w:tab w:val="num" w:pos="720"/>
        </w:tabs>
        <w:ind w:left="720" w:hanging="360"/>
      </w:pPr>
      <w:rPr>
        <w:rFonts w:ascii="Arial" w:eastAsia="Times New Roman" w:hAnsi="Arial" w:hint="default"/>
      </w:rPr>
    </w:lvl>
    <w:lvl w:ilvl="1" w:tplc="C8A01BAA">
      <w:start w:val="1"/>
      <w:numFmt w:val="lowerLetter"/>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14" w15:restartNumberingAfterBreak="0">
    <w:nsid w:val="193B15A8"/>
    <w:multiLevelType w:val="multilevel"/>
    <w:tmpl w:val="040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A491812"/>
    <w:multiLevelType w:val="hybridMultilevel"/>
    <w:tmpl w:val="625E4FAC"/>
    <w:lvl w:ilvl="0" w:tplc="068C94B8">
      <w:start w:val="1"/>
      <w:numFmt w:val="decimal"/>
      <w:lvlText w:val="%1."/>
      <w:lvlJc w:val="left"/>
      <w:pPr>
        <w:ind w:left="503" w:hanging="361"/>
        <w:jc w:val="left"/>
      </w:pPr>
      <w:rPr>
        <w:rFonts w:ascii="Microsoft Sans Serif" w:eastAsia="Microsoft Sans Serif" w:hAnsi="Microsoft Sans Serif" w:cs="Microsoft Sans Serif" w:hint="default"/>
        <w:b w:val="0"/>
        <w:bCs w:val="0"/>
        <w:i w:val="0"/>
        <w:iCs w:val="0"/>
        <w:spacing w:val="-1"/>
        <w:w w:val="100"/>
        <w:sz w:val="22"/>
        <w:szCs w:val="22"/>
        <w:lang w:val="ca-ES" w:eastAsia="en-US" w:bidi="ar-SA"/>
      </w:rPr>
    </w:lvl>
    <w:lvl w:ilvl="1" w:tplc="E14CCB0C">
      <w:numFmt w:val="bullet"/>
      <w:lvlText w:val=""/>
      <w:lvlJc w:val="left"/>
      <w:pPr>
        <w:ind w:left="863" w:hanging="349"/>
      </w:pPr>
      <w:rPr>
        <w:rFonts w:ascii="Symbol" w:eastAsia="Symbol" w:hAnsi="Symbol" w:cs="Symbol" w:hint="default"/>
        <w:b w:val="0"/>
        <w:bCs w:val="0"/>
        <w:i w:val="0"/>
        <w:iCs w:val="0"/>
        <w:spacing w:val="0"/>
        <w:w w:val="100"/>
        <w:sz w:val="22"/>
        <w:szCs w:val="22"/>
        <w:lang w:val="ca-ES" w:eastAsia="en-US" w:bidi="ar-SA"/>
      </w:rPr>
    </w:lvl>
    <w:lvl w:ilvl="2" w:tplc="0F441874">
      <w:numFmt w:val="bullet"/>
      <w:lvlText w:val="•"/>
      <w:lvlJc w:val="left"/>
      <w:pPr>
        <w:ind w:left="1866" w:hanging="349"/>
      </w:pPr>
      <w:rPr>
        <w:rFonts w:hint="default"/>
        <w:lang w:val="ca-ES" w:eastAsia="en-US" w:bidi="ar-SA"/>
      </w:rPr>
    </w:lvl>
    <w:lvl w:ilvl="3" w:tplc="64A818BA">
      <w:numFmt w:val="bullet"/>
      <w:lvlText w:val="•"/>
      <w:lvlJc w:val="left"/>
      <w:pPr>
        <w:ind w:left="2872" w:hanging="349"/>
      </w:pPr>
      <w:rPr>
        <w:rFonts w:hint="default"/>
        <w:lang w:val="ca-ES" w:eastAsia="en-US" w:bidi="ar-SA"/>
      </w:rPr>
    </w:lvl>
    <w:lvl w:ilvl="4" w:tplc="EBB648D0">
      <w:numFmt w:val="bullet"/>
      <w:lvlText w:val="•"/>
      <w:lvlJc w:val="left"/>
      <w:pPr>
        <w:ind w:left="3879" w:hanging="349"/>
      </w:pPr>
      <w:rPr>
        <w:rFonts w:hint="default"/>
        <w:lang w:val="ca-ES" w:eastAsia="en-US" w:bidi="ar-SA"/>
      </w:rPr>
    </w:lvl>
    <w:lvl w:ilvl="5" w:tplc="ABD6B03E">
      <w:numFmt w:val="bullet"/>
      <w:lvlText w:val="•"/>
      <w:lvlJc w:val="left"/>
      <w:pPr>
        <w:ind w:left="4885" w:hanging="349"/>
      </w:pPr>
      <w:rPr>
        <w:rFonts w:hint="default"/>
        <w:lang w:val="ca-ES" w:eastAsia="en-US" w:bidi="ar-SA"/>
      </w:rPr>
    </w:lvl>
    <w:lvl w:ilvl="6" w:tplc="BA20FBEE">
      <w:numFmt w:val="bullet"/>
      <w:lvlText w:val="•"/>
      <w:lvlJc w:val="left"/>
      <w:pPr>
        <w:ind w:left="5891" w:hanging="349"/>
      </w:pPr>
      <w:rPr>
        <w:rFonts w:hint="default"/>
        <w:lang w:val="ca-ES" w:eastAsia="en-US" w:bidi="ar-SA"/>
      </w:rPr>
    </w:lvl>
    <w:lvl w:ilvl="7" w:tplc="777E921C">
      <w:numFmt w:val="bullet"/>
      <w:lvlText w:val="•"/>
      <w:lvlJc w:val="left"/>
      <w:pPr>
        <w:ind w:left="6898" w:hanging="349"/>
      </w:pPr>
      <w:rPr>
        <w:rFonts w:hint="default"/>
        <w:lang w:val="ca-ES" w:eastAsia="en-US" w:bidi="ar-SA"/>
      </w:rPr>
    </w:lvl>
    <w:lvl w:ilvl="8" w:tplc="D4126F92">
      <w:numFmt w:val="bullet"/>
      <w:lvlText w:val="•"/>
      <w:lvlJc w:val="left"/>
      <w:pPr>
        <w:ind w:left="7904" w:hanging="349"/>
      </w:pPr>
      <w:rPr>
        <w:rFonts w:hint="default"/>
        <w:lang w:val="ca-ES" w:eastAsia="en-US" w:bidi="ar-SA"/>
      </w:rPr>
    </w:lvl>
  </w:abstractNum>
  <w:abstractNum w:abstractNumId="16" w15:restartNumberingAfterBreak="0">
    <w:nsid w:val="242D196C"/>
    <w:multiLevelType w:val="hybridMultilevel"/>
    <w:tmpl w:val="D6AC2C0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24672DC2"/>
    <w:multiLevelType w:val="hybridMultilevel"/>
    <w:tmpl w:val="44502662"/>
    <w:lvl w:ilvl="0" w:tplc="81DEB3CE">
      <w:start w:val="1"/>
      <w:numFmt w:val="bullet"/>
      <w:lvlText w:val="-"/>
      <w:lvlJc w:val="left"/>
      <w:pPr>
        <w:tabs>
          <w:tab w:val="num" w:pos="360"/>
        </w:tabs>
        <w:ind w:left="360" w:hanging="360"/>
      </w:pPr>
      <w:rPr>
        <w:rFonts w:ascii="Arial" w:hAnsi="Arial"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DC10754"/>
    <w:multiLevelType w:val="hybridMultilevel"/>
    <w:tmpl w:val="8C643AD2"/>
    <w:lvl w:ilvl="0" w:tplc="08BC5460">
      <w:start w:val="1"/>
      <w:numFmt w:val="bullet"/>
      <w:pStyle w:val="Pargrafdellista"/>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2385D3F"/>
    <w:multiLevelType w:val="hybridMultilevel"/>
    <w:tmpl w:val="F3D4BBE2"/>
    <w:lvl w:ilvl="0" w:tplc="0809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399D7154"/>
    <w:multiLevelType w:val="hybridMultilevel"/>
    <w:tmpl w:val="D61C8624"/>
    <w:lvl w:ilvl="0" w:tplc="9D3EFF44">
      <w:numFmt w:val="bullet"/>
      <w:lvlText w:val="-"/>
      <w:lvlJc w:val="left"/>
      <w:pPr>
        <w:ind w:left="503" w:hanging="361"/>
      </w:pPr>
      <w:rPr>
        <w:rFonts w:ascii="Times New Roman" w:eastAsia="Times New Roman" w:hAnsi="Times New Roman" w:cs="Times New Roman" w:hint="default"/>
        <w:b w:val="0"/>
        <w:bCs w:val="0"/>
        <w:i w:val="0"/>
        <w:iCs w:val="0"/>
        <w:spacing w:val="0"/>
        <w:w w:val="100"/>
        <w:sz w:val="22"/>
        <w:szCs w:val="22"/>
        <w:lang w:val="ca-ES" w:eastAsia="en-US" w:bidi="ar-SA"/>
      </w:rPr>
    </w:lvl>
    <w:lvl w:ilvl="1" w:tplc="6A386B92">
      <w:numFmt w:val="bullet"/>
      <w:lvlText w:val="•"/>
      <w:lvlJc w:val="left"/>
      <w:pPr>
        <w:ind w:left="1441" w:hanging="361"/>
      </w:pPr>
      <w:rPr>
        <w:rFonts w:hint="default"/>
        <w:lang w:val="ca-ES" w:eastAsia="en-US" w:bidi="ar-SA"/>
      </w:rPr>
    </w:lvl>
    <w:lvl w:ilvl="2" w:tplc="489AC884">
      <w:numFmt w:val="bullet"/>
      <w:lvlText w:val="•"/>
      <w:lvlJc w:val="left"/>
      <w:pPr>
        <w:ind w:left="2383" w:hanging="361"/>
      </w:pPr>
      <w:rPr>
        <w:rFonts w:hint="default"/>
        <w:lang w:val="ca-ES" w:eastAsia="en-US" w:bidi="ar-SA"/>
      </w:rPr>
    </w:lvl>
    <w:lvl w:ilvl="3" w:tplc="25905C46">
      <w:numFmt w:val="bullet"/>
      <w:lvlText w:val="•"/>
      <w:lvlJc w:val="left"/>
      <w:pPr>
        <w:ind w:left="3325" w:hanging="361"/>
      </w:pPr>
      <w:rPr>
        <w:rFonts w:hint="default"/>
        <w:lang w:val="ca-ES" w:eastAsia="en-US" w:bidi="ar-SA"/>
      </w:rPr>
    </w:lvl>
    <w:lvl w:ilvl="4" w:tplc="481E2314">
      <w:numFmt w:val="bullet"/>
      <w:lvlText w:val="•"/>
      <w:lvlJc w:val="left"/>
      <w:pPr>
        <w:ind w:left="4266" w:hanging="361"/>
      </w:pPr>
      <w:rPr>
        <w:rFonts w:hint="default"/>
        <w:lang w:val="ca-ES" w:eastAsia="en-US" w:bidi="ar-SA"/>
      </w:rPr>
    </w:lvl>
    <w:lvl w:ilvl="5" w:tplc="2EC80694">
      <w:numFmt w:val="bullet"/>
      <w:lvlText w:val="•"/>
      <w:lvlJc w:val="left"/>
      <w:pPr>
        <w:ind w:left="5208" w:hanging="361"/>
      </w:pPr>
      <w:rPr>
        <w:rFonts w:hint="default"/>
        <w:lang w:val="ca-ES" w:eastAsia="en-US" w:bidi="ar-SA"/>
      </w:rPr>
    </w:lvl>
    <w:lvl w:ilvl="6" w:tplc="A82C4B40">
      <w:numFmt w:val="bullet"/>
      <w:lvlText w:val="•"/>
      <w:lvlJc w:val="left"/>
      <w:pPr>
        <w:ind w:left="6150" w:hanging="361"/>
      </w:pPr>
      <w:rPr>
        <w:rFonts w:hint="default"/>
        <w:lang w:val="ca-ES" w:eastAsia="en-US" w:bidi="ar-SA"/>
      </w:rPr>
    </w:lvl>
    <w:lvl w:ilvl="7" w:tplc="63762806">
      <w:numFmt w:val="bullet"/>
      <w:lvlText w:val="•"/>
      <w:lvlJc w:val="left"/>
      <w:pPr>
        <w:ind w:left="7091" w:hanging="361"/>
      </w:pPr>
      <w:rPr>
        <w:rFonts w:hint="default"/>
        <w:lang w:val="ca-ES" w:eastAsia="en-US" w:bidi="ar-SA"/>
      </w:rPr>
    </w:lvl>
    <w:lvl w:ilvl="8" w:tplc="BB9CF110">
      <w:numFmt w:val="bullet"/>
      <w:lvlText w:val="•"/>
      <w:lvlJc w:val="left"/>
      <w:pPr>
        <w:ind w:left="8033" w:hanging="361"/>
      </w:pPr>
      <w:rPr>
        <w:rFonts w:hint="default"/>
        <w:lang w:val="ca-ES" w:eastAsia="en-US" w:bidi="ar-SA"/>
      </w:rPr>
    </w:lvl>
  </w:abstractNum>
  <w:abstractNum w:abstractNumId="21" w15:restartNumberingAfterBreak="0">
    <w:nsid w:val="3A7553C3"/>
    <w:multiLevelType w:val="hybridMultilevel"/>
    <w:tmpl w:val="72CC6FDE"/>
    <w:lvl w:ilvl="0" w:tplc="0CBE1C5A">
      <w:numFmt w:val="bullet"/>
      <w:lvlText w:val="–"/>
      <w:lvlJc w:val="left"/>
      <w:pPr>
        <w:tabs>
          <w:tab w:val="num" w:pos="720"/>
        </w:tabs>
        <w:ind w:left="720" w:hanging="360"/>
      </w:pPr>
      <w:rPr>
        <w:rFonts w:ascii="Arial" w:eastAsia="Times New Roman" w:hAnsi="Aria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BA0B41"/>
    <w:multiLevelType w:val="hybridMultilevel"/>
    <w:tmpl w:val="D25EECEC"/>
    <w:lvl w:ilvl="0" w:tplc="0170674A">
      <w:numFmt w:val="bullet"/>
      <w:lvlText w:val="-"/>
      <w:lvlJc w:val="left"/>
      <w:pPr>
        <w:tabs>
          <w:tab w:val="num" w:pos="360"/>
        </w:tabs>
        <w:ind w:left="360" w:hanging="360"/>
      </w:pPr>
      <w:rPr>
        <w:rFonts w:ascii="Times New Roman" w:eastAsia="Times New Roman" w:hAnsi="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40CD46D7"/>
    <w:multiLevelType w:val="hybridMultilevel"/>
    <w:tmpl w:val="E7A0892E"/>
    <w:lvl w:ilvl="0" w:tplc="0170674A">
      <w:numFmt w:val="bullet"/>
      <w:lvlText w:val="-"/>
      <w:lvlJc w:val="left"/>
      <w:pPr>
        <w:tabs>
          <w:tab w:val="num" w:pos="360"/>
        </w:tabs>
        <w:ind w:left="360" w:hanging="360"/>
      </w:pPr>
      <w:rPr>
        <w:rFonts w:ascii="Times New Roman" w:eastAsia="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AF0B0F"/>
    <w:multiLevelType w:val="hybridMultilevel"/>
    <w:tmpl w:val="46B64A5C"/>
    <w:lvl w:ilvl="0" w:tplc="0403000F">
      <w:start w:val="1"/>
      <w:numFmt w:val="decimal"/>
      <w:lvlText w:val="%1."/>
      <w:lvlJc w:val="left"/>
      <w:pPr>
        <w:tabs>
          <w:tab w:val="num" w:pos="360"/>
        </w:tabs>
        <w:ind w:left="360" w:hanging="360"/>
      </w:pPr>
      <w:rPr>
        <w:rFonts w:cs="Times New Roman"/>
      </w:rPr>
    </w:lvl>
    <w:lvl w:ilvl="1" w:tplc="04030019">
      <w:start w:val="1"/>
      <w:numFmt w:val="decimal"/>
      <w:lvlText w:val="%2."/>
      <w:lvlJc w:val="left"/>
      <w:pPr>
        <w:tabs>
          <w:tab w:val="num" w:pos="1440"/>
        </w:tabs>
        <w:ind w:left="1440" w:hanging="360"/>
      </w:pPr>
      <w:rPr>
        <w:rFonts w:cs="Times New Roman"/>
      </w:rPr>
    </w:lvl>
    <w:lvl w:ilvl="2" w:tplc="0403001B">
      <w:start w:val="1"/>
      <w:numFmt w:val="decimal"/>
      <w:lvlText w:val="%3."/>
      <w:lvlJc w:val="left"/>
      <w:pPr>
        <w:tabs>
          <w:tab w:val="num" w:pos="2160"/>
        </w:tabs>
        <w:ind w:left="2160" w:hanging="360"/>
      </w:pPr>
      <w:rPr>
        <w:rFonts w:cs="Times New Roman"/>
      </w:rPr>
    </w:lvl>
    <w:lvl w:ilvl="3" w:tplc="0403000F">
      <w:start w:val="1"/>
      <w:numFmt w:val="decimal"/>
      <w:lvlText w:val="%4."/>
      <w:lvlJc w:val="left"/>
      <w:pPr>
        <w:tabs>
          <w:tab w:val="num" w:pos="2880"/>
        </w:tabs>
        <w:ind w:left="2880" w:hanging="360"/>
      </w:pPr>
      <w:rPr>
        <w:rFonts w:cs="Times New Roman"/>
      </w:rPr>
    </w:lvl>
    <w:lvl w:ilvl="4" w:tplc="04030019">
      <w:start w:val="1"/>
      <w:numFmt w:val="decimal"/>
      <w:lvlText w:val="%5."/>
      <w:lvlJc w:val="left"/>
      <w:pPr>
        <w:tabs>
          <w:tab w:val="num" w:pos="3600"/>
        </w:tabs>
        <w:ind w:left="3600" w:hanging="360"/>
      </w:pPr>
      <w:rPr>
        <w:rFonts w:cs="Times New Roman"/>
      </w:rPr>
    </w:lvl>
    <w:lvl w:ilvl="5" w:tplc="0403001B">
      <w:start w:val="1"/>
      <w:numFmt w:val="decimal"/>
      <w:lvlText w:val="%6."/>
      <w:lvlJc w:val="left"/>
      <w:pPr>
        <w:tabs>
          <w:tab w:val="num" w:pos="4320"/>
        </w:tabs>
        <w:ind w:left="4320" w:hanging="360"/>
      </w:pPr>
      <w:rPr>
        <w:rFonts w:cs="Times New Roman"/>
      </w:rPr>
    </w:lvl>
    <w:lvl w:ilvl="6" w:tplc="0403000F">
      <w:start w:val="1"/>
      <w:numFmt w:val="decimal"/>
      <w:lvlText w:val="%7."/>
      <w:lvlJc w:val="left"/>
      <w:pPr>
        <w:tabs>
          <w:tab w:val="num" w:pos="5040"/>
        </w:tabs>
        <w:ind w:left="5040" w:hanging="360"/>
      </w:pPr>
      <w:rPr>
        <w:rFonts w:cs="Times New Roman"/>
      </w:rPr>
    </w:lvl>
    <w:lvl w:ilvl="7" w:tplc="04030019">
      <w:start w:val="1"/>
      <w:numFmt w:val="decimal"/>
      <w:lvlText w:val="%8."/>
      <w:lvlJc w:val="left"/>
      <w:pPr>
        <w:tabs>
          <w:tab w:val="num" w:pos="5760"/>
        </w:tabs>
        <w:ind w:left="5760" w:hanging="360"/>
      </w:pPr>
      <w:rPr>
        <w:rFonts w:cs="Times New Roman"/>
      </w:rPr>
    </w:lvl>
    <w:lvl w:ilvl="8" w:tplc="0403001B">
      <w:start w:val="1"/>
      <w:numFmt w:val="decimal"/>
      <w:lvlText w:val="%9."/>
      <w:lvlJc w:val="left"/>
      <w:pPr>
        <w:tabs>
          <w:tab w:val="num" w:pos="6480"/>
        </w:tabs>
        <w:ind w:left="6480" w:hanging="360"/>
      </w:pPr>
      <w:rPr>
        <w:rFonts w:cs="Times New Roman"/>
      </w:rPr>
    </w:lvl>
  </w:abstractNum>
  <w:abstractNum w:abstractNumId="25" w15:restartNumberingAfterBreak="0">
    <w:nsid w:val="49BF5BB4"/>
    <w:multiLevelType w:val="hybridMultilevel"/>
    <w:tmpl w:val="809A17B4"/>
    <w:lvl w:ilvl="0" w:tplc="EAFED966">
      <w:start w:val="1"/>
      <w:numFmt w:val="lowerLetter"/>
      <w:lvlText w:val="%1)"/>
      <w:lvlJc w:val="left"/>
      <w:pPr>
        <w:tabs>
          <w:tab w:val="num" w:pos="705"/>
        </w:tabs>
        <w:ind w:left="705" w:hanging="705"/>
      </w:pPr>
      <w:rPr>
        <w:rFonts w:cs="Times New Roman"/>
      </w:rPr>
    </w:lvl>
    <w:lvl w:ilvl="1" w:tplc="0C0A0019">
      <w:start w:val="1"/>
      <w:numFmt w:val="decimal"/>
      <w:lvlText w:val="%2."/>
      <w:lvlJc w:val="left"/>
      <w:pPr>
        <w:tabs>
          <w:tab w:val="num" w:pos="1440"/>
        </w:tabs>
        <w:ind w:left="1440" w:hanging="360"/>
      </w:pPr>
      <w:rPr>
        <w:rFonts w:cs="Times New Roman"/>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26" w15:restartNumberingAfterBreak="0">
    <w:nsid w:val="4C065252"/>
    <w:multiLevelType w:val="hybridMultilevel"/>
    <w:tmpl w:val="A7667D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C813449"/>
    <w:multiLevelType w:val="hybridMultilevel"/>
    <w:tmpl w:val="23969A56"/>
    <w:lvl w:ilvl="0" w:tplc="76D8DA82">
      <w:start w:val="1"/>
      <w:numFmt w:val="decimal"/>
      <w:lvlText w:val="%1."/>
      <w:lvlJc w:val="left"/>
      <w:pPr>
        <w:ind w:left="851" w:hanging="272"/>
        <w:jc w:val="left"/>
      </w:pPr>
      <w:rPr>
        <w:rFonts w:ascii="Arial" w:eastAsia="Arial" w:hAnsi="Arial" w:cs="Arial" w:hint="default"/>
        <w:b w:val="0"/>
        <w:bCs w:val="0"/>
        <w:i/>
        <w:iCs/>
        <w:spacing w:val="-1"/>
        <w:w w:val="100"/>
        <w:sz w:val="22"/>
        <w:szCs w:val="22"/>
        <w:lang w:val="ca-ES" w:eastAsia="en-US" w:bidi="ar-SA"/>
      </w:rPr>
    </w:lvl>
    <w:lvl w:ilvl="1" w:tplc="660EBF68">
      <w:numFmt w:val="bullet"/>
      <w:lvlText w:val="•"/>
      <w:lvlJc w:val="left"/>
      <w:pPr>
        <w:ind w:left="1765" w:hanging="272"/>
      </w:pPr>
      <w:rPr>
        <w:rFonts w:hint="default"/>
        <w:lang w:val="ca-ES" w:eastAsia="en-US" w:bidi="ar-SA"/>
      </w:rPr>
    </w:lvl>
    <w:lvl w:ilvl="2" w:tplc="8AD6CFF6">
      <w:numFmt w:val="bullet"/>
      <w:lvlText w:val="•"/>
      <w:lvlJc w:val="left"/>
      <w:pPr>
        <w:ind w:left="2671" w:hanging="272"/>
      </w:pPr>
      <w:rPr>
        <w:rFonts w:hint="default"/>
        <w:lang w:val="ca-ES" w:eastAsia="en-US" w:bidi="ar-SA"/>
      </w:rPr>
    </w:lvl>
    <w:lvl w:ilvl="3" w:tplc="91528880">
      <w:numFmt w:val="bullet"/>
      <w:lvlText w:val="•"/>
      <w:lvlJc w:val="left"/>
      <w:pPr>
        <w:ind w:left="3577" w:hanging="272"/>
      </w:pPr>
      <w:rPr>
        <w:rFonts w:hint="default"/>
        <w:lang w:val="ca-ES" w:eastAsia="en-US" w:bidi="ar-SA"/>
      </w:rPr>
    </w:lvl>
    <w:lvl w:ilvl="4" w:tplc="260AD690">
      <w:numFmt w:val="bullet"/>
      <w:lvlText w:val="•"/>
      <w:lvlJc w:val="left"/>
      <w:pPr>
        <w:ind w:left="4482" w:hanging="272"/>
      </w:pPr>
      <w:rPr>
        <w:rFonts w:hint="default"/>
        <w:lang w:val="ca-ES" w:eastAsia="en-US" w:bidi="ar-SA"/>
      </w:rPr>
    </w:lvl>
    <w:lvl w:ilvl="5" w:tplc="094E7528">
      <w:numFmt w:val="bullet"/>
      <w:lvlText w:val="•"/>
      <w:lvlJc w:val="left"/>
      <w:pPr>
        <w:ind w:left="5388" w:hanging="272"/>
      </w:pPr>
      <w:rPr>
        <w:rFonts w:hint="default"/>
        <w:lang w:val="ca-ES" w:eastAsia="en-US" w:bidi="ar-SA"/>
      </w:rPr>
    </w:lvl>
    <w:lvl w:ilvl="6" w:tplc="1DDE3F4C">
      <w:numFmt w:val="bullet"/>
      <w:lvlText w:val="•"/>
      <w:lvlJc w:val="left"/>
      <w:pPr>
        <w:ind w:left="6294" w:hanging="272"/>
      </w:pPr>
      <w:rPr>
        <w:rFonts w:hint="default"/>
        <w:lang w:val="ca-ES" w:eastAsia="en-US" w:bidi="ar-SA"/>
      </w:rPr>
    </w:lvl>
    <w:lvl w:ilvl="7" w:tplc="B002F322">
      <w:numFmt w:val="bullet"/>
      <w:lvlText w:val="•"/>
      <w:lvlJc w:val="left"/>
      <w:pPr>
        <w:ind w:left="7199" w:hanging="272"/>
      </w:pPr>
      <w:rPr>
        <w:rFonts w:hint="default"/>
        <w:lang w:val="ca-ES" w:eastAsia="en-US" w:bidi="ar-SA"/>
      </w:rPr>
    </w:lvl>
    <w:lvl w:ilvl="8" w:tplc="F2C27EBC">
      <w:numFmt w:val="bullet"/>
      <w:lvlText w:val="•"/>
      <w:lvlJc w:val="left"/>
      <w:pPr>
        <w:ind w:left="8105" w:hanging="272"/>
      </w:pPr>
      <w:rPr>
        <w:rFonts w:hint="default"/>
        <w:lang w:val="ca-ES" w:eastAsia="en-US" w:bidi="ar-SA"/>
      </w:rPr>
    </w:lvl>
  </w:abstractNum>
  <w:abstractNum w:abstractNumId="28" w15:restartNumberingAfterBreak="0">
    <w:nsid w:val="52A13DFE"/>
    <w:multiLevelType w:val="hybridMultilevel"/>
    <w:tmpl w:val="13F4DCE4"/>
    <w:lvl w:ilvl="0" w:tplc="0403000F">
      <w:start w:val="1"/>
      <w:numFmt w:val="decimal"/>
      <w:lvlText w:val="%1."/>
      <w:lvlJc w:val="left"/>
      <w:pPr>
        <w:tabs>
          <w:tab w:val="num" w:pos="360"/>
        </w:tabs>
        <w:ind w:left="360" w:hanging="360"/>
      </w:pPr>
      <w:rPr>
        <w:rFonts w:cs="Times New Roman"/>
      </w:rPr>
    </w:lvl>
    <w:lvl w:ilvl="1" w:tplc="0C0A0019">
      <w:start w:val="1"/>
      <w:numFmt w:val="decimal"/>
      <w:lvlText w:val="%2."/>
      <w:lvlJc w:val="left"/>
      <w:pPr>
        <w:tabs>
          <w:tab w:val="num" w:pos="1440"/>
        </w:tabs>
        <w:ind w:left="1440" w:hanging="360"/>
      </w:pPr>
      <w:rPr>
        <w:rFonts w:cs="Times New Roman"/>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29" w15:restartNumberingAfterBreak="0">
    <w:nsid w:val="543F45E9"/>
    <w:multiLevelType w:val="hybridMultilevel"/>
    <w:tmpl w:val="5CDA845E"/>
    <w:lvl w:ilvl="0" w:tplc="04030001">
      <w:start w:val="1"/>
      <w:numFmt w:val="bullet"/>
      <w:lvlText w:val=""/>
      <w:lvlJc w:val="left"/>
      <w:pPr>
        <w:ind w:left="928"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595E2401"/>
    <w:multiLevelType w:val="hybridMultilevel"/>
    <w:tmpl w:val="D48A69C8"/>
    <w:lvl w:ilvl="0" w:tplc="0170674A">
      <w:numFmt w:val="bullet"/>
      <w:lvlText w:val="-"/>
      <w:lvlJc w:val="left"/>
      <w:pPr>
        <w:tabs>
          <w:tab w:val="num" w:pos="360"/>
        </w:tabs>
        <w:ind w:left="360" w:hanging="360"/>
      </w:pPr>
      <w:rPr>
        <w:rFonts w:ascii="Times New Roman" w:eastAsia="Times New Roman" w:hAnsi="Times New Roman" w:hint="default"/>
      </w:rPr>
    </w:lvl>
    <w:lvl w:ilvl="1" w:tplc="0CBE1C5A">
      <w:numFmt w:val="bullet"/>
      <w:lvlText w:val="–"/>
      <w:lvlJc w:val="left"/>
      <w:pPr>
        <w:tabs>
          <w:tab w:val="num" w:pos="1080"/>
        </w:tabs>
        <w:ind w:left="1080" w:hanging="360"/>
      </w:pPr>
      <w:rPr>
        <w:rFonts w:ascii="Arial" w:eastAsia="Times New Roman" w:hAnsi="Arial"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9EB4FB4"/>
    <w:multiLevelType w:val="hybridMultilevel"/>
    <w:tmpl w:val="D416C6B6"/>
    <w:lvl w:ilvl="0" w:tplc="0403000F">
      <w:start w:val="1"/>
      <w:numFmt w:val="decimal"/>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AC21DBA"/>
    <w:multiLevelType w:val="hybridMultilevel"/>
    <w:tmpl w:val="5A28149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5B3303BE"/>
    <w:multiLevelType w:val="hybridMultilevel"/>
    <w:tmpl w:val="5DD89884"/>
    <w:lvl w:ilvl="0" w:tplc="04030001">
      <w:start w:val="1"/>
      <w:numFmt w:val="bullet"/>
      <w:lvlText w:val=""/>
      <w:lvlJc w:val="left"/>
      <w:pPr>
        <w:ind w:left="1353" w:hanging="360"/>
      </w:pPr>
      <w:rPr>
        <w:rFonts w:ascii="Symbol" w:hAnsi="Symbol" w:hint="default"/>
      </w:rPr>
    </w:lvl>
    <w:lvl w:ilvl="1" w:tplc="04030003" w:tentative="1">
      <w:start w:val="1"/>
      <w:numFmt w:val="bullet"/>
      <w:lvlText w:val="o"/>
      <w:lvlJc w:val="left"/>
      <w:pPr>
        <w:ind w:left="2073" w:hanging="360"/>
      </w:pPr>
      <w:rPr>
        <w:rFonts w:ascii="Courier New" w:hAnsi="Courier New" w:cs="Courier New" w:hint="default"/>
      </w:rPr>
    </w:lvl>
    <w:lvl w:ilvl="2" w:tplc="04030005" w:tentative="1">
      <w:start w:val="1"/>
      <w:numFmt w:val="bullet"/>
      <w:lvlText w:val=""/>
      <w:lvlJc w:val="left"/>
      <w:pPr>
        <w:ind w:left="2793" w:hanging="360"/>
      </w:pPr>
      <w:rPr>
        <w:rFonts w:ascii="Wingdings" w:hAnsi="Wingdings" w:hint="default"/>
      </w:rPr>
    </w:lvl>
    <w:lvl w:ilvl="3" w:tplc="04030001" w:tentative="1">
      <w:start w:val="1"/>
      <w:numFmt w:val="bullet"/>
      <w:lvlText w:val=""/>
      <w:lvlJc w:val="left"/>
      <w:pPr>
        <w:ind w:left="3513" w:hanging="360"/>
      </w:pPr>
      <w:rPr>
        <w:rFonts w:ascii="Symbol" w:hAnsi="Symbol" w:hint="default"/>
      </w:rPr>
    </w:lvl>
    <w:lvl w:ilvl="4" w:tplc="04030003" w:tentative="1">
      <w:start w:val="1"/>
      <w:numFmt w:val="bullet"/>
      <w:lvlText w:val="o"/>
      <w:lvlJc w:val="left"/>
      <w:pPr>
        <w:ind w:left="4233" w:hanging="360"/>
      </w:pPr>
      <w:rPr>
        <w:rFonts w:ascii="Courier New" w:hAnsi="Courier New" w:cs="Courier New" w:hint="default"/>
      </w:rPr>
    </w:lvl>
    <w:lvl w:ilvl="5" w:tplc="04030005" w:tentative="1">
      <w:start w:val="1"/>
      <w:numFmt w:val="bullet"/>
      <w:lvlText w:val=""/>
      <w:lvlJc w:val="left"/>
      <w:pPr>
        <w:ind w:left="4953" w:hanging="360"/>
      </w:pPr>
      <w:rPr>
        <w:rFonts w:ascii="Wingdings" w:hAnsi="Wingdings" w:hint="default"/>
      </w:rPr>
    </w:lvl>
    <w:lvl w:ilvl="6" w:tplc="04030001" w:tentative="1">
      <w:start w:val="1"/>
      <w:numFmt w:val="bullet"/>
      <w:lvlText w:val=""/>
      <w:lvlJc w:val="left"/>
      <w:pPr>
        <w:ind w:left="5673" w:hanging="360"/>
      </w:pPr>
      <w:rPr>
        <w:rFonts w:ascii="Symbol" w:hAnsi="Symbol" w:hint="default"/>
      </w:rPr>
    </w:lvl>
    <w:lvl w:ilvl="7" w:tplc="04030003" w:tentative="1">
      <w:start w:val="1"/>
      <w:numFmt w:val="bullet"/>
      <w:lvlText w:val="o"/>
      <w:lvlJc w:val="left"/>
      <w:pPr>
        <w:ind w:left="6393" w:hanging="360"/>
      </w:pPr>
      <w:rPr>
        <w:rFonts w:ascii="Courier New" w:hAnsi="Courier New" w:cs="Courier New" w:hint="default"/>
      </w:rPr>
    </w:lvl>
    <w:lvl w:ilvl="8" w:tplc="04030005" w:tentative="1">
      <w:start w:val="1"/>
      <w:numFmt w:val="bullet"/>
      <w:lvlText w:val=""/>
      <w:lvlJc w:val="left"/>
      <w:pPr>
        <w:ind w:left="7113" w:hanging="360"/>
      </w:pPr>
      <w:rPr>
        <w:rFonts w:ascii="Wingdings" w:hAnsi="Wingdings" w:hint="default"/>
      </w:rPr>
    </w:lvl>
  </w:abstractNum>
  <w:abstractNum w:abstractNumId="34" w15:restartNumberingAfterBreak="0">
    <w:nsid w:val="5DD62947"/>
    <w:multiLevelType w:val="hybridMultilevel"/>
    <w:tmpl w:val="6CB03E60"/>
    <w:lvl w:ilvl="0" w:tplc="0403000F">
      <w:start w:val="1"/>
      <w:numFmt w:val="decimal"/>
      <w:lvlText w:val="%1."/>
      <w:lvlJc w:val="left"/>
      <w:pPr>
        <w:tabs>
          <w:tab w:val="num" w:pos="360"/>
        </w:tabs>
        <w:ind w:left="360" w:hanging="360"/>
      </w:pPr>
      <w:rPr>
        <w:rFonts w:cs="Times New Roman"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4C10C53"/>
    <w:multiLevelType w:val="hybridMultilevel"/>
    <w:tmpl w:val="E74CEA8A"/>
    <w:lvl w:ilvl="0" w:tplc="9BD4C11E">
      <w:start w:val="1"/>
      <w:numFmt w:val="decimal"/>
      <w:lvlText w:val="%1."/>
      <w:lvlJc w:val="left"/>
      <w:pPr>
        <w:tabs>
          <w:tab w:val="num" w:pos="360"/>
        </w:tabs>
        <w:ind w:left="360" w:hanging="360"/>
      </w:pPr>
      <w:rPr>
        <w:rFonts w:cs="Times New Roman"/>
        <w:color w:val="000000"/>
      </w:rPr>
    </w:lvl>
    <w:lvl w:ilvl="1" w:tplc="C72C7BD6">
      <w:start w:val="3"/>
      <w:numFmt w:val="lowerLetter"/>
      <w:lvlText w:val="%2)"/>
      <w:lvlJc w:val="left"/>
      <w:pPr>
        <w:tabs>
          <w:tab w:val="num" w:pos="1785"/>
        </w:tabs>
        <w:ind w:left="1785" w:hanging="705"/>
      </w:pPr>
      <w:rPr>
        <w:rFonts w:cs="Times New Roman"/>
        <w:color w:val="000000"/>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36" w15:restartNumberingAfterBreak="0">
    <w:nsid w:val="71D60039"/>
    <w:multiLevelType w:val="hybridMultilevel"/>
    <w:tmpl w:val="8982DE0A"/>
    <w:lvl w:ilvl="0" w:tplc="0C0A000F">
      <w:start w:val="1"/>
      <w:numFmt w:val="decimal"/>
      <w:lvlText w:val="%1."/>
      <w:lvlJc w:val="left"/>
      <w:pPr>
        <w:tabs>
          <w:tab w:val="num" w:pos="360"/>
        </w:tabs>
        <w:ind w:left="360" w:hanging="360"/>
      </w:pPr>
      <w:rPr>
        <w:rFonts w:cs="Times New Roman"/>
      </w:rPr>
    </w:lvl>
    <w:lvl w:ilvl="1" w:tplc="0C0A0019">
      <w:start w:val="1"/>
      <w:numFmt w:val="decimal"/>
      <w:lvlText w:val="%2."/>
      <w:lvlJc w:val="left"/>
      <w:pPr>
        <w:tabs>
          <w:tab w:val="num" w:pos="1440"/>
        </w:tabs>
        <w:ind w:left="1440" w:hanging="360"/>
      </w:pPr>
      <w:rPr>
        <w:rFonts w:cs="Times New Roman"/>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37" w15:restartNumberingAfterBreak="0">
    <w:nsid w:val="732C2240"/>
    <w:multiLevelType w:val="hybridMultilevel"/>
    <w:tmpl w:val="33F82A5E"/>
    <w:lvl w:ilvl="0" w:tplc="0403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77362744"/>
    <w:multiLevelType w:val="hybridMultilevel"/>
    <w:tmpl w:val="23D648DA"/>
    <w:lvl w:ilvl="0" w:tplc="0170674A">
      <w:numFmt w:val="bullet"/>
      <w:lvlText w:val="-"/>
      <w:lvlJc w:val="left"/>
      <w:pPr>
        <w:tabs>
          <w:tab w:val="num" w:pos="360"/>
        </w:tabs>
        <w:ind w:left="360" w:hanging="360"/>
      </w:pPr>
      <w:rPr>
        <w:rFonts w:ascii="Times New Roman" w:eastAsia="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7EF6A35"/>
    <w:multiLevelType w:val="hybridMultilevel"/>
    <w:tmpl w:val="74729838"/>
    <w:lvl w:ilvl="0" w:tplc="0170674A">
      <w:numFmt w:val="bullet"/>
      <w:lvlText w:val="-"/>
      <w:lvlJc w:val="left"/>
      <w:pPr>
        <w:tabs>
          <w:tab w:val="num" w:pos="360"/>
        </w:tabs>
        <w:ind w:left="360" w:hanging="360"/>
      </w:pPr>
      <w:rPr>
        <w:rFonts w:ascii="Times New Roman" w:eastAsia="Times New Roman" w:hAnsi="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0" w15:restartNumberingAfterBreak="0">
    <w:nsid w:val="7BAB29E5"/>
    <w:multiLevelType w:val="hybridMultilevel"/>
    <w:tmpl w:val="C55AC3B0"/>
    <w:lvl w:ilvl="0" w:tplc="0C0A0005">
      <w:start w:val="1"/>
      <w:numFmt w:val="bullet"/>
      <w:lvlText w:val=""/>
      <w:lvlJc w:val="left"/>
      <w:pPr>
        <w:ind w:left="360" w:hanging="360"/>
      </w:pPr>
      <w:rPr>
        <w:rFonts w:ascii="Wingdings" w:hAnsi="Wingdings"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7C1E67DE"/>
    <w:multiLevelType w:val="hybridMultilevel"/>
    <w:tmpl w:val="1D245EBC"/>
    <w:lvl w:ilvl="0" w:tplc="0170674A">
      <w:numFmt w:val="bullet"/>
      <w:lvlText w:val="-"/>
      <w:lvlJc w:val="left"/>
      <w:pPr>
        <w:tabs>
          <w:tab w:val="num" w:pos="360"/>
        </w:tabs>
        <w:ind w:left="360" w:hanging="360"/>
      </w:pPr>
      <w:rPr>
        <w:rFonts w:ascii="Times New Roman" w:eastAsia="Times New Roman" w:hAnsi="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1022584093">
    <w:abstractNumId w:val="5"/>
  </w:num>
  <w:num w:numId="2" w16cid:durableId="1289821970">
    <w:abstractNumId w:val="30"/>
  </w:num>
  <w:num w:numId="3" w16cid:durableId="631595600">
    <w:abstractNumId w:val="3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501175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26228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0730106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704536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91514011">
    <w:abstractNumId w:val="1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47603942">
    <w:abstractNumId w:val="3"/>
    <w:lvlOverride w:ilvl="0">
      <w:startOverride w:val="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6772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354979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6143816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741572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347869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43202012">
    <w:abstractNumId w:val="0"/>
  </w:num>
  <w:num w:numId="16" w16cid:durableId="1354965015">
    <w:abstractNumId w:val="13"/>
  </w:num>
  <w:num w:numId="17" w16cid:durableId="1345668816">
    <w:abstractNumId w:val="10"/>
  </w:num>
  <w:num w:numId="18" w16cid:durableId="1724478996">
    <w:abstractNumId w:val="3"/>
  </w:num>
  <w:num w:numId="19" w16cid:durableId="584803670">
    <w:abstractNumId w:val="12"/>
  </w:num>
  <w:num w:numId="20" w16cid:durableId="1528104913">
    <w:abstractNumId w:val="4"/>
  </w:num>
  <w:num w:numId="21" w16cid:durableId="383287043">
    <w:abstractNumId w:val="9"/>
  </w:num>
  <w:num w:numId="22" w16cid:durableId="1684042362">
    <w:abstractNumId w:val="21"/>
  </w:num>
  <w:num w:numId="23" w16cid:durableId="192693782">
    <w:abstractNumId w:val="38"/>
  </w:num>
  <w:num w:numId="24" w16cid:durableId="1846743161">
    <w:abstractNumId w:val="2"/>
  </w:num>
  <w:num w:numId="25" w16cid:durableId="428548524">
    <w:abstractNumId w:val="1"/>
  </w:num>
  <w:num w:numId="26" w16cid:durableId="2122407260">
    <w:abstractNumId w:val="23"/>
  </w:num>
  <w:num w:numId="27" w16cid:durableId="1594625334">
    <w:abstractNumId w:val="34"/>
  </w:num>
  <w:num w:numId="28" w16cid:durableId="264189431">
    <w:abstractNumId w:val="31"/>
  </w:num>
  <w:num w:numId="29" w16cid:durableId="222953898">
    <w:abstractNumId w:val="17"/>
  </w:num>
  <w:num w:numId="30" w16cid:durableId="241181370">
    <w:abstractNumId w:val="7"/>
  </w:num>
  <w:num w:numId="31" w16cid:durableId="1737049264">
    <w:abstractNumId w:val="40"/>
  </w:num>
  <w:num w:numId="32" w16cid:durableId="1431849720">
    <w:abstractNumId w:val="26"/>
  </w:num>
  <w:num w:numId="33" w16cid:durableId="1652514561">
    <w:abstractNumId w:val="18"/>
  </w:num>
  <w:num w:numId="34" w16cid:durableId="1754938311">
    <w:abstractNumId w:val="8"/>
  </w:num>
  <w:num w:numId="35" w16cid:durableId="220794781">
    <w:abstractNumId w:val="24"/>
  </w:num>
  <w:num w:numId="36" w16cid:durableId="967978299">
    <w:abstractNumId w:val="19"/>
  </w:num>
  <w:num w:numId="37" w16cid:durableId="2088112454">
    <w:abstractNumId w:val="14"/>
  </w:num>
  <w:num w:numId="38" w16cid:durableId="1833713872">
    <w:abstractNumId w:val="33"/>
  </w:num>
  <w:num w:numId="39" w16cid:durableId="716584567">
    <w:abstractNumId w:val="41"/>
  </w:num>
  <w:num w:numId="40" w16cid:durableId="768542897">
    <w:abstractNumId w:val="39"/>
  </w:num>
  <w:num w:numId="41" w16cid:durableId="259802059">
    <w:abstractNumId w:val="22"/>
  </w:num>
  <w:num w:numId="42" w16cid:durableId="2107192281">
    <w:abstractNumId w:val="37"/>
  </w:num>
  <w:num w:numId="43" w16cid:durableId="1010065223">
    <w:abstractNumId w:val="32"/>
  </w:num>
  <w:num w:numId="44" w16cid:durableId="1806507692">
    <w:abstractNumId w:val="16"/>
  </w:num>
  <w:num w:numId="45" w16cid:durableId="1952855667">
    <w:abstractNumId w:val="29"/>
  </w:num>
  <w:num w:numId="46" w16cid:durableId="1848791153">
    <w:abstractNumId w:val="15"/>
  </w:num>
  <w:num w:numId="47" w16cid:durableId="41445291">
    <w:abstractNumId w:val="27"/>
  </w:num>
  <w:num w:numId="48" w16cid:durableId="1727879181">
    <w:abstractNumId w:val="20"/>
  </w:num>
  <w:num w:numId="49" w16cid:durableId="6589203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085"/>
    <w:rsid w:val="00003761"/>
    <w:rsid w:val="00004848"/>
    <w:rsid w:val="000104A1"/>
    <w:rsid w:val="00024AB5"/>
    <w:rsid w:val="0003187E"/>
    <w:rsid w:val="00031A91"/>
    <w:rsid w:val="00036633"/>
    <w:rsid w:val="00043D23"/>
    <w:rsid w:val="0004441F"/>
    <w:rsid w:val="000451E6"/>
    <w:rsid w:val="00052762"/>
    <w:rsid w:val="00052FA1"/>
    <w:rsid w:val="00053B1A"/>
    <w:rsid w:val="00054F37"/>
    <w:rsid w:val="0005508B"/>
    <w:rsid w:val="000551FA"/>
    <w:rsid w:val="00055E81"/>
    <w:rsid w:val="00060E06"/>
    <w:rsid w:val="00065361"/>
    <w:rsid w:val="000711E9"/>
    <w:rsid w:val="00092713"/>
    <w:rsid w:val="000937AB"/>
    <w:rsid w:val="000944B9"/>
    <w:rsid w:val="000B150E"/>
    <w:rsid w:val="000B4771"/>
    <w:rsid w:val="000C32C4"/>
    <w:rsid w:val="000C7DDC"/>
    <w:rsid w:val="000D2A8C"/>
    <w:rsid w:val="000D4A63"/>
    <w:rsid w:val="000D53C6"/>
    <w:rsid w:val="000E1960"/>
    <w:rsid w:val="000E2798"/>
    <w:rsid w:val="000E2A7E"/>
    <w:rsid w:val="00101976"/>
    <w:rsid w:val="00101ED6"/>
    <w:rsid w:val="00106E77"/>
    <w:rsid w:val="00116B9E"/>
    <w:rsid w:val="001177EA"/>
    <w:rsid w:val="001247DA"/>
    <w:rsid w:val="001300AB"/>
    <w:rsid w:val="0014027A"/>
    <w:rsid w:val="0014703F"/>
    <w:rsid w:val="00156027"/>
    <w:rsid w:val="00156A98"/>
    <w:rsid w:val="00162CAA"/>
    <w:rsid w:val="00174459"/>
    <w:rsid w:val="00177232"/>
    <w:rsid w:val="001814D0"/>
    <w:rsid w:val="00183A4D"/>
    <w:rsid w:val="00184680"/>
    <w:rsid w:val="001907B6"/>
    <w:rsid w:val="00193276"/>
    <w:rsid w:val="00194D5D"/>
    <w:rsid w:val="001975F8"/>
    <w:rsid w:val="001A560A"/>
    <w:rsid w:val="001A5E4E"/>
    <w:rsid w:val="001A69B1"/>
    <w:rsid w:val="001B0B19"/>
    <w:rsid w:val="001B289A"/>
    <w:rsid w:val="001B4072"/>
    <w:rsid w:val="001B662E"/>
    <w:rsid w:val="001C1AFC"/>
    <w:rsid w:val="001C70D2"/>
    <w:rsid w:val="001E1831"/>
    <w:rsid w:val="001E2F0C"/>
    <w:rsid w:val="001E3713"/>
    <w:rsid w:val="001E4E23"/>
    <w:rsid w:val="001F0D71"/>
    <w:rsid w:val="001F12A4"/>
    <w:rsid w:val="001F531D"/>
    <w:rsid w:val="001F56AB"/>
    <w:rsid w:val="002060E4"/>
    <w:rsid w:val="0020652C"/>
    <w:rsid w:val="0021176E"/>
    <w:rsid w:val="00212F3A"/>
    <w:rsid w:val="00216343"/>
    <w:rsid w:val="0021693F"/>
    <w:rsid w:val="00236AB1"/>
    <w:rsid w:val="00252D7A"/>
    <w:rsid w:val="00252DFF"/>
    <w:rsid w:val="00255467"/>
    <w:rsid w:val="00263564"/>
    <w:rsid w:val="00280219"/>
    <w:rsid w:val="00292C49"/>
    <w:rsid w:val="00294BEC"/>
    <w:rsid w:val="002A2CDF"/>
    <w:rsid w:val="002A4051"/>
    <w:rsid w:val="002A4ABE"/>
    <w:rsid w:val="002A725A"/>
    <w:rsid w:val="002A7B64"/>
    <w:rsid w:val="002B2574"/>
    <w:rsid w:val="002C7D5E"/>
    <w:rsid w:val="002D07A1"/>
    <w:rsid w:val="002D4712"/>
    <w:rsid w:val="002E12EA"/>
    <w:rsid w:val="002E74EF"/>
    <w:rsid w:val="002F209E"/>
    <w:rsid w:val="00301A7B"/>
    <w:rsid w:val="0030254D"/>
    <w:rsid w:val="003233EC"/>
    <w:rsid w:val="00325391"/>
    <w:rsid w:val="003336D9"/>
    <w:rsid w:val="00333A27"/>
    <w:rsid w:val="00350BDA"/>
    <w:rsid w:val="00350FF0"/>
    <w:rsid w:val="00352135"/>
    <w:rsid w:val="0035388A"/>
    <w:rsid w:val="003568A7"/>
    <w:rsid w:val="0038117C"/>
    <w:rsid w:val="00383298"/>
    <w:rsid w:val="0038791D"/>
    <w:rsid w:val="003965CF"/>
    <w:rsid w:val="003A2369"/>
    <w:rsid w:val="003A58DF"/>
    <w:rsid w:val="003A779A"/>
    <w:rsid w:val="003B6BAD"/>
    <w:rsid w:val="003C09C2"/>
    <w:rsid w:val="003C392C"/>
    <w:rsid w:val="003D3672"/>
    <w:rsid w:val="003D5621"/>
    <w:rsid w:val="003E0FC8"/>
    <w:rsid w:val="003E5E36"/>
    <w:rsid w:val="003F22EF"/>
    <w:rsid w:val="004019CF"/>
    <w:rsid w:val="00404A4C"/>
    <w:rsid w:val="00406B4B"/>
    <w:rsid w:val="00406E5C"/>
    <w:rsid w:val="004123C7"/>
    <w:rsid w:val="00414F8F"/>
    <w:rsid w:val="00416113"/>
    <w:rsid w:val="00417F39"/>
    <w:rsid w:val="004206DF"/>
    <w:rsid w:val="004311DD"/>
    <w:rsid w:val="00436B6B"/>
    <w:rsid w:val="00441CCC"/>
    <w:rsid w:val="0044276A"/>
    <w:rsid w:val="00444D79"/>
    <w:rsid w:val="0044656F"/>
    <w:rsid w:val="0047192F"/>
    <w:rsid w:val="00473443"/>
    <w:rsid w:val="00474054"/>
    <w:rsid w:val="00474C2A"/>
    <w:rsid w:val="004835FE"/>
    <w:rsid w:val="0048749C"/>
    <w:rsid w:val="004967C5"/>
    <w:rsid w:val="004A184F"/>
    <w:rsid w:val="004A36A4"/>
    <w:rsid w:val="004B4F24"/>
    <w:rsid w:val="004B62F6"/>
    <w:rsid w:val="004C0ABA"/>
    <w:rsid w:val="004C1B66"/>
    <w:rsid w:val="004D357F"/>
    <w:rsid w:val="004D4C17"/>
    <w:rsid w:val="004D7799"/>
    <w:rsid w:val="004E0654"/>
    <w:rsid w:val="004F2846"/>
    <w:rsid w:val="004F297E"/>
    <w:rsid w:val="004F2DB9"/>
    <w:rsid w:val="004F726A"/>
    <w:rsid w:val="005177E0"/>
    <w:rsid w:val="00526527"/>
    <w:rsid w:val="005272EE"/>
    <w:rsid w:val="00527F08"/>
    <w:rsid w:val="00535A53"/>
    <w:rsid w:val="00542D96"/>
    <w:rsid w:val="00543475"/>
    <w:rsid w:val="00545303"/>
    <w:rsid w:val="00551F2D"/>
    <w:rsid w:val="00561938"/>
    <w:rsid w:val="00562401"/>
    <w:rsid w:val="00567067"/>
    <w:rsid w:val="005838DF"/>
    <w:rsid w:val="005875D4"/>
    <w:rsid w:val="005A210B"/>
    <w:rsid w:val="005A50ED"/>
    <w:rsid w:val="005B1463"/>
    <w:rsid w:val="005B17A0"/>
    <w:rsid w:val="005B3FA3"/>
    <w:rsid w:val="005B6BFA"/>
    <w:rsid w:val="005D5A3D"/>
    <w:rsid w:val="005D5C06"/>
    <w:rsid w:val="005D7ACD"/>
    <w:rsid w:val="005F5F9E"/>
    <w:rsid w:val="006019EE"/>
    <w:rsid w:val="006058EB"/>
    <w:rsid w:val="00613761"/>
    <w:rsid w:val="00614C9D"/>
    <w:rsid w:val="00615D23"/>
    <w:rsid w:val="00621879"/>
    <w:rsid w:val="006221A8"/>
    <w:rsid w:val="00630096"/>
    <w:rsid w:val="006359F9"/>
    <w:rsid w:val="00640D26"/>
    <w:rsid w:val="006469E6"/>
    <w:rsid w:val="00647260"/>
    <w:rsid w:val="006477E4"/>
    <w:rsid w:val="00652E0A"/>
    <w:rsid w:val="00654519"/>
    <w:rsid w:val="00660F51"/>
    <w:rsid w:val="0066743F"/>
    <w:rsid w:val="00670F74"/>
    <w:rsid w:val="00674D4B"/>
    <w:rsid w:val="00677C64"/>
    <w:rsid w:val="006834B2"/>
    <w:rsid w:val="00686582"/>
    <w:rsid w:val="00690D41"/>
    <w:rsid w:val="00693A08"/>
    <w:rsid w:val="00696F8D"/>
    <w:rsid w:val="006A5ECF"/>
    <w:rsid w:val="006A63C0"/>
    <w:rsid w:val="006A691E"/>
    <w:rsid w:val="006C12CD"/>
    <w:rsid w:val="006C3DE4"/>
    <w:rsid w:val="006D1CD3"/>
    <w:rsid w:val="006D22C2"/>
    <w:rsid w:val="006D2BE7"/>
    <w:rsid w:val="006D6728"/>
    <w:rsid w:val="006D7141"/>
    <w:rsid w:val="006E09C7"/>
    <w:rsid w:val="006E2D31"/>
    <w:rsid w:val="006E4FD2"/>
    <w:rsid w:val="006E6CF0"/>
    <w:rsid w:val="00703131"/>
    <w:rsid w:val="00705F38"/>
    <w:rsid w:val="007066DC"/>
    <w:rsid w:val="00715818"/>
    <w:rsid w:val="00720422"/>
    <w:rsid w:val="00721503"/>
    <w:rsid w:val="00722DC6"/>
    <w:rsid w:val="00732BB8"/>
    <w:rsid w:val="00740A85"/>
    <w:rsid w:val="00742EA1"/>
    <w:rsid w:val="00746728"/>
    <w:rsid w:val="00753322"/>
    <w:rsid w:val="0075517D"/>
    <w:rsid w:val="00764C7D"/>
    <w:rsid w:val="00766467"/>
    <w:rsid w:val="00774F08"/>
    <w:rsid w:val="00775963"/>
    <w:rsid w:val="00776B2C"/>
    <w:rsid w:val="007808C4"/>
    <w:rsid w:val="007837ED"/>
    <w:rsid w:val="00784DFA"/>
    <w:rsid w:val="00792E42"/>
    <w:rsid w:val="00794129"/>
    <w:rsid w:val="00794295"/>
    <w:rsid w:val="00795A0C"/>
    <w:rsid w:val="007A1CFD"/>
    <w:rsid w:val="007A455D"/>
    <w:rsid w:val="007A7638"/>
    <w:rsid w:val="007C24F6"/>
    <w:rsid w:val="007C46A9"/>
    <w:rsid w:val="007C7FEA"/>
    <w:rsid w:val="007D7EC9"/>
    <w:rsid w:val="007E2614"/>
    <w:rsid w:val="007F6AC5"/>
    <w:rsid w:val="007F716C"/>
    <w:rsid w:val="007F7BD3"/>
    <w:rsid w:val="00803082"/>
    <w:rsid w:val="0080439A"/>
    <w:rsid w:val="008052D5"/>
    <w:rsid w:val="00810126"/>
    <w:rsid w:val="00812735"/>
    <w:rsid w:val="00813175"/>
    <w:rsid w:val="0081593D"/>
    <w:rsid w:val="00842636"/>
    <w:rsid w:val="00843934"/>
    <w:rsid w:val="008465C0"/>
    <w:rsid w:val="00850E4C"/>
    <w:rsid w:val="00856BEE"/>
    <w:rsid w:val="00860120"/>
    <w:rsid w:val="00861EA5"/>
    <w:rsid w:val="00864734"/>
    <w:rsid w:val="00867039"/>
    <w:rsid w:val="0087335E"/>
    <w:rsid w:val="00874A97"/>
    <w:rsid w:val="00876F05"/>
    <w:rsid w:val="00877AF3"/>
    <w:rsid w:val="008830C4"/>
    <w:rsid w:val="0088371B"/>
    <w:rsid w:val="00886D06"/>
    <w:rsid w:val="008909FB"/>
    <w:rsid w:val="0089362C"/>
    <w:rsid w:val="0089385F"/>
    <w:rsid w:val="00897FC0"/>
    <w:rsid w:val="008A0DD7"/>
    <w:rsid w:val="008A3E8B"/>
    <w:rsid w:val="008A555C"/>
    <w:rsid w:val="008B0A67"/>
    <w:rsid w:val="008C19F6"/>
    <w:rsid w:val="008C62E8"/>
    <w:rsid w:val="008E6844"/>
    <w:rsid w:val="008F0A14"/>
    <w:rsid w:val="008F7A48"/>
    <w:rsid w:val="00906878"/>
    <w:rsid w:val="00912D56"/>
    <w:rsid w:val="00922B38"/>
    <w:rsid w:val="00926403"/>
    <w:rsid w:val="0092742B"/>
    <w:rsid w:val="0093487B"/>
    <w:rsid w:val="009356E6"/>
    <w:rsid w:val="009402A5"/>
    <w:rsid w:val="00940B8A"/>
    <w:rsid w:val="00944BBF"/>
    <w:rsid w:val="009460D8"/>
    <w:rsid w:val="00951015"/>
    <w:rsid w:val="009567D0"/>
    <w:rsid w:val="00981013"/>
    <w:rsid w:val="00984D44"/>
    <w:rsid w:val="00990AAB"/>
    <w:rsid w:val="00995C5C"/>
    <w:rsid w:val="00997318"/>
    <w:rsid w:val="009A03EE"/>
    <w:rsid w:val="009A1DC3"/>
    <w:rsid w:val="009A2F12"/>
    <w:rsid w:val="009A5EE7"/>
    <w:rsid w:val="009B472A"/>
    <w:rsid w:val="009C5B55"/>
    <w:rsid w:val="009C7C32"/>
    <w:rsid w:val="009D0537"/>
    <w:rsid w:val="009D3C3B"/>
    <w:rsid w:val="009D599C"/>
    <w:rsid w:val="009E27A7"/>
    <w:rsid w:val="009E3A52"/>
    <w:rsid w:val="009E5687"/>
    <w:rsid w:val="009F3AC6"/>
    <w:rsid w:val="009F4C52"/>
    <w:rsid w:val="00A0174D"/>
    <w:rsid w:val="00A22085"/>
    <w:rsid w:val="00A30A34"/>
    <w:rsid w:val="00A33A0D"/>
    <w:rsid w:val="00A37C31"/>
    <w:rsid w:val="00A4519F"/>
    <w:rsid w:val="00A51258"/>
    <w:rsid w:val="00A52EE5"/>
    <w:rsid w:val="00A563EF"/>
    <w:rsid w:val="00A64421"/>
    <w:rsid w:val="00A66515"/>
    <w:rsid w:val="00A66944"/>
    <w:rsid w:val="00A731E2"/>
    <w:rsid w:val="00A73AE1"/>
    <w:rsid w:val="00A772E0"/>
    <w:rsid w:val="00A819F0"/>
    <w:rsid w:val="00A82CE6"/>
    <w:rsid w:val="00A84415"/>
    <w:rsid w:val="00A87F87"/>
    <w:rsid w:val="00A9153F"/>
    <w:rsid w:val="00A93D59"/>
    <w:rsid w:val="00AA01F9"/>
    <w:rsid w:val="00AA72B3"/>
    <w:rsid w:val="00AC04B1"/>
    <w:rsid w:val="00AC3250"/>
    <w:rsid w:val="00AC4028"/>
    <w:rsid w:val="00AD1ED7"/>
    <w:rsid w:val="00AD7149"/>
    <w:rsid w:val="00AE0F21"/>
    <w:rsid w:val="00AE4263"/>
    <w:rsid w:val="00AF5F26"/>
    <w:rsid w:val="00B02073"/>
    <w:rsid w:val="00B03A89"/>
    <w:rsid w:val="00B1299C"/>
    <w:rsid w:val="00B12B12"/>
    <w:rsid w:val="00B31EB8"/>
    <w:rsid w:val="00B37303"/>
    <w:rsid w:val="00B40ADF"/>
    <w:rsid w:val="00B50DDA"/>
    <w:rsid w:val="00B52B00"/>
    <w:rsid w:val="00B5602E"/>
    <w:rsid w:val="00B57CE7"/>
    <w:rsid w:val="00B6448D"/>
    <w:rsid w:val="00B723BF"/>
    <w:rsid w:val="00B73023"/>
    <w:rsid w:val="00B74947"/>
    <w:rsid w:val="00B75B4A"/>
    <w:rsid w:val="00B83516"/>
    <w:rsid w:val="00B876A9"/>
    <w:rsid w:val="00B92BD6"/>
    <w:rsid w:val="00B952DC"/>
    <w:rsid w:val="00B9532B"/>
    <w:rsid w:val="00B9715F"/>
    <w:rsid w:val="00BA3D96"/>
    <w:rsid w:val="00BC2ABE"/>
    <w:rsid w:val="00BC7741"/>
    <w:rsid w:val="00BD273E"/>
    <w:rsid w:val="00BE0388"/>
    <w:rsid w:val="00BE165F"/>
    <w:rsid w:val="00BE572A"/>
    <w:rsid w:val="00BF37A8"/>
    <w:rsid w:val="00BF5560"/>
    <w:rsid w:val="00C0065B"/>
    <w:rsid w:val="00C0469F"/>
    <w:rsid w:val="00C04835"/>
    <w:rsid w:val="00C04A95"/>
    <w:rsid w:val="00C12A5D"/>
    <w:rsid w:val="00C157A8"/>
    <w:rsid w:val="00C17286"/>
    <w:rsid w:val="00C23B31"/>
    <w:rsid w:val="00C27A82"/>
    <w:rsid w:val="00C340A3"/>
    <w:rsid w:val="00C361F7"/>
    <w:rsid w:val="00C54606"/>
    <w:rsid w:val="00C5542A"/>
    <w:rsid w:val="00C61BA6"/>
    <w:rsid w:val="00C678AC"/>
    <w:rsid w:val="00C70743"/>
    <w:rsid w:val="00C70C53"/>
    <w:rsid w:val="00C70C95"/>
    <w:rsid w:val="00C761EC"/>
    <w:rsid w:val="00C772A8"/>
    <w:rsid w:val="00C852B9"/>
    <w:rsid w:val="00C85A5C"/>
    <w:rsid w:val="00C87CB5"/>
    <w:rsid w:val="00C87DD1"/>
    <w:rsid w:val="00C938E7"/>
    <w:rsid w:val="00C95A8F"/>
    <w:rsid w:val="00CA16DB"/>
    <w:rsid w:val="00CA61C0"/>
    <w:rsid w:val="00CA63C6"/>
    <w:rsid w:val="00CA6B0C"/>
    <w:rsid w:val="00CA6EBC"/>
    <w:rsid w:val="00CA6FAB"/>
    <w:rsid w:val="00CB4CA1"/>
    <w:rsid w:val="00CC7484"/>
    <w:rsid w:val="00CD053B"/>
    <w:rsid w:val="00CE14C3"/>
    <w:rsid w:val="00CE2152"/>
    <w:rsid w:val="00CE7E1C"/>
    <w:rsid w:val="00CF0F9E"/>
    <w:rsid w:val="00CF2E95"/>
    <w:rsid w:val="00CF5099"/>
    <w:rsid w:val="00D1292F"/>
    <w:rsid w:val="00D13F8F"/>
    <w:rsid w:val="00D17F7B"/>
    <w:rsid w:val="00D20FB3"/>
    <w:rsid w:val="00D24705"/>
    <w:rsid w:val="00D24F9A"/>
    <w:rsid w:val="00D25994"/>
    <w:rsid w:val="00D31135"/>
    <w:rsid w:val="00D31492"/>
    <w:rsid w:val="00D31C06"/>
    <w:rsid w:val="00D35EF9"/>
    <w:rsid w:val="00D52B6B"/>
    <w:rsid w:val="00D6242E"/>
    <w:rsid w:val="00D66D2F"/>
    <w:rsid w:val="00D72E3C"/>
    <w:rsid w:val="00D72F8F"/>
    <w:rsid w:val="00D748F3"/>
    <w:rsid w:val="00D75EBF"/>
    <w:rsid w:val="00D76D76"/>
    <w:rsid w:val="00D813A5"/>
    <w:rsid w:val="00D8311F"/>
    <w:rsid w:val="00D839E5"/>
    <w:rsid w:val="00D85301"/>
    <w:rsid w:val="00DA38C2"/>
    <w:rsid w:val="00DA631A"/>
    <w:rsid w:val="00DB4164"/>
    <w:rsid w:val="00DB4795"/>
    <w:rsid w:val="00DB490D"/>
    <w:rsid w:val="00DC08EC"/>
    <w:rsid w:val="00DC1B7E"/>
    <w:rsid w:val="00DC5372"/>
    <w:rsid w:val="00DC6B1B"/>
    <w:rsid w:val="00DD23B4"/>
    <w:rsid w:val="00DD3A02"/>
    <w:rsid w:val="00DD518D"/>
    <w:rsid w:val="00DE0FD3"/>
    <w:rsid w:val="00DE1E6F"/>
    <w:rsid w:val="00DF25C7"/>
    <w:rsid w:val="00E01249"/>
    <w:rsid w:val="00E04197"/>
    <w:rsid w:val="00E07855"/>
    <w:rsid w:val="00E122D3"/>
    <w:rsid w:val="00E17B37"/>
    <w:rsid w:val="00E24F75"/>
    <w:rsid w:val="00E26241"/>
    <w:rsid w:val="00E34D9B"/>
    <w:rsid w:val="00E366DB"/>
    <w:rsid w:val="00E36CC9"/>
    <w:rsid w:val="00E430BB"/>
    <w:rsid w:val="00E433EF"/>
    <w:rsid w:val="00E44DFB"/>
    <w:rsid w:val="00E53E0D"/>
    <w:rsid w:val="00E55DA7"/>
    <w:rsid w:val="00E661B7"/>
    <w:rsid w:val="00E6688D"/>
    <w:rsid w:val="00E74D62"/>
    <w:rsid w:val="00E806A3"/>
    <w:rsid w:val="00E84456"/>
    <w:rsid w:val="00E927FA"/>
    <w:rsid w:val="00E93948"/>
    <w:rsid w:val="00EA06B8"/>
    <w:rsid w:val="00EA28CD"/>
    <w:rsid w:val="00EA2F09"/>
    <w:rsid w:val="00EA6FE7"/>
    <w:rsid w:val="00EB1BF1"/>
    <w:rsid w:val="00EC5848"/>
    <w:rsid w:val="00ED3DEA"/>
    <w:rsid w:val="00EE005E"/>
    <w:rsid w:val="00EE2684"/>
    <w:rsid w:val="00EF063E"/>
    <w:rsid w:val="00EF4CB7"/>
    <w:rsid w:val="00F004F1"/>
    <w:rsid w:val="00F01FDD"/>
    <w:rsid w:val="00F218D5"/>
    <w:rsid w:val="00F23EBA"/>
    <w:rsid w:val="00F31560"/>
    <w:rsid w:val="00F31A6B"/>
    <w:rsid w:val="00F324BE"/>
    <w:rsid w:val="00F32F92"/>
    <w:rsid w:val="00F33829"/>
    <w:rsid w:val="00F44B30"/>
    <w:rsid w:val="00F458F4"/>
    <w:rsid w:val="00F4620E"/>
    <w:rsid w:val="00F53E46"/>
    <w:rsid w:val="00F60278"/>
    <w:rsid w:val="00F60366"/>
    <w:rsid w:val="00F6303A"/>
    <w:rsid w:val="00F709BC"/>
    <w:rsid w:val="00F73A2B"/>
    <w:rsid w:val="00F73D6F"/>
    <w:rsid w:val="00F7466A"/>
    <w:rsid w:val="00F75636"/>
    <w:rsid w:val="00F77E92"/>
    <w:rsid w:val="00F80D15"/>
    <w:rsid w:val="00F83E38"/>
    <w:rsid w:val="00F90728"/>
    <w:rsid w:val="00F92B5E"/>
    <w:rsid w:val="00F966B8"/>
    <w:rsid w:val="00F979AB"/>
    <w:rsid w:val="00FA09F7"/>
    <w:rsid w:val="00FA0DCA"/>
    <w:rsid w:val="00FA66AC"/>
    <w:rsid w:val="00FB1734"/>
    <w:rsid w:val="00FB7456"/>
    <w:rsid w:val="00FC10CF"/>
    <w:rsid w:val="00FC1ACA"/>
    <w:rsid w:val="00FD4817"/>
    <w:rsid w:val="00FD4B47"/>
    <w:rsid w:val="00FE0757"/>
    <w:rsid w:val="00FE09D2"/>
    <w:rsid w:val="00FE0D2F"/>
    <w:rsid w:val="00FE3B7B"/>
    <w:rsid w:val="00FE6189"/>
    <w:rsid w:val="00FF078D"/>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F123CF"/>
  <w15:chartTrackingRefBased/>
  <w15:docId w15:val="{70288A73-2742-4E30-A630-D8F42E87C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388A"/>
    <w:pPr>
      <w:spacing w:before="120" w:after="120" w:line="300" w:lineRule="exact"/>
    </w:pPr>
    <w:rPr>
      <w:rFonts w:ascii="Arial" w:hAnsi="Arial"/>
      <w:sz w:val="22"/>
      <w:szCs w:val="24"/>
    </w:rPr>
  </w:style>
  <w:style w:type="paragraph" w:styleId="Ttol1">
    <w:name w:val="heading 1"/>
    <w:basedOn w:val="Normal"/>
    <w:next w:val="Normal"/>
    <w:link w:val="Ttol1Car"/>
    <w:uiPriority w:val="9"/>
    <w:qFormat/>
    <w:rsid w:val="0035388A"/>
    <w:pPr>
      <w:keepNext/>
      <w:spacing w:before="240" w:after="60"/>
      <w:outlineLvl w:val="0"/>
    </w:pPr>
    <w:rPr>
      <w:rFonts w:cs="Arial"/>
      <w:b/>
      <w:bCs/>
      <w:kern w:val="32"/>
      <w:sz w:val="32"/>
      <w:szCs w:val="32"/>
    </w:rPr>
  </w:style>
  <w:style w:type="paragraph" w:styleId="Ttol2">
    <w:name w:val="heading 2"/>
    <w:basedOn w:val="Normal"/>
    <w:next w:val="Normal"/>
    <w:link w:val="Ttol2Car"/>
    <w:uiPriority w:val="9"/>
    <w:qFormat/>
    <w:rsid w:val="0035388A"/>
    <w:pPr>
      <w:keepNext/>
      <w:spacing w:before="240" w:after="60"/>
      <w:outlineLvl w:val="1"/>
    </w:pPr>
    <w:rPr>
      <w:rFonts w:cs="Arial"/>
      <w:b/>
      <w:bCs/>
      <w:i/>
      <w:iCs/>
      <w:sz w:val="28"/>
      <w:szCs w:val="2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ipusdelletraperdefectedelpargraf">
    <w:name w:val="Tipus de lletra per defecte del paràgraf"/>
    <w:uiPriority w:val="1"/>
    <w:semiHidden/>
    <w:unhideWhenUsed/>
  </w:style>
  <w:style w:type="character" w:customStyle="1" w:styleId="Ttol1Car">
    <w:name w:val="Títol 1 Car"/>
    <w:link w:val="Ttol1"/>
    <w:uiPriority w:val="9"/>
    <w:rsid w:val="0087335E"/>
    <w:rPr>
      <w:rFonts w:ascii="Arial" w:hAnsi="Arial" w:cs="Arial"/>
      <w:b/>
      <w:bCs/>
      <w:kern w:val="32"/>
      <w:sz w:val="32"/>
      <w:szCs w:val="32"/>
    </w:rPr>
  </w:style>
  <w:style w:type="character" w:customStyle="1" w:styleId="Ttol2Car">
    <w:name w:val="Títol 2 Car"/>
    <w:link w:val="Ttol2"/>
    <w:uiPriority w:val="9"/>
    <w:rsid w:val="0087335E"/>
    <w:rPr>
      <w:rFonts w:ascii="Arial" w:hAnsi="Arial" w:cs="Arial"/>
      <w:b/>
      <w:bCs/>
      <w:i/>
      <w:iCs/>
      <w:sz w:val="28"/>
      <w:szCs w:val="28"/>
    </w:rPr>
  </w:style>
  <w:style w:type="paragraph" w:styleId="Capalera">
    <w:name w:val="header"/>
    <w:basedOn w:val="Normal"/>
    <w:link w:val="CapaleraCar"/>
    <w:rsid w:val="00A22085"/>
    <w:pPr>
      <w:tabs>
        <w:tab w:val="center" w:pos="4252"/>
        <w:tab w:val="right" w:pos="8504"/>
      </w:tabs>
    </w:pPr>
  </w:style>
  <w:style w:type="character" w:customStyle="1" w:styleId="CapaleraCar">
    <w:name w:val="Capçalera Car"/>
    <w:link w:val="Capalera"/>
    <w:semiHidden/>
    <w:rsid w:val="0087335E"/>
    <w:rPr>
      <w:rFonts w:cs="Times New Roman"/>
      <w:sz w:val="24"/>
      <w:szCs w:val="24"/>
    </w:rPr>
  </w:style>
  <w:style w:type="paragraph" w:styleId="Peu">
    <w:name w:val="footer"/>
    <w:basedOn w:val="Normal"/>
    <w:link w:val="PeuCar"/>
    <w:rsid w:val="00A22085"/>
    <w:pPr>
      <w:tabs>
        <w:tab w:val="center" w:pos="4252"/>
        <w:tab w:val="right" w:pos="8504"/>
      </w:tabs>
    </w:pPr>
  </w:style>
  <w:style w:type="character" w:customStyle="1" w:styleId="PeuCar">
    <w:name w:val="Peu Car"/>
    <w:link w:val="Peu"/>
    <w:semiHidden/>
    <w:rsid w:val="0087335E"/>
    <w:rPr>
      <w:rFonts w:cs="Times New Roman"/>
      <w:sz w:val="24"/>
      <w:szCs w:val="24"/>
    </w:rPr>
  </w:style>
  <w:style w:type="character" w:styleId="Nmerodepgina">
    <w:name w:val="page number"/>
    <w:rsid w:val="00A22085"/>
    <w:rPr>
      <w:rFonts w:cs="Times New Roman"/>
    </w:rPr>
  </w:style>
  <w:style w:type="table" w:styleId="Taulaambquadrcula">
    <w:name w:val="Table Grid"/>
    <w:basedOn w:val="Taulanormal"/>
    <w:uiPriority w:val="39"/>
    <w:rsid w:val="00A2208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nciadecomentari">
    <w:name w:val="annotation reference"/>
    <w:semiHidden/>
    <w:rsid w:val="00A22085"/>
    <w:rPr>
      <w:rFonts w:cs="Times New Roman"/>
      <w:sz w:val="16"/>
      <w:szCs w:val="16"/>
    </w:rPr>
  </w:style>
  <w:style w:type="paragraph" w:styleId="Textdecomentari">
    <w:name w:val="annotation text"/>
    <w:basedOn w:val="Normal"/>
    <w:link w:val="TextdecomentariCar"/>
    <w:semiHidden/>
    <w:rsid w:val="00A22085"/>
    <w:rPr>
      <w:sz w:val="20"/>
      <w:szCs w:val="20"/>
    </w:rPr>
  </w:style>
  <w:style w:type="character" w:customStyle="1" w:styleId="TextdecomentariCar">
    <w:name w:val="Text de comentari Car"/>
    <w:link w:val="Textdecomentari"/>
    <w:semiHidden/>
    <w:rsid w:val="0087335E"/>
    <w:rPr>
      <w:rFonts w:cs="Times New Roman"/>
    </w:rPr>
  </w:style>
  <w:style w:type="paragraph" w:styleId="Temadelcomentari">
    <w:name w:val="annotation subject"/>
    <w:basedOn w:val="Textdecomentari"/>
    <w:next w:val="Textdecomentari"/>
    <w:link w:val="TemadelcomentariCar"/>
    <w:semiHidden/>
    <w:rsid w:val="00A22085"/>
    <w:rPr>
      <w:b/>
      <w:bCs/>
    </w:rPr>
  </w:style>
  <w:style w:type="character" w:customStyle="1" w:styleId="TemadelcomentariCar">
    <w:name w:val="Tema del comentari Car"/>
    <w:link w:val="Temadelcomentari"/>
    <w:semiHidden/>
    <w:rsid w:val="0087335E"/>
    <w:rPr>
      <w:rFonts w:cs="Times New Roman"/>
      <w:b/>
      <w:bCs/>
    </w:rPr>
  </w:style>
  <w:style w:type="paragraph" w:styleId="Textdeglobus">
    <w:name w:val="Balloon Text"/>
    <w:basedOn w:val="Normal"/>
    <w:link w:val="TextdeglobusCar"/>
    <w:semiHidden/>
    <w:rsid w:val="00A22085"/>
    <w:rPr>
      <w:rFonts w:ascii="Tahoma" w:hAnsi="Tahoma" w:cs="Tahoma"/>
      <w:sz w:val="16"/>
      <w:szCs w:val="16"/>
    </w:rPr>
  </w:style>
  <w:style w:type="character" w:customStyle="1" w:styleId="TextdeglobusCar">
    <w:name w:val="Text de globus Car"/>
    <w:link w:val="Textdeglobus"/>
    <w:semiHidden/>
    <w:rsid w:val="0087335E"/>
    <w:rPr>
      <w:rFonts w:cs="Times New Roman"/>
      <w:sz w:val="2"/>
      <w:szCs w:val="2"/>
    </w:rPr>
  </w:style>
  <w:style w:type="paragraph" w:customStyle="1" w:styleId="Pa6">
    <w:name w:val="Pa6"/>
    <w:basedOn w:val="Normal"/>
    <w:next w:val="Normal"/>
    <w:rsid w:val="00003761"/>
    <w:pPr>
      <w:autoSpaceDE w:val="0"/>
      <w:autoSpaceDN w:val="0"/>
      <w:adjustRightInd w:val="0"/>
      <w:spacing w:line="201" w:lineRule="atLeast"/>
    </w:pPr>
    <w:rPr>
      <w:rFonts w:cs="Arial"/>
    </w:rPr>
  </w:style>
  <w:style w:type="paragraph" w:customStyle="1" w:styleId="Default">
    <w:name w:val="Default"/>
    <w:rsid w:val="00EF063E"/>
    <w:pPr>
      <w:autoSpaceDE w:val="0"/>
      <w:autoSpaceDN w:val="0"/>
      <w:adjustRightInd w:val="0"/>
    </w:pPr>
    <w:rPr>
      <w:rFonts w:ascii="Verdana" w:hAnsi="Verdana" w:cs="Verdana"/>
      <w:color w:val="000000"/>
      <w:sz w:val="24"/>
      <w:szCs w:val="24"/>
    </w:rPr>
  </w:style>
  <w:style w:type="paragraph" w:styleId="Textdenotaapeudepgina">
    <w:name w:val="footnote text"/>
    <w:basedOn w:val="Normal"/>
    <w:link w:val="TextdenotaapeudepginaCar"/>
    <w:semiHidden/>
    <w:rsid w:val="00CB4CA1"/>
    <w:rPr>
      <w:sz w:val="20"/>
      <w:szCs w:val="20"/>
    </w:rPr>
  </w:style>
  <w:style w:type="character" w:customStyle="1" w:styleId="TextdenotaapeudepginaCar">
    <w:name w:val="Text de nota a peu de pàgina Car"/>
    <w:link w:val="Textdenotaapeudepgina"/>
    <w:semiHidden/>
    <w:rsid w:val="0087335E"/>
    <w:rPr>
      <w:rFonts w:cs="Times New Roman"/>
    </w:rPr>
  </w:style>
  <w:style w:type="character" w:styleId="Refernciadenotaapeudepgina">
    <w:name w:val="footnote reference"/>
    <w:semiHidden/>
    <w:rsid w:val="00CB4CA1"/>
    <w:rPr>
      <w:rFonts w:cs="Times New Roman"/>
      <w:vertAlign w:val="superscript"/>
    </w:rPr>
  </w:style>
  <w:style w:type="paragraph" w:styleId="Revisi">
    <w:name w:val="Revision"/>
    <w:hidden/>
    <w:uiPriority w:val="99"/>
    <w:semiHidden/>
    <w:rsid w:val="00926403"/>
    <w:rPr>
      <w:sz w:val="24"/>
      <w:szCs w:val="24"/>
    </w:rPr>
  </w:style>
  <w:style w:type="paragraph" w:styleId="Llegenda">
    <w:name w:val="caption"/>
    <w:basedOn w:val="Normal"/>
    <w:next w:val="Normal"/>
    <w:uiPriority w:val="35"/>
    <w:unhideWhenUsed/>
    <w:qFormat/>
    <w:rsid w:val="00740A85"/>
    <w:pPr>
      <w:jc w:val="both"/>
    </w:pPr>
    <w:rPr>
      <w:rFonts w:ascii="Helvetica Neue" w:hAnsi="Helvetica Neue"/>
      <w:b/>
      <w:bCs/>
      <w:color w:val="4472C4"/>
      <w:sz w:val="18"/>
      <w:szCs w:val="18"/>
      <w:lang w:eastAsia="en-US"/>
    </w:rPr>
  </w:style>
  <w:style w:type="paragraph" w:styleId="Pargrafdellista">
    <w:name w:val="List Paragraph"/>
    <w:basedOn w:val="Normal"/>
    <w:uiPriority w:val="1"/>
    <w:qFormat/>
    <w:rsid w:val="0035388A"/>
    <w:pPr>
      <w:numPr>
        <w:numId w:val="33"/>
      </w:numPr>
      <w:tabs>
        <w:tab w:val="num" w:pos="360"/>
      </w:tabs>
      <w:jc w:val="both"/>
    </w:pPr>
    <w:rPr>
      <w:rFonts w:ascii="Helvetica Neue" w:hAnsi="Helvetica Neue"/>
      <w:szCs w:val="22"/>
      <w:lang w:eastAsia="en-US"/>
    </w:rPr>
  </w:style>
  <w:style w:type="paragraph" w:customStyle="1" w:styleId="Example">
    <w:name w:val="Example"/>
    <w:basedOn w:val="Normal"/>
    <w:qFormat/>
    <w:rsid w:val="00740A85"/>
    <w:pPr>
      <w:ind w:left="720"/>
      <w:jc w:val="both"/>
    </w:pPr>
    <w:rPr>
      <w:rFonts w:ascii="Helvetica Neue" w:hAnsi="Helvetica Neue"/>
      <w:color w:val="7F7F7F"/>
      <w:szCs w:val="22"/>
      <w:lang w:eastAsia="en-US"/>
    </w:rPr>
  </w:style>
  <w:style w:type="character" w:styleId="Enlla">
    <w:name w:val="Hyperlink"/>
    <w:uiPriority w:val="99"/>
    <w:unhideWhenUsed/>
    <w:rsid w:val="003F22EF"/>
    <w:rPr>
      <w:color w:val="467886"/>
      <w:u w:val="single"/>
    </w:rPr>
  </w:style>
  <w:style w:type="character" w:styleId="Mencisenseresoldre">
    <w:name w:val="Unresolved Mention"/>
    <w:uiPriority w:val="99"/>
    <w:semiHidden/>
    <w:unhideWhenUsed/>
    <w:rsid w:val="003F22EF"/>
    <w:rPr>
      <w:color w:val="605E5C"/>
      <w:shd w:val="clear" w:color="auto" w:fill="E1DFDD"/>
    </w:rPr>
  </w:style>
  <w:style w:type="table" w:customStyle="1" w:styleId="TableNormal">
    <w:name w:val="Table Normal"/>
    <w:uiPriority w:val="2"/>
    <w:semiHidden/>
    <w:unhideWhenUsed/>
    <w:qFormat/>
    <w:rsid w:val="0035388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Textindependent">
    <w:name w:val="Body Text"/>
    <w:basedOn w:val="Normal"/>
    <w:link w:val="TextindependentCar"/>
    <w:uiPriority w:val="1"/>
    <w:qFormat/>
    <w:rsid w:val="0035388A"/>
    <w:pPr>
      <w:widowControl w:val="0"/>
      <w:autoSpaceDE w:val="0"/>
      <w:autoSpaceDN w:val="0"/>
      <w:spacing w:before="0" w:after="0" w:line="240" w:lineRule="auto"/>
    </w:pPr>
    <w:rPr>
      <w:rFonts w:ascii="Microsoft Sans Serif" w:eastAsia="Microsoft Sans Serif" w:hAnsi="Microsoft Sans Serif" w:cs="Microsoft Sans Serif"/>
      <w:szCs w:val="22"/>
      <w:lang w:eastAsia="en-US"/>
    </w:rPr>
  </w:style>
  <w:style w:type="character" w:customStyle="1" w:styleId="TextindependentCar">
    <w:name w:val="Text independent Car"/>
    <w:basedOn w:val="Tipusdelletraperdefectedelpargraf"/>
    <w:link w:val="Textindependent"/>
    <w:uiPriority w:val="1"/>
    <w:rsid w:val="0035388A"/>
    <w:rPr>
      <w:rFonts w:ascii="Microsoft Sans Serif" w:eastAsia="Microsoft Sans Serif" w:hAnsi="Microsoft Sans Serif" w:cs="Microsoft Sans Serif"/>
      <w:sz w:val="22"/>
      <w:szCs w:val="22"/>
      <w:lang w:eastAsia="en-US"/>
    </w:rPr>
  </w:style>
  <w:style w:type="paragraph" w:customStyle="1" w:styleId="TableParagraph">
    <w:name w:val="Table Paragraph"/>
    <w:basedOn w:val="Normal"/>
    <w:uiPriority w:val="1"/>
    <w:qFormat/>
    <w:rsid w:val="0035388A"/>
    <w:pPr>
      <w:widowControl w:val="0"/>
      <w:autoSpaceDE w:val="0"/>
      <w:autoSpaceDN w:val="0"/>
      <w:spacing w:before="0" w:after="0" w:line="240" w:lineRule="auto"/>
    </w:pPr>
    <w:rPr>
      <w:rFonts w:ascii="Verdana" w:eastAsia="Verdana" w:hAnsi="Verdana" w:cs="Verdana"/>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88045">
      <w:bodyDiv w:val="1"/>
      <w:marLeft w:val="0"/>
      <w:marRight w:val="0"/>
      <w:marTop w:val="0"/>
      <w:marBottom w:val="0"/>
      <w:divBdr>
        <w:top w:val="none" w:sz="0" w:space="0" w:color="auto"/>
        <w:left w:val="none" w:sz="0" w:space="0" w:color="auto"/>
        <w:bottom w:val="none" w:sz="0" w:space="0" w:color="auto"/>
        <w:right w:val="none" w:sz="0" w:space="0" w:color="auto"/>
      </w:divBdr>
    </w:div>
    <w:div w:id="496767079">
      <w:bodyDiv w:val="1"/>
      <w:marLeft w:val="0"/>
      <w:marRight w:val="0"/>
      <w:marTop w:val="0"/>
      <w:marBottom w:val="0"/>
      <w:divBdr>
        <w:top w:val="none" w:sz="0" w:space="0" w:color="auto"/>
        <w:left w:val="none" w:sz="0" w:space="0" w:color="auto"/>
        <w:bottom w:val="none" w:sz="0" w:space="0" w:color="auto"/>
        <w:right w:val="none" w:sz="0" w:space="0" w:color="auto"/>
      </w:divBdr>
    </w:div>
    <w:div w:id="575087461">
      <w:bodyDiv w:val="1"/>
      <w:marLeft w:val="0"/>
      <w:marRight w:val="0"/>
      <w:marTop w:val="0"/>
      <w:marBottom w:val="0"/>
      <w:divBdr>
        <w:top w:val="none" w:sz="0" w:space="0" w:color="auto"/>
        <w:left w:val="none" w:sz="0" w:space="0" w:color="auto"/>
        <w:bottom w:val="none" w:sz="0" w:space="0" w:color="auto"/>
        <w:right w:val="none" w:sz="0" w:space="0" w:color="auto"/>
      </w:divBdr>
    </w:div>
    <w:div w:id="714307936">
      <w:bodyDiv w:val="1"/>
      <w:marLeft w:val="0"/>
      <w:marRight w:val="0"/>
      <w:marTop w:val="0"/>
      <w:marBottom w:val="0"/>
      <w:divBdr>
        <w:top w:val="none" w:sz="0" w:space="0" w:color="auto"/>
        <w:left w:val="none" w:sz="0" w:space="0" w:color="auto"/>
        <w:bottom w:val="none" w:sz="0" w:space="0" w:color="auto"/>
        <w:right w:val="none" w:sz="0" w:space="0" w:color="auto"/>
      </w:divBdr>
    </w:div>
    <w:div w:id="717316177">
      <w:bodyDiv w:val="1"/>
      <w:marLeft w:val="0"/>
      <w:marRight w:val="0"/>
      <w:marTop w:val="0"/>
      <w:marBottom w:val="0"/>
      <w:divBdr>
        <w:top w:val="none" w:sz="0" w:space="0" w:color="auto"/>
        <w:left w:val="none" w:sz="0" w:space="0" w:color="auto"/>
        <w:bottom w:val="none" w:sz="0" w:space="0" w:color="auto"/>
        <w:right w:val="none" w:sz="0" w:space="0" w:color="auto"/>
      </w:divBdr>
    </w:div>
    <w:div w:id="847675204">
      <w:bodyDiv w:val="1"/>
      <w:marLeft w:val="0"/>
      <w:marRight w:val="0"/>
      <w:marTop w:val="0"/>
      <w:marBottom w:val="0"/>
      <w:divBdr>
        <w:top w:val="none" w:sz="0" w:space="0" w:color="auto"/>
        <w:left w:val="none" w:sz="0" w:space="0" w:color="auto"/>
        <w:bottom w:val="none" w:sz="0" w:space="0" w:color="auto"/>
        <w:right w:val="none" w:sz="0" w:space="0" w:color="auto"/>
      </w:divBdr>
    </w:div>
    <w:div w:id="939071189">
      <w:bodyDiv w:val="1"/>
      <w:marLeft w:val="0"/>
      <w:marRight w:val="0"/>
      <w:marTop w:val="0"/>
      <w:marBottom w:val="0"/>
      <w:divBdr>
        <w:top w:val="none" w:sz="0" w:space="0" w:color="auto"/>
        <w:left w:val="none" w:sz="0" w:space="0" w:color="auto"/>
        <w:bottom w:val="none" w:sz="0" w:space="0" w:color="auto"/>
        <w:right w:val="none" w:sz="0" w:space="0" w:color="auto"/>
      </w:divBdr>
    </w:div>
    <w:div w:id="1108308919">
      <w:bodyDiv w:val="1"/>
      <w:marLeft w:val="0"/>
      <w:marRight w:val="0"/>
      <w:marTop w:val="0"/>
      <w:marBottom w:val="0"/>
      <w:divBdr>
        <w:top w:val="none" w:sz="0" w:space="0" w:color="auto"/>
        <w:left w:val="none" w:sz="0" w:space="0" w:color="auto"/>
        <w:bottom w:val="none" w:sz="0" w:space="0" w:color="auto"/>
        <w:right w:val="none" w:sz="0" w:space="0" w:color="auto"/>
      </w:divBdr>
    </w:div>
    <w:div w:id="1232807546">
      <w:bodyDiv w:val="1"/>
      <w:marLeft w:val="0"/>
      <w:marRight w:val="0"/>
      <w:marTop w:val="0"/>
      <w:marBottom w:val="0"/>
      <w:divBdr>
        <w:top w:val="none" w:sz="0" w:space="0" w:color="auto"/>
        <w:left w:val="none" w:sz="0" w:space="0" w:color="auto"/>
        <w:bottom w:val="none" w:sz="0" w:space="0" w:color="auto"/>
        <w:right w:val="none" w:sz="0" w:space="0" w:color="auto"/>
      </w:divBdr>
    </w:div>
    <w:div w:id="1409229135">
      <w:bodyDiv w:val="1"/>
      <w:marLeft w:val="0"/>
      <w:marRight w:val="0"/>
      <w:marTop w:val="0"/>
      <w:marBottom w:val="0"/>
      <w:divBdr>
        <w:top w:val="none" w:sz="0" w:space="0" w:color="auto"/>
        <w:left w:val="none" w:sz="0" w:space="0" w:color="auto"/>
        <w:bottom w:val="none" w:sz="0" w:space="0" w:color="auto"/>
        <w:right w:val="none" w:sz="0" w:space="0" w:color="auto"/>
      </w:divBdr>
    </w:div>
    <w:div w:id="1507212026">
      <w:bodyDiv w:val="1"/>
      <w:marLeft w:val="0"/>
      <w:marRight w:val="0"/>
      <w:marTop w:val="0"/>
      <w:marBottom w:val="0"/>
      <w:divBdr>
        <w:top w:val="none" w:sz="0" w:space="0" w:color="auto"/>
        <w:left w:val="none" w:sz="0" w:space="0" w:color="auto"/>
        <w:bottom w:val="none" w:sz="0" w:space="0" w:color="auto"/>
        <w:right w:val="none" w:sz="0" w:space="0" w:color="auto"/>
      </w:divBdr>
    </w:div>
    <w:div w:id="1649094219">
      <w:bodyDiv w:val="1"/>
      <w:marLeft w:val="0"/>
      <w:marRight w:val="0"/>
      <w:marTop w:val="0"/>
      <w:marBottom w:val="0"/>
      <w:divBdr>
        <w:top w:val="none" w:sz="0" w:space="0" w:color="auto"/>
        <w:left w:val="none" w:sz="0" w:space="0" w:color="auto"/>
        <w:bottom w:val="none" w:sz="0" w:space="0" w:color="auto"/>
        <w:right w:val="none" w:sz="0" w:space="0" w:color="auto"/>
      </w:divBdr>
    </w:div>
    <w:div w:id="1679890132">
      <w:bodyDiv w:val="1"/>
      <w:marLeft w:val="0"/>
      <w:marRight w:val="0"/>
      <w:marTop w:val="0"/>
      <w:marBottom w:val="0"/>
      <w:divBdr>
        <w:top w:val="none" w:sz="0" w:space="0" w:color="auto"/>
        <w:left w:val="none" w:sz="0" w:space="0" w:color="auto"/>
        <w:bottom w:val="none" w:sz="0" w:space="0" w:color="auto"/>
        <w:right w:val="none" w:sz="0" w:space="0" w:color="auto"/>
      </w:divBdr>
    </w:div>
    <w:div w:id="1943763080">
      <w:bodyDiv w:val="1"/>
      <w:marLeft w:val="0"/>
      <w:marRight w:val="0"/>
      <w:marTop w:val="0"/>
      <w:marBottom w:val="0"/>
      <w:divBdr>
        <w:top w:val="none" w:sz="0" w:space="0" w:color="auto"/>
        <w:left w:val="none" w:sz="0" w:space="0" w:color="auto"/>
        <w:bottom w:val="none" w:sz="0" w:space="0" w:color="auto"/>
        <w:right w:val="none" w:sz="0" w:space="0" w:color="auto"/>
      </w:divBdr>
    </w:div>
    <w:div w:id="2088766546">
      <w:bodyDiv w:val="1"/>
      <w:marLeft w:val="0"/>
      <w:marRight w:val="0"/>
      <w:marTop w:val="0"/>
      <w:marBottom w:val="0"/>
      <w:divBdr>
        <w:top w:val="none" w:sz="0" w:space="0" w:color="auto"/>
        <w:left w:val="none" w:sz="0" w:space="0" w:color="auto"/>
        <w:bottom w:val="none" w:sz="0" w:space="0" w:color="auto"/>
        <w:right w:val="none" w:sz="0" w:space="0" w:color="auto"/>
      </w:divBdr>
    </w:div>
    <w:div w:id="2091611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iba.cat/documents/d/benestar/guia-costos-sad-web-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9A9A6-A53F-4541-9D8D-A00549CD1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5347</Words>
  <Characters>30479</Characters>
  <Application>Microsoft Office Word</Application>
  <DocSecurity>0</DocSecurity>
  <Lines>253</Lines>
  <Paragraphs>71</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Memòria econòmico-financera per a l’establiment del preu públic per la prestació del servei d’atenció domiciliària</vt:lpstr>
      <vt:lpstr>Memòria econòmico-financera per a l’establiment del preu públic per la prestació del servei d’atenció domiciliària</vt:lpstr>
    </vt:vector>
  </TitlesOfParts>
  <Company>DIPUTACIÓ DE BARCELONA</Company>
  <LinksUpToDate>false</LinksUpToDate>
  <CharactersWithSpaces>35755</CharactersWithSpaces>
  <SharedDoc>false</SharedDoc>
  <HLinks>
    <vt:vector size="6" baseType="variant">
      <vt:variant>
        <vt:i4>1704019</vt:i4>
      </vt:variant>
      <vt:variant>
        <vt:i4>0</vt:i4>
      </vt:variant>
      <vt:variant>
        <vt:i4>0</vt:i4>
      </vt:variant>
      <vt:variant>
        <vt:i4>5</vt:i4>
      </vt:variant>
      <vt:variant>
        <vt:lpwstr>https://www.diba.cat/documents/d/benestar/guia-costos-sad-web-1-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Memòria econòmico-financera per a l’establiment del preu públic per la prestació del servei d’atenció domiciliària</dc:title>
  <dc:subject/>
  <dc:creator>arumiomr</dc:creator>
  <cp:keywords/>
  <cp:lastModifiedBy>Prieto Bernárdez, Cristina</cp:lastModifiedBy>
  <cp:revision>4</cp:revision>
  <cp:lastPrinted>2012-07-27T08:15:00Z</cp:lastPrinted>
  <dcterms:created xsi:type="dcterms:W3CDTF">2026-05-31T17:25:00Z</dcterms:created>
  <dcterms:modified xsi:type="dcterms:W3CDTF">2026-06-09T05:49:00Z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2024-12-19T00:00:00Z</vt:filetime>
  </property>
  <property fmtid="{D5CDD505-2E9C-101B-9397-08002B2CF9AE}" pid="3" name="Creator">
    <vt:lpwstr>PDF24 Creator</vt:lpwstr>
  </property>
  <property fmtid="{D5CDD505-2E9C-101B-9397-08002B2CF9AE}" pid="4" name="LastSaved">
    <vt:filetime>2025-04-30T00:00:00Z</vt:filetime>
  </property>
  <property fmtid="{D5CDD505-2E9C-101B-9397-08002B2CF9AE}" pid="5" name="Producer">
    <vt:lpwstr>GPL Ghostscript 10.03.1</vt:lpwstr>
  </property>
</Properties>
</file>