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theme/themeOverride2.xml" ContentType="application/vnd.openxmlformats-officedocument.themeOverride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A07E2" w14:textId="013FD92D" w:rsidR="005D563B" w:rsidRPr="00A56EE3" w:rsidRDefault="00E2084F" w:rsidP="0057648D">
      <w:pPr>
        <w:jc w:val="both"/>
        <w:rPr>
          <w:lang w:val="ca-ES"/>
        </w:rPr>
      </w:pPr>
      <w:r w:rsidRPr="00A56EE3">
        <w:rPr>
          <w:noProof/>
          <w:lang w:val="ca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19DDFEC" wp14:editId="097B4388">
                <wp:simplePos x="0" y="0"/>
                <wp:positionH relativeFrom="page">
                  <wp:posOffset>301763</wp:posOffset>
                </wp:positionH>
                <wp:positionV relativeFrom="page">
                  <wp:posOffset>8530894</wp:posOffset>
                </wp:positionV>
                <wp:extent cx="7315200" cy="914400"/>
                <wp:effectExtent l="0" t="0" r="0" b="8255"/>
                <wp:wrapSquare wrapText="bothSides"/>
                <wp:docPr id="152" name="Cuadro de texto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520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color w:val="595959" w:themeColor="text1" w:themeTint="A6"/>
                                <w:sz w:val="28"/>
                                <w:szCs w:val="28"/>
                                <w:lang w:val="ca-ES"/>
                              </w:rPr>
                              <w:alias w:val="Autor"/>
                              <w:tag w:val=""/>
                              <w:id w:val="789243997"/>
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<w:text/>
                            </w:sdtPr>
                            <w:sdtContent>
                              <w:p w14:paraId="6E392528" w14:textId="14B81DFE" w:rsidR="00E2084F" w:rsidRPr="007E5C9F" w:rsidRDefault="000125D1" w:rsidP="00E2084F">
                                <w:pPr>
                                  <w:pStyle w:val="Senseespaiat"/>
                                  <w:jc w:val="right"/>
                                  <w:rPr>
                                    <w:color w:val="595959" w:themeColor="text1" w:themeTint="A6"/>
                                    <w:sz w:val="28"/>
                                    <w:szCs w:val="28"/>
                                    <w:lang w:val="ca-ES"/>
                                  </w:rPr>
                                </w:pPr>
                                <w:r>
                                  <w:rPr>
                                    <w:color w:val="595959" w:themeColor="text1" w:themeTint="A6"/>
                                    <w:sz w:val="28"/>
                                    <w:szCs w:val="28"/>
                                    <w:lang w:val="ca-ES"/>
                                  </w:rPr>
                                  <w:t>Diputació de Barcelona</w:t>
                                </w:r>
                              </w:p>
                            </w:sdtContent>
                          </w:sdt>
                          <w:p w14:paraId="21537415" w14:textId="77777777" w:rsidR="00E2084F" w:rsidRDefault="00000000" w:rsidP="00E2084F">
                            <w:pPr>
                              <w:pStyle w:val="Senseespaiat"/>
                              <w:jc w:val="right"/>
                              <w:rPr>
                                <w:color w:val="595959" w:themeColor="text1" w:themeTint="A6"/>
                                <w:sz w:val="18"/>
                                <w:szCs w:val="18"/>
                              </w:rPr>
                            </w:pPr>
                            <w:sdt>
                              <w:sdtPr>
                                <w:rPr>
                                  <w:color w:val="595959" w:themeColor="text1" w:themeTint="A6"/>
                                  <w:sz w:val="18"/>
                                  <w:szCs w:val="18"/>
                                </w:rPr>
                                <w:alias w:val="CorreoElectrónico"/>
                                <w:tag w:val="CorreoElectrónico"/>
                                <w:id w:val="942260680"/>
                                <w:showingPlcHdr/>
                                <w:dataBinding w:prefixMappings="xmlns:ns0='http://schemas.microsoft.com/office/2006/coverPageProps' " w:xpath="/ns0:CoverPageProperties[1]/ns0:CompanyEmail[1]" w:storeItemID="{55AF091B-3C7A-41E3-B477-F2FDAA23CFDA}"/>
                                <w:text/>
                              </w:sdtPr>
                              <w:sdtContent>
                                <w:r w:rsidR="00E2084F">
                                  <w:rPr>
                                    <w:color w:val="595959" w:themeColor="text1" w:themeTint="A6"/>
                                    <w:sz w:val="18"/>
                                    <w:szCs w:val="18"/>
                                  </w:rPr>
                                  <w:t xml:space="preserve">     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1600200" tIns="0" rIns="68580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94100</wp14:pctWidth>
                </wp14:sizeRelH>
                <wp14:sizeRelV relativeFrom="page">
                  <wp14:pctHeight>9200</wp14:pctHeight>
                </wp14:sizeRelV>
              </wp:anchor>
            </w:drawing>
          </mc:Choice>
          <mc:Fallback>
            <w:pict>
              <v:shapetype w14:anchorId="419DDFEC" id="_x0000_t202" coordsize="21600,21600" o:spt="202" path="m,l,21600r21600,l21600,xe">
                <v:stroke joinstyle="miter"/>
                <v:path gradientshapeok="t" o:connecttype="rect"/>
              </v:shapetype>
              <v:shape id="Cuadro de texto 52" o:spid="_x0000_s1026" type="#_x0000_t202" style="position:absolute;left:0;text-align:left;margin-left:23.75pt;margin-top:671.7pt;width:8in;height:1in;z-index:251658240;visibility:visible;mso-wrap-style:square;mso-width-percent:941;mso-height-percent:92;mso-wrap-distance-left:9pt;mso-wrap-distance-top:0;mso-wrap-distance-right:9pt;mso-wrap-distance-bottom:0;mso-position-horizontal:absolute;mso-position-horizontal-relative:page;mso-position-vertical:absolute;mso-position-vertical-relative:page;mso-width-percent:941;mso-height-percent:92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" filled="f" stroked="f" strokeweight=".5pt">
                <v:textbox inset="126pt,0,54pt,0">
                  <w:txbxContent>
                    <w:sdt>
                      <w:sdtPr>
                        <w:rPr>
                          <w:color w:val="595959" w:themeColor="text1" w:themeTint="A6"/>
                          <w:sz w:val="28"/>
                          <w:szCs w:val="28"/>
                          <w:lang w:val="ca-ES"/>
                        </w:rPr>
                        <w:alias w:val="Autor"/>
                        <w:tag w:val=""/>
                        <w:id w:val="789243997"/>
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<w:text/>
                      </w:sdtPr>
                      <w:sdtContent>
                        <w:p w14:paraId="6E392528" w14:textId="14B81DFE" w:rsidR="00E2084F" w:rsidRPr="007E5C9F" w:rsidRDefault="000125D1" w:rsidP="00E2084F">
                          <w:pPr>
                            <w:pStyle w:val="Senseespaiat"/>
                            <w:jc w:val="right"/>
                            <w:rPr>
                              <w:color w:val="595959" w:themeColor="text1" w:themeTint="A6"/>
                              <w:sz w:val="28"/>
                              <w:szCs w:val="28"/>
                              <w:lang w:val="ca-ES"/>
                            </w:rPr>
                          </w:pPr>
                          <w:r>
                            <w:rPr>
                              <w:color w:val="595959" w:themeColor="text1" w:themeTint="A6"/>
                              <w:sz w:val="28"/>
                              <w:szCs w:val="28"/>
                              <w:lang w:val="ca-ES"/>
                            </w:rPr>
                            <w:t>Diputació de Barcelona</w:t>
                          </w:r>
                        </w:p>
                      </w:sdtContent>
                    </w:sdt>
                    <w:p w14:paraId="21537415" w14:textId="77777777" w:rsidR="00E2084F" w:rsidRDefault="00000000" w:rsidP="00E2084F">
                      <w:pPr>
                        <w:pStyle w:val="Senseespaiat"/>
                        <w:jc w:val="right"/>
                        <w:rPr>
                          <w:color w:val="595959" w:themeColor="text1" w:themeTint="A6"/>
                          <w:sz w:val="18"/>
                          <w:szCs w:val="18"/>
                        </w:rPr>
                      </w:pPr>
                      <w:sdt>
                        <w:sdtPr>
                          <w:rPr>
                            <w:color w:val="595959" w:themeColor="text1" w:themeTint="A6"/>
                            <w:sz w:val="18"/>
                            <w:szCs w:val="18"/>
                          </w:rPr>
                          <w:alias w:val="CorreoElectrónico"/>
                          <w:tag w:val="CorreoElectrónico"/>
                          <w:id w:val="942260680"/>
                          <w:showingPlcHdr/>
                          <w:dataBinding w:prefixMappings="xmlns:ns0='http://schemas.microsoft.com/office/2006/coverPageProps' " w:xpath="/ns0:CoverPageProperties[1]/ns0:CompanyEmail[1]" w:storeItemID="{55AF091B-3C7A-41E3-B477-F2FDAA23CFDA}"/>
                          <w:text/>
                        </w:sdtPr>
                        <w:sdtContent>
                          <w:r w:rsidR="00E2084F">
                            <w:rPr>
                              <w:color w:val="595959" w:themeColor="text1" w:themeTint="A6"/>
                              <w:sz w:val="18"/>
                              <w:szCs w:val="18"/>
                            </w:rPr>
                            <w:t xml:space="preserve">     </w:t>
                          </w:r>
                        </w:sdtContent>
                      </w:sdt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p w14:paraId="634C29E7" w14:textId="77777777" w:rsidR="00527365" w:rsidRPr="00A56EE3" w:rsidRDefault="00527365" w:rsidP="0057648D">
      <w:pPr>
        <w:jc w:val="both"/>
        <w:rPr>
          <w:lang w:val="ca-ES"/>
        </w:rPr>
      </w:pPr>
    </w:p>
    <w:p w14:paraId="513FB7D6" w14:textId="77777777" w:rsidR="00527365" w:rsidRPr="00A56EE3" w:rsidRDefault="00527365" w:rsidP="0057648D">
      <w:pPr>
        <w:jc w:val="both"/>
        <w:rPr>
          <w:lang w:val="ca-ES"/>
        </w:rPr>
      </w:pPr>
    </w:p>
    <w:p w14:paraId="024D4141" w14:textId="77777777" w:rsidR="00527365" w:rsidRPr="00A56EE3" w:rsidRDefault="00527365" w:rsidP="0057648D">
      <w:pPr>
        <w:jc w:val="both"/>
        <w:rPr>
          <w:lang w:val="ca-ES"/>
        </w:rPr>
      </w:pPr>
    </w:p>
    <w:p w14:paraId="1E8E0F6D" w14:textId="77777777" w:rsidR="00527365" w:rsidRPr="00A56EE3" w:rsidRDefault="00527365" w:rsidP="0057648D">
      <w:pPr>
        <w:jc w:val="both"/>
        <w:rPr>
          <w:lang w:val="ca-ES"/>
        </w:rPr>
      </w:pPr>
    </w:p>
    <w:p w14:paraId="5809A2F9" w14:textId="77777777" w:rsidR="00527365" w:rsidRPr="00A56EE3" w:rsidRDefault="00527365" w:rsidP="0057648D">
      <w:pPr>
        <w:jc w:val="both"/>
        <w:rPr>
          <w:lang w:val="ca-ES"/>
        </w:rPr>
      </w:pPr>
    </w:p>
    <w:p w14:paraId="097280E1" w14:textId="18736D21" w:rsidR="00527365" w:rsidRPr="00A56EE3" w:rsidRDefault="00527365" w:rsidP="0057648D">
      <w:pPr>
        <w:jc w:val="both"/>
        <w:rPr>
          <w:lang w:val="ca-ES"/>
        </w:rPr>
      </w:pPr>
      <w:r w:rsidRPr="00A56EE3">
        <w:rPr>
          <w:noProof/>
          <w:lang w:val="ca-ES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0E2D82C" wp14:editId="4000349E">
                <wp:simplePos x="0" y="0"/>
                <wp:positionH relativeFrom="page">
                  <wp:posOffset>381662</wp:posOffset>
                </wp:positionH>
                <wp:positionV relativeFrom="page">
                  <wp:posOffset>3035686</wp:posOffset>
                </wp:positionV>
                <wp:extent cx="7315200" cy="3638550"/>
                <wp:effectExtent l="0" t="0" r="0" b="6350"/>
                <wp:wrapSquare wrapText="bothSides"/>
                <wp:docPr id="154" name="Cuadro de texto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5200" cy="3638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D2C8E4" w14:textId="26684F7E" w:rsidR="00527365" w:rsidRPr="0029102A" w:rsidRDefault="002624AD" w:rsidP="00527365">
                            <w:pPr>
                              <w:jc w:val="right"/>
                              <w:rPr>
                                <w:color w:val="156082" w:themeColor="accent1"/>
                                <w:sz w:val="64"/>
                                <w:szCs w:val="64"/>
                                <w:lang w:val="ca-ES"/>
                              </w:rPr>
                            </w:pPr>
                            <w:r w:rsidRPr="0029102A">
                              <w:rPr>
                                <w:caps/>
                                <w:color w:val="156082" w:themeColor="accent1"/>
                                <w:sz w:val="64"/>
                                <w:szCs w:val="64"/>
                                <w:lang w:val="ca-ES"/>
                              </w:rPr>
                              <w:t>iNFORME D</w:t>
                            </w:r>
                            <w:r w:rsidR="00C82A01">
                              <w:rPr>
                                <w:caps/>
                                <w:color w:val="156082" w:themeColor="accent1"/>
                                <w:sz w:val="64"/>
                                <w:szCs w:val="64"/>
                                <w:lang w:val="ca-ES"/>
                              </w:rPr>
                              <w:t>’AVALUACIÓ DE LA SITUACIÓ ACTUAL</w:t>
                            </w:r>
                          </w:p>
                          <w:sdt>
                            <w:sdtPr>
                              <w:rPr>
                                <w:color w:val="404040" w:themeColor="text1" w:themeTint="BF"/>
                                <w:sz w:val="36"/>
                                <w:szCs w:val="36"/>
                              </w:rPr>
                              <w:alias w:val="Subtítulo"/>
                              <w:tag w:val=""/>
                              <w:id w:val="1759551507"/>
                              <w:showingPlcHdr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Content>
                              <w:p w14:paraId="0871A2C8" w14:textId="77777777" w:rsidR="00527365" w:rsidRDefault="00527365" w:rsidP="00527365">
                                <w:pPr>
                                  <w:jc w:val="right"/>
                                  <w:rPr>
                                    <w:smallCaps/>
                                    <w:color w:val="404040" w:themeColor="text1" w:themeTint="BF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color w:val="404040" w:themeColor="text1" w:themeTint="BF"/>
                                    <w:sz w:val="36"/>
                                    <w:szCs w:val="36"/>
                                  </w:rPr>
                                  <w:t xml:space="preserve">     </w:t>
                                </w:r>
                              </w:p>
                            </w:sdtContent>
                          </w:sdt>
                        </w:txbxContent>
                      </wps:txbx>
                      <wps:bodyPr rot="0" spcFirstLastPara="0" vertOverflow="overflow" horzOverflow="overflow" vert="horz" wrap="square" lIns="1600200" tIns="0" rIns="68580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94100</wp14:pctWidth>
                </wp14:sizeRelH>
                <wp14:sizeRelV relativeFrom="page">
                  <wp14:pctHeight>36300</wp14:pctHeight>
                </wp14:sizeRelV>
              </wp:anchor>
            </w:drawing>
          </mc:Choice>
          <mc:Fallback>
            <w:pict>
              <v:shape w14:anchorId="70E2D82C" id="Cuadro de texto 54" o:spid="_x0000_s1027" type="#_x0000_t202" style="position:absolute;left:0;text-align:left;margin-left:30.05pt;margin-top:239.05pt;width:8in;height:286.5pt;z-index:251658241;visibility:visible;mso-wrap-style:square;mso-width-percent:941;mso-height-percent:363;mso-wrap-distance-left:9pt;mso-wrap-distance-top:0;mso-wrap-distance-right:9pt;mso-wrap-distance-bottom:0;mso-position-horizontal:absolute;mso-position-horizontal-relative:page;mso-position-vertical:absolute;mso-position-vertical-relative:page;mso-width-percent:941;mso-height-percent:363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" filled="f" stroked="f" strokeweight=".5pt">
                <v:textbox inset="126pt,0,54pt,0">
                  <w:txbxContent>
                    <w:p w14:paraId="43D2C8E4" w14:textId="26684F7E" w:rsidR="00527365" w:rsidRPr="0029102A" w:rsidRDefault="002624AD" w:rsidP="00527365">
                      <w:pPr>
                        <w:jc w:val="right"/>
                        <w:rPr>
                          <w:color w:val="156082" w:themeColor="accent1"/>
                          <w:sz w:val="64"/>
                          <w:szCs w:val="64"/>
                          <w:lang w:val="ca-ES"/>
                        </w:rPr>
                      </w:pPr>
                      <w:r w:rsidRPr="0029102A">
                        <w:rPr>
                          <w:caps/>
                          <w:color w:val="156082" w:themeColor="accent1"/>
                          <w:sz w:val="64"/>
                          <w:szCs w:val="64"/>
                          <w:lang w:val="ca-ES"/>
                        </w:rPr>
                        <w:t>iNFORME D</w:t>
                      </w:r>
                      <w:r w:rsidR="00C82A01">
                        <w:rPr>
                          <w:caps/>
                          <w:color w:val="156082" w:themeColor="accent1"/>
                          <w:sz w:val="64"/>
                          <w:szCs w:val="64"/>
                          <w:lang w:val="ca-ES"/>
                        </w:rPr>
                        <w:t>’AVALUACIÓ DE LA SITUACIÓ ACTUAL</w:t>
                      </w:r>
                    </w:p>
                    <w:sdt>
                      <w:sdtPr>
                        <w:rPr>
                          <w:color w:val="404040" w:themeColor="text1" w:themeTint="BF"/>
                          <w:sz w:val="36"/>
                          <w:szCs w:val="36"/>
                        </w:rPr>
                        <w:alias w:val="Subtítulo"/>
                        <w:tag w:val=""/>
                        <w:id w:val="1759551507"/>
                        <w:showingPlcHdr/>
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<w:text/>
                      </w:sdtPr>
                      <w:sdtContent>
                        <w:p w14:paraId="0871A2C8" w14:textId="77777777" w:rsidR="00527365" w:rsidRDefault="00527365" w:rsidP="00527365">
                          <w:pPr>
                            <w:jc w:val="right"/>
                            <w:rPr>
                              <w:smallCaps/>
                              <w:color w:val="404040" w:themeColor="text1" w:themeTint="BF"/>
                              <w:sz w:val="36"/>
                              <w:szCs w:val="36"/>
                            </w:rPr>
                          </w:pPr>
                          <w:r>
                            <w:rPr>
                              <w:color w:val="404040" w:themeColor="text1" w:themeTint="BF"/>
                              <w:sz w:val="36"/>
                              <w:szCs w:val="36"/>
                            </w:rPr>
                            <w:t xml:space="preserve">     </w:t>
                          </w:r>
                        </w:p>
                      </w:sdtContent>
                    </w:sdt>
                  </w:txbxContent>
                </v:textbox>
                <w10:wrap type="square" anchorx="page" anchory="page"/>
              </v:shape>
            </w:pict>
          </mc:Fallback>
        </mc:AlternateContent>
      </w:r>
    </w:p>
    <w:p w14:paraId="52430E43" w14:textId="26EB72FC" w:rsidR="00527365" w:rsidRPr="00A56EE3" w:rsidRDefault="00527365" w:rsidP="0057648D">
      <w:pPr>
        <w:jc w:val="both"/>
        <w:rPr>
          <w:lang w:val="ca-ES"/>
        </w:rPr>
      </w:pPr>
    </w:p>
    <w:p w14:paraId="660CBC48" w14:textId="5DDB28EA" w:rsidR="00527365" w:rsidRPr="00A56EE3" w:rsidRDefault="00527365" w:rsidP="0057648D">
      <w:pPr>
        <w:jc w:val="both"/>
        <w:rPr>
          <w:lang w:val="ca-ES"/>
        </w:rPr>
      </w:pPr>
    </w:p>
    <w:p w14:paraId="41D7C383" w14:textId="46B6D21C" w:rsidR="00A23E58" w:rsidRPr="00A56EE3" w:rsidRDefault="00527365" w:rsidP="0057648D">
      <w:pPr>
        <w:tabs>
          <w:tab w:val="left" w:pos="6549"/>
        </w:tabs>
        <w:jc w:val="both"/>
        <w:rPr>
          <w:lang w:val="ca-ES"/>
        </w:rPr>
      </w:pPr>
      <w:r w:rsidRPr="00A56EE3">
        <w:rPr>
          <w:lang w:val="ca-ES"/>
        </w:rPr>
        <w:tab/>
      </w:r>
    </w:p>
    <w:p w14:paraId="6F2F6DCF" w14:textId="77777777" w:rsidR="0087026A" w:rsidRDefault="0087026A" w:rsidP="0057648D">
      <w:pPr>
        <w:jc w:val="both"/>
        <w:rPr>
          <w:lang w:val="ca-ES"/>
        </w:rPr>
        <w:sectPr w:rsidR="0087026A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440" w:right="1440" w:bottom="1440" w:left="1440" w:header="720" w:footer="720" w:gutter="0"/>
          <w:cols w:space="720"/>
          <w:docGrid w:linePitch="360"/>
        </w:sectPr>
      </w:pPr>
    </w:p>
    <w:p w14:paraId="6EA755A2" w14:textId="77777777" w:rsidR="00A23E58" w:rsidRPr="00A56EE3" w:rsidRDefault="00A23E58" w:rsidP="0057648D">
      <w:pPr>
        <w:jc w:val="both"/>
        <w:rPr>
          <w:lang w:val="ca-ES"/>
        </w:rPr>
      </w:pPr>
      <w:r w:rsidRPr="00A56EE3">
        <w:rPr>
          <w:lang w:val="ca-ES"/>
        </w:rPr>
        <w:br w:type="page"/>
      </w:r>
    </w:p>
    <w:sdt>
      <w:sdtPr>
        <w:rPr>
          <w:rFonts w:asciiTheme="minorHAnsi" w:eastAsiaTheme="minorEastAsia" w:hAnsiTheme="minorHAnsi" w:cstheme="minorBidi"/>
          <w:color w:val="auto"/>
          <w:sz w:val="24"/>
          <w:szCs w:val="24"/>
          <w:lang w:val="ca-ES"/>
        </w:rPr>
        <w:id w:val="-160009158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176977B4" w14:textId="76613212" w:rsidR="00E62CCE" w:rsidRDefault="00E62CCE" w:rsidP="0057648D">
          <w:pPr>
            <w:pStyle w:val="TtoldelIDC"/>
            <w:jc w:val="both"/>
            <w:rPr>
              <w:lang w:val="ca-ES"/>
            </w:rPr>
          </w:pPr>
          <w:r w:rsidRPr="00A56EE3">
            <w:rPr>
              <w:lang w:val="ca-ES"/>
            </w:rPr>
            <w:t>Cont</w:t>
          </w:r>
          <w:r w:rsidR="0029102A" w:rsidRPr="00A56EE3">
            <w:rPr>
              <w:lang w:val="ca-ES"/>
            </w:rPr>
            <w:t>ing</w:t>
          </w:r>
          <w:r w:rsidR="00A26606" w:rsidRPr="00A56EE3">
            <w:rPr>
              <w:lang w:val="ca-ES"/>
            </w:rPr>
            <w:t>ut</w:t>
          </w:r>
        </w:p>
        <w:p w14:paraId="47B6C902" w14:textId="77777777" w:rsidR="00A56EE3" w:rsidRPr="00A56EE3" w:rsidRDefault="00A56EE3" w:rsidP="0057648D">
          <w:pPr>
            <w:jc w:val="both"/>
            <w:rPr>
              <w:lang w:val="ca-ES"/>
            </w:rPr>
          </w:pPr>
        </w:p>
        <w:p w14:paraId="3FF7C82F" w14:textId="4F1DBE78" w:rsidR="002B6B1E" w:rsidRDefault="00E62CCE">
          <w:pPr>
            <w:pStyle w:val="IDC1"/>
            <w:tabs>
              <w:tab w:val="right" w:leader="dot" w:pos="9016"/>
            </w:tabs>
            <w:rPr>
              <w:rFonts w:eastAsiaTheme="minorEastAsia"/>
              <w:noProof/>
              <w:kern w:val="2"/>
              <w:lang w:val="ca-ES" w:eastAsia="ca-ES"/>
              <w14:ligatures w14:val="standardContextual"/>
            </w:rPr>
          </w:pPr>
          <w:r w:rsidRPr="00A56EE3">
            <w:rPr>
              <w:lang w:val="ca-ES"/>
            </w:rPr>
            <w:fldChar w:fldCharType="begin"/>
          </w:r>
          <w:r w:rsidRPr="00A56EE3">
            <w:rPr>
              <w:lang w:val="ca-ES"/>
            </w:rPr>
            <w:instrText xml:space="preserve"> TOC \o "1-3" \h \z \u </w:instrText>
          </w:r>
          <w:r w:rsidRPr="00A56EE3">
            <w:rPr>
              <w:lang w:val="ca-ES"/>
            </w:rPr>
            <w:fldChar w:fldCharType="separate"/>
          </w:r>
          <w:hyperlink w:anchor="_Toc197081884" w:history="1">
            <w:r w:rsidR="002B6B1E" w:rsidRPr="009D0E72">
              <w:rPr>
                <w:rStyle w:val="Enlla"/>
                <w:noProof/>
                <w:lang w:val="ca-ES"/>
              </w:rPr>
              <w:t>Introducció</w:t>
            </w:r>
            <w:r w:rsidR="002B6B1E">
              <w:rPr>
                <w:noProof/>
                <w:webHidden/>
              </w:rPr>
              <w:tab/>
            </w:r>
            <w:r w:rsidR="002B6B1E">
              <w:rPr>
                <w:noProof/>
                <w:webHidden/>
              </w:rPr>
              <w:fldChar w:fldCharType="begin"/>
            </w:r>
            <w:r w:rsidR="002B6B1E">
              <w:rPr>
                <w:noProof/>
                <w:webHidden/>
              </w:rPr>
              <w:instrText xml:space="preserve"> PAGEREF _Toc197081884 \h </w:instrText>
            </w:r>
            <w:r w:rsidR="002B6B1E">
              <w:rPr>
                <w:noProof/>
                <w:webHidden/>
              </w:rPr>
            </w:r>
            <w:r w:rsidR="002B6B1E">
              <w:rPr>
                <w:noProof/>
                <w:webHidden/>
              </w:rPr>
              <w:fldChar w:fldCharType="separate"/>
            </w:r>
            <w:r w:rsidR="002B6B1E">
              <w:rPr>
                <w:noProof/>
                <w:webHidden/>
              </w:rPr>
              <w:t>3</w:t>
            </w:r>
            <w:r w:rsidR="002B6B1E">
              <w:rPr>
                <w:noProof/>
                <w:webHidden/>
              </w:rPr>
              <w:fldChar w:fldCharType="end"/>
            </w:r>
          </w:hyperlink>
        </w:p>
        <w:p w14:paraId="1FC788CB" w14:textId="0019D100" w:rsidR="002B6B1E" w:rsidRDefault="002B6B1E">
          <w:pPr>
            <w:pStyle w:val="IDC1"/>
            <w:tabs>
              <w:tab w:val="right" w:leader="dot" w:pos="9016"/>
            </w:tabs>
            <w:rPr>
              <w:rFonts w:eastAsiaTheme="minorEastAsia"/>
              <w:noProof/>
              <w:kern w:val="2"/>
              <w:lang w:val="ca-ES" w:eastAsia="ca-ES"/>
              <w14:ligatures w14:val="standardContextual"/>
            </w:rPr>
          </w:pPr>
          <w:hyperlink w:anchor="_Toc197081885" w:history="1">
            <w:r w:rsidRPr="009D0E72">
              <w:rPr>
                <w:rStyle w:val="Enlla"/>
                <w:noProof/>
                <w:lang w:val="ca-ES"/>
              </w:rPr>
              <w:t>Estat de maduresa actual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_Toc197081885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D7A5CB" w14:textId="7ABEB22C" w:rsidR="002B6B1E" w:rsidRDefault="002B6B1E">
          <w:pPr>
            <w:pStyle w:val="IDC1"/>
            <w:tabs>
              <w:tab w:val="right" w:leader="dot" w:pos="9016"/>
            </w:tabs>
            <w:rPr>
              <w:rFonts w:eastAsiaTheme="minorEastAsia"/>
              <w:noProof/>
              <w:kern w:val="2"/>
              <w:lang w:val="ca-ES" w:eastAsia="ca-ES"/>
              <w14:ligatures w14:val="standardContextual"/>
            </w:rPr>
          </w:pPr>
          <w:hyperlink w:anchor="_Toc197081886" w:history="1">
            <w:r w:rsidRPr="009D0E72">
              <w:rPr>
                <w:rStyle w:val="Enlla"/>
                <w:noProof/>
                <w:lang w:val="ca-ES"/>
              </w:rPr>
              <w:t>Situació de maduresa desitjada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_Toc197081886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00329E" w14:textId="55B5CCC8" w:rsidR="002B6B1E" w:rsidRDefault="002B6B1E">
          <w:pPr>
            <w:pStyle w:val="IDC1"/>
            <w:tabs>
              <w:tab w:val="right" w:leader="dot" w:pos="9016"/>
            </w:tabs>
            <w:rPr>
              <w:rFonts w:eastAsiaTheme="minorEastAsia"/>
              <w:noProof/>
              <w:kern w:val="2"/>
              <w:lang w:val="ca-ES" w:eastAsia="ca-ES"/>
              <w14:ligatures w14:val="standardContextual"/>
            </w:rPr>
          </w:pPr>
          <w:hyperlink w:anchor="_Toc197081887" w:history="1">
            <w:r w:rsidRPr="009D0E72">
              <w:rPr>
                <w:rStyle w:val="Enlla"/>
                <w:noProof/>
                <w:lang w:val="ca-ES"/>
              </w:rPr>
              <w:t>Anàlisi DAFO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_Toc197081887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A29105" w14:textId="03F74844" w:rsidR="002B6B1E" w:rsidRDefault="002B6B1E">
          <w:pPr>
            <w:pStyle w:val="IDC1"/>
            <w:tabs>
              <w:tab w:val="right" w:leader="dot" w:pos="9016"/>
            </w:tabs>
            <w:rPr>
              <w:rFonts w:eastAsiaTheme="minorEastAsia"/>
              <w:noProof/>
              <w:kern w:val="2"/>
              <w:lang w:val="ca-ES" w:eastAsia="ca-ES"/>
              <w14:ligatures w14:val="standardContextual"/>
            </w:rPr>
          </w:pPr>
          <w:hyperlink w:anchor="_Toc197081888" w:history="1">
            <w:r w:rsidRPr="009D0E72">
              <w:rPr>
                <w:rStyle w:val="Enlla"/>
                <w:noProof/>
                <w:lang w:val="ca-ES"/>
              </w:rPr>
              <w:t>Pla d’accions i full de ruta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_Toc197081888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A23A70" w14:textId="4B2C874F" w:rsidR="002B6B1E" w:rsidRDefault="002B6B1E">
          <w:pPr>
            <w:pStyle w:val="IDC1"/>
            <w:tabs>
              <w:tab w:val="right" w:leader="dot" w:pos="9016"/>
            </w:tabs>
            <w:rPr>
              <w:rFonts w:eastAsiaTheme="minorEastAsia"/>
              <w:noProof/>
              <w:kern w:val="2"/>
              <w:lang w:val="ca-ES" w:eastAsia="ca-ES"/>
              <w14:ligatures w14:val="standardContextual"/>
            </w:rPr>
          </w:pPr>
          <w:hyperlink w:anchor="_Toc197081889" w:history="1">
            <w:r w:rsidRPr="009D0E72">
              <w:rPr>
                <w:rStyle w:val="Enlla"/>
                <w:noProof/>
                <w:lang w:val="ca-ES"/>
              </w:rPr>
              <w:t>Conclusions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_Toc197081889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21F069" w14:textId="77A8E1C8" w:rsidR="00E62CCE" w:rsidRPr="00A56EE3" w:rsidRDefault="00E62CCE" w:rsidP="0057648D">
          <w:pPr>
            <w:jc w:val="both"/>
            <w:rPr>
              <w:lang w:val="ca-ES"/>
            </w:rPr>
          </w:pPr>
          <w:r w:rsidRPr="00A56EE3">
            <w:rPr>
              <w:b/>
              <w:bCs/>
              <w:noProof/>
              <w:lang w:val="ca-ES"/>
            </w:rPr>
            <w:fldChar w:fldCharType="end"/>
          </w:r>
        </w:p>
      </w:sdtContent>
    </w:sdt>
    <w:p w14:paraId="61AD0C1E" w14:textId="6A475F99" w:rsidR="00E62CCE" w:rsidRPr="00A56EE3" w:rsidRDefault="00E62CCE" w:rsidP="0057648D">
      <w:pPr>
        <w:jc w:val="both"/>
        <w:rPr>
          <w:lang w:val="ca-ES"/>
        </w:rPr>
      </w:pPr>
      <w:r w:rsidRPr="00A56EE3">
        <w:rPr>
          <w:lang w:val="ca-ES"/>
        </w:rPr>
        <w:br w:type="page"/>
      </w:r>
    </w:p>
    <w:p w14:paraId="4F2B61DF" w14:textId="278FB5D9" w:rsidR="00527365" w:rsidRPr="00A56EE3" w:rsidRDefault="004867D0" w:rsidP="0057648D">
      <w:pPr>
        <w:pStyle w:val="Ttol1"/>
        <w:spacing w:before="360" w:after="80" w:line="240" w:lineRule="auto"/>
        <w:jc w:val="both"/>
        <w:rPr>
          <w:lang w:val="ca-ES"/>
        </w:rPr>
      </w:pPr>
      <w:bookmarkStart w:id="0" w:name="_Toc197081884"/>
      <w:r w:rsidRPr="00A56EE3">
        <w:rPr>
          <w:lang w:val="ca-ES"/>
        </w:rPr>
        <w:lastRenderedPageBreak/>
        <w:t>I</w:t>
      </w:r>
      <w:r w:rsidR="008F2AFE" w:rsidRPr="00A56EE3">
        <w:rPr>
          <w:lang w:val="ca-ES"/>
        </w:rPr>
        <w:t>ntroducció</w:t>
      </w:r>
      <w:bookmarkEnd w:id="0"/>
    </w:p>
    <w:p w14:paraId="3EF75214" w14:textId="004A60B8" w:rsidR="00056E2D" w:rsidRPr="00A56EE3" w:rsidRDefault="001218F6" w:rsidP="0057648D">
      <w:pPr>
        <w:jc w:val="both"/>
        <w:rPr>
          <w:i/>
          <w:color w:val="000000" w:themeColor="text1"/>
          <w:lang w:val="ca-ES"/>
        </w:rPr>
      </w:pPr>
      <w:r w:rsidRPr="00A56EE3">
        <w:rPr>
          <w:color w:val="000000" w:themeColor="text1"/>
          <w:lang w:val="ca-ES"/>
        </w:rPr>
        <w:t>[</w:t>
      </w:r>
      <w:r w:rsidR="00A479AE" w:rsidRPr="00A56EE3">
        <w:rPr>
          <w:i/>
          <w:iCs/>
          <w:color w:val="000000" w:themeColor="text1"/>
          <w:lang w:val="ca-ES"/>
        </w:rPr>
        <w:t xml:space="preserve">Aquest </w:t>
      </w:r>
      <w:r w:rsidR="0057715B" w:rsidRPr="00A56EE3">
        <w:rPr>
          <w:i/>
          <w:iCs/>
          <w:color w:val="000000" w:themeColor="text1"/>
          <w:lang w:val="ca-ES"/>
        </w:rPr>
        <w:t xml:space="preserve">apartat ha </w:t>
      </w:r>
      <w:r w:rsidR="006F0BE1" w:rsidRPr="00A56EE3">
        <w:rPr>
          <w:i/>
          <w:iCs/>
          <w:color w:val="000000" w:themeColor="text1"/>
          <w:lang w:val="ca-ES"/>
        </w:rPr>
        <w:t>detallar el context de l’estudi i l’abast d’aquest, quins han estat els objectius (p.e. adhesió a polítiques de la DIBA, avaluar la maduresa, identificar millores o establir un punt de partida per a la transformació del Govern de la Dada)</w:t>
      </w:r>
      <w:r w:rsidR="00DC4155" w:rsidRPr="00A56EE3">
        <w:rPr>
          <w:i/>
          <w:iCs/>
          <w:color w:val="000000" w:themeColor="text1"/>
          <w:lang w:val="ca-ES"/>
        </w:rPr>
        <w:t>, i la metodologia utilit</w:t>
      </w:r>
      <w:r w:rsidR="00F62C06" w:rsidRPr="00A56EE3">
        <w:rPr>
          <w:i/>
          <w:iCs/>
          <w:color w:val="000000" w:themeColor="text1"/>
          <w:lang w:val="ca-ES"/>
        </w:rPr>
        <w:t xml:space="preserve">zada </w:t>
      </w:r>
      <w:r w:rsidR="003477CF" w:rsidRPr="00A56EE3">
        <w:rPr>
          <w:i/>
          <w:iCs/>
          <w:color w:val="000000" w:themeColor="text1"/>
          <w:lang w:val="ca-ES"/>
        </w:rPr>
        <w:t>(p.e.</w:t>
      </w:r>
      <w:r w:rsidR="003477CF" w:rsidRPr="00A56EE3">
        <w:rPr>
          <w:lang w:val="ca-ES"/>
        </w:rPr>
        <w:t xml:space="preserve"> </w:t>
      </w:r>
      <w:r w:rsidR="003477CF" w:rsidRPr="00A56EE3">
        <w:rPr>
          <w:i/>
          <w:iCs/>
          <w:color w:val="000000" w:themeColor="text1"/>
          <w:lang w:val="ca-ES"/>
        </w:rPr>
        <w:t xml:space="preserve">Model Alarcos de Maduresa de Dades (MAMD), UNE 0077-0085 i </w:t>
      </w:r>
      <w:r w:rsidR="00EF7E50" w:rsidRPr="00A56EE3">
        <w:rPr>
          <w:i/>
          <w:iCs/>
          <w:color w:val="000000" w:themeColor="text1"/>
          <w:lang w:val="ca-ES"/>
        </w:rPr>
        <w:t xml:space="preserve">les </w:t>
      </w:r>
      <w:r w:rsidR="003477CF" w:rsidRPr="00A56EE3">
        <w:rPr>
          <w:i/>
          <w:iCs/>
          <w:color w:val="000000" w:themeColor="text1"/>
          <w:lang w:val="ca-ES"/>
        </w:rPr>
        <w:t>pr</w:t>
      </w:r>
      <w:r w:rsidR="00EF7E50" w:rsidRPr="00A56EE3">
        <w:rPr>
          <w:i/>
          <w:iCs/>
          <w:color w:val="000000" w:themeColor="text1"/>
          <w:lang w:val="ca-ES"/>
        </w:rPr>
        <w:t xml:space="preserve">àctiques </w:t>
      </w:r>
      <w:r w:rsidR="003477CF" w:rsidRPr="00A56EE3">
        <w:rPr>
          <w:i/>
          <w:iCs/>
          <w:color w:val="000000" w:themeColor="text1"/>
          <w:lang w:val="ca-ES"/>
        </w:rPr>
        <w:t>descrit</w:t>
      </w:r>
      <w:r w:rsidR="00EF7E50" w:rsidRPr="00A56EE3">
        <w:rPr>
          <w:i/>
          <w:iCs/>
          <w:color w:val="000000" w:themeColor="text1"/>
          <w:lang w:val="ca-ES"/>
        </w:rPr>
        <w:t>e</w:t>
      </w:r>
      <w:r w:rsidR="003477CF" w:rsidRPr="00A56EE3">
        <w:rPr>
          <w:i/>
          <w:iCs/>
          <w:color w:val="000000" w:themeColor="text1"/>
          <w:lang w:val="ca-ES"/>
        </w:rPr>
        <w:t xml:space="preserve">s </w:t>
      </w:r>
      <w:r w:rsidR="00EF7E50" w:rsidRPr="00A56EE3">
        <w:rPr>
          <w:i/>
          <w:iCs/>
          <w:color w:val="000000" w:themeColor="text1"/>
          <w:lang w:val="ca-ES"/>
        </w:rPr>
        <w:t>a</w:t>
      </w:r>
      <w:r w:rsidR="003477CF" w:rsidRPr="00A56EE3">
        <w:rPr>
          <w:i/>
          <w:iCs/>
          <w:color w:val="000000" w:themeColor="text1"/>
          <w:lang w:val="ca-ES"/>
        </w:rPr>
        <w:t>l DAMA-DMBOK )</w:t>
      </w:r>
      <w:r w:rsidR="0036774A" w:rsidRPr="00A56EE3">
        <w:rPr>
          <w:i/>
          <w:iCs/>
          <w:color w:val="000000" w:themeColor="text1"/>
          <w:lang w:val="ca-ES"/>
        </w:rPr>
        <w:t>.</w:t>
      </w:r>
      <w:r w:rsidRPr="00A56EE3">
        <w:rPr>
          <w:color w:val="000000" w:themeColor="text1"/>
          <w:lang w:val="ca-ES"/>
        </w:rPr>
        <w:t>]</w:t>
      </w:r>
      <w:r w:rsidR="00056E2D" w:rsidRPr="00A56EE3">
        <w:rPr>
          <w:lang w:val="ca-ES"/>
        </w:rPr>
        <w:br w:type="page"/>
      </w:r>
    </w:p>
    <w:p w14:paraId="1D2F7A09" w14:textId="5C1C19C4" w:rsidR="00D13886" w:rsidRPr="00A56EE3" w:rsidRDefault="007364DA" w:rsidP="0057648D">
      <w:pPr>
        <w:pStyle w:val="Ttol1"/>
        <w:jc w:val="both"/>
        <w:rPr>
          <w:lang w:val="ca-ES"/>
        </w:rPr>
      </w:pPr>
      <w:bookmarkStart w:id="1" w:name="_Toc197081885"/>
      <w:r w:rsidRPr="00A56EE3">
        <w:rPr>
          <w:lang w:val="ca-ES"/>
        </w:rPr>
        <w:lastRenderedPageBreak/>
        <w:t>Esta</w:t>
      </w:r>
      <w:r w:rsidR="00056E2D" w:rsidRPr="00A56EE3">
        <w:rPr>
          <w:lang w:val="ca-ES"/>
        </w:rPr>
        <w:t>t</w:t>
      </w:r>
      <w:r w:rsidRPr="00A56EE3">
        <w:rPr>
          <w:lang w:val="ca-ES"/>
        </w:rPr>
        <w:t xml:space="preserve"> </w:t>
      </w:r>
      <w:r w:rsidR="002C420B" w:rsidRPr="00A56EE3">
        <w:rPr>
          <w:lang w:val="ca-ES"/>
        </w:rPr>
        <w:t xml:space="preserve">de maduresa </w:t>
      </w:r>
      <w:r w:rsidR="00777D15" w:rsidRPr="00A56EE3">
        <w:rPr>
          <w:lang w:val="ca-ES"/>
        </w:rPr>
        <w:t>actual</w:t>
      </w:r>
      <w:bookmarkEnd w:id="1"/>
    </w:p>
    <w:p w14:paraId="28164735" w14:textId="2DB9B4F0" w:rsidR="00FE1C91" w:rsidRPr="00A56EE3" w:rsidRDefault="003A18BB" w:rsidP="0057648D">
      <w:pPr>
        <w:jc w:val="both"/>
        <w:rPr>
          <w:i/>
          <w:iCs/>
          <w:lang w:val="ca-ES"/>
        </w:rPr>
      </w:pPr>
      <w:r w:rsidRPr="00A56EE3">
        <w:rPr>
          <w:i/>
          <w:iCs/>
          <w:lang w:val="ca-ES"/>
        </w:rPr>
        <w:t>[</w:t>
      </w:r>
      <w:r w:rsidR="00A4235E" w:rsidRPr="00A56EE3">
        <w:rPr>
          <w:i/>
          <w:iCs/>
          <w:lang w:val="ca-ES"/>
        </w:rPr>
        <w:t xml:space="preserve">En </w:t>
      </w:r>
      <w:r w:rsidR="0043219C" w:rsidRPr="00A56EE3">
        <w:rPr>
          <w:i/>
          <w:iCs/>
          <w:lang w:val="ca-ES"/>
        </w:rPr>
        <w:t xml:space="preserve">aquest punt s’ha de resumir la situació actual de la maduresa a les </w:t>
      </w:r>
      <w:r w:rsidR="00393D5D" w:rsidRPr="00A56EE3">
        <w:rPr>
          <w:i/>
          <w:iCs/>
          <w:lang w:val="ca-ES"/>
        </w:rPr>
        <w:t>àrees avaluades</w:t>
      </w:r>
      <w:r w:rsidR="00D64EA8" w:rsidRPr="00A56EE3">
        <w:rPr>
          <w:i/>
          <w:iCs/>
          <w:lang w:val="ca-ES"/>
        </w:rPr>
        <w:t>, aportan</w:t>
      </w:r>
      <w:r w:rsidR="00393D5D" w:rsidRPr="00A56EE3">
        <w:rPr>
          <w:i/>
          <w:iCs/>
          <w:lang w:val="ca-ES"/>
        </w:rPr>
        <w:t>t</w:t>
      </w:r>
      <w:r w:rsidR="00D64EA8" w:rsidRPr="00A56EE3">
        <w:rPr>
          <w:i/>
          <w:iCs/>
          <w:lang w:val="ca-ES"/>
        </w:rPr>
        <w:t xml:space="preserve"> una vis</w:t>
      </w:r>
      <w:r w:rsidR="00EB4998" w:rsidRPr="00A56EE3">
        <w:rPr>
          <w:i/>
          <w:iCs/>
          <w:lang w:val="ca-ES"/>
        </w:rPr>
        <w:t xml:space="preserve">ió </w:t>
      </w:r>
      <w:r w:rsidR="00393D5D" w:rsidRPr="00A56EE3">
        <w:rPr>
          <w:i/>
          <w:iCs/>
          <w:lang w:val="ca-ES"/>
        </w:rPr>
        <w:t xml:space="preserve">integral </w:t>
      </w:r>
      <w:r w:rsidR="00EB4998" w:rsidRPr="00A56EE3">
        <w:rPr>
          <w:i/>
          <w:iCs/>
          <w:lang w:val="ca-ES"/>
        </w:rPr>
        <w:t>de</w:t>
      </w:r>
      <w:r w:rsidR="003B7737" w:rsidRPr="00A56EE3">
        <w:rPr>
          <w:i/>
          <w:iCs/>
          <w:lang w:val="ca-ES"/>
        </w:rPr>
        <w:t>l go</w:t>
      </w:r>
      <w:r w:rsidR="00393D5D" w:rsidRPr="00A56EE3">
        <w:rPr>
          <w:i/>
          <w:iCs/>
          <w:lang w:val="ca-ES"/>
        </w:rPr>
        <w:t>vern</w:t>
      </w:r>
      <w:r w:rsidR="003B7737" w:rsidRPr="00A56EE3">
        <w:rPr>
          <w:i/>
          <w:iCs/>
          <w:lang w:val="ca-ES"/>
        </w:rPr>
        <w:t xml:space="preserve"> de</w:t>
      </w:r>
      <w:r w:rsidR="001166DB" w:rsidRPr="00A56EE3">
        <w:rPr>
          <w:i/>
          <w:iCs/>
          <w:lang w:val="ca-ES"/>
        </w:rPr>
        <w:t xml:space="preserve"> </w:t>
      </w:r>
      <w:r w:rsidR="003B7737" w:rsidRPr="00A56EE3">
        <w:rPr>
          <w:i/>
          <w:iCs/>
          <w:lang w:val="ca-ES"/>
        </w:rPr>
        <w:t>l</w:t>
      </w:r>
      <w:r w:rsidR="001166DB" w:rsidRPr="00A56EE3">
        <w:rPr>
          <w:i/>
          <w:iCs/>
          <w:lang w:val="ca-ES"/>
        </w:rPr>
        <w:t>a dada</w:t>
      </w:r>
      <w:r w:rsidR="00FE1C91" w:rsidRPr="00A56EE3">
        <w:rPr>
          <w:i/>
          <w:iCs/>
          <w:lang w:val="ca-ES"/>
        </w:rPr>
        <w:t xml:space="preserve">. </w:t>
      </w:r>
    </w:p>
    <w:p w14:paraId="5D484C91" w14:textId="089677C1" w:rsidR="006373AE" w:rsidRPr="00A56EE3" w:rsidRDefault="00FE1C91" w:rsidP="0057648D">
      <w:pPr>
        <w:jc w:val="both"/>
        <w:rPr>
          <w:i/>
          <w:iCs/>
          <w:lang w:val="ca-ES"/>
        </w:rPr>
      </w:pPr>
      <w:r w:rsidRPr="00A56EE3">
        <w:rPr>
          <w:i/>
          <w:iCs/>
          <w:lang w:val="ca-ES"/>
        </w:rPr>
        <w:t>El Qüestionari d</w:t>
      </w:r>
      <w:r w:rsidR="000754E6" w:rsidRPr="00A56EE3">
        <w:rPr>
          <w:i/>
          <w:iCs/>
          <w:lang w:val="ca-ES"/>
        </w:rPr>
        <w:t xml:space="preserve">’avaluació de la situació actual proposa uns </w:t>
      </w:r>
      <w:r w:rsidR="00EE101F" w:rsidRPr="00A56EE3">
        <w:rPr>
          <w:i/>
          <w:iCs/>
          <w:lang w:val="ca-ES"/>
        </w:rPr>
        <w:t>gr</w:t>
      </w:r>
      <w:r w:rsidR="000754E6" w:rsidRPr="00A56EE3">
        <w:rPr>
          <w:i/>
          <w:iCs/>
          <w:lang w:val="ca-ES"/>
        </w:rPr>
        <w:t xml:space="preserve">àfics </w:t>
      </w:r>
      <w:r w:rsidR="00981985" w:rsidRPr="00A56EE3">
        <w:rPr>
          <w:i/>
          <w:iCs/>
          <w:lang w:val="ca-ES"/>
        </w:rPr>
        <w:t xml:space="preserve">(pestanya Resultat) </w:t>
      </w:r>
      <w:r w:rsidR="000754E6" w:rsidRPr="00A56EE3">
        <w:rPr>
          <w:i/>
          <w:iCs/>
          <w:lang w:val="ca-ES"/>
        </w:rPr>
        <w:t xml:space="preserve">que poden </w:t>
      </w:r>
      <w:r w:rsidR="00DE479E" w:rsidRPr="00A56EE3">
        <w:rPr>
          <w:i/>
          <w:iCs/>
          <w:lang w:val="ca-ES"/>
        </w:rPr>
        <w:t>utilitzar-se</w:t>
      </w:r>
      <w:r w:rsidR="000754E6" w:rsidRPr="00A56EE3">
        <w:rPr>
          <w:i/>
          <w:iCs/>
          <w:lang w:val="ca-ES"/>
        </w:rPr>
        <w:t xml:space="preserve"> aquí per a</w:t>
      </w:r>
      <w:r w:rsidR="008A61B5" w:rsidRPr="00A56EE3">
        <w:rPr>
          <w:i/>
          <w:iCs/>
          <w:lang w:val="ca-ES"/>
        </w:rPr>
        <w:t xml:space="preserve"> </w:t>
      </w:r>
      <w:r w:rsidR="00E764A1" w:rsidRPr="00A56EE3">
        <w:rPr>
          <w:i/>
          <w:iCs/>
          <w:lang w:val="ca-ES"/>
        </w:rPr>
        <w:t xml:space="preserve">mostrar </w:t>
      </w:r>
      <w:r w:rsidR="00564580" w:rsidRPr="00A56EE3">
        <w:rPr>
          <w:i/>
          <w:iCs/>
          <w:lang w:val="ca-ES"/>
        </w:rPr>
        <w:t xml:space="preserve">la visió general </w:t>
      </w:r>
      <w:r w:rsidR="00C24CE6" w:rsidRPr="00A56EE3">
        <w:rPr>
          <w:i/>
          <w:iCs/>
          <w:lang w:val="ca-ES"/>
        </w:rPr>
        <w:t>(</w:t>
      </w:r>
      <w:r w:rsidR="00DE479E" w:rsidRPr="00A56EE3">
        <w:rPr>
          <w:i/>
          <w:iCs/>
          <w:lang w:val="ca-ES"/>
        </w:rPr>
        <w:t>exemple</w:t>
      </w:r>
      <w:r w:rsidR="00C24CE6" w:rsidRPr="00A56EE3">
        <w:rPr>
          <w:i/>
          <w:iCs/>
          <w:lang w:val="ca-ES"/>
        </w:rPr>
        <w:t xml:space="preserve"> 1) </w:t>
      </w:r>
      <w:r w:rsidR="00E764A1" w:rsidRPr="00A56EE3">
        <w:rPr>
          <w:i/>
          <w:iCs/>
          <w:lang w:val="ca-ES"/>
        </w:rPr>
        <w:t xml:space="preserve">i la </w:t>
      </w:r>
      <w:r w:rsidR="00DE479E" w:rsidRPr="00A56EE3">
        <w:rPr>
          <w:i/>
          <w:iCs/>
          <w:lang w:val="ca-ES"/>
        </w:rPr>
        <w:t>situació</w:t>
      </w:r>
      <w:r w:rsidR="00E764A1" w:rsidRPr="00A56EE3">
        <w:rPr>
          <w:i/>
          <w:iCs/>
          <w:lang w:val="ca-ES"/>
        </w:rPr>
        <w:t xml:space="preserve"> per </w:t>
      </w:r>
      <w:r w:rsidR="00DE479E" w:rsidRPr="00A56EE3">
        <w:rPr>
          <w:i/>
          <w:iCs/>
          <w:lang w:val="ca-ES"/>
        </w:rPr>
        <w:t>cadascun</w:t>
      </w:r>
      <w:r w:rsidR="00E764A1" w:rsidRPr="00A56EE3">
        <w:rPr>
          <w:i/>
          <w:iCs/>
          <w:lang w:val="ca-ES"/>
        </w:rPr>
        <w:t xml:space="preserve"> dels àmbits </w:t>
      </w:r>
      <w:r w:rsidR="42B35741" w:rsidRPr="00A56EE3">
        <w:rPr>
          <w:i/>
          <w:iCs/>
          <w:lang w:val="ca-ES"/>
        </w:rPr>
        <w:t>específics</w:t>
      </w:r>
      <w:r w:rsidR="00913F57" w:rsidRPr="00A56EE3">
        <w:rPr>
          <w:i/>
          <w:iCs/>
          <w:lang w:val="ca-ES"/>
        </w:rPr>
        <w:t xml:space="preserve"> de</w:t>
      </w:r>
      <w:r w:rsidR="00E764A1" w:rsidRPr="00A56EE3">
        <w:rPr>
          <w:i/>
          <w:iCs/>
          <w:lang w:val="ca-ES"/>
        </w:rPr>
        <w:t xml:space="preserve"> </w:t>
      </w:r>
      <w:r w:rsidR="00913F57" w:rsidRPr="00A56EE3">
        <w:rPr>
          <w:i/>
          <w:iCs/>
          <w:lang w:val="ca-ES"/>
        </w:rPr>
        <w:t>l</w:t>
      </w:r>
      <w:r w:rsidR="00E764A1" w:rsidRPr="00A56EE3">
        <w:rPr>
          <w:i/>
          <w:iCs/>
          <w:lang w:val="ca-ES"/>
        </w:rPr>
        <w:t>’</w:t>
      </w:r>
      <w:r w:rsidR="00913F57" w:rsidRPr="00A56EE3">
        <w:rPr>
          <w:i/>
          <w:iCs/>
          <w:lang w:val="ca-ES"/>
        </w:rPr>
        <w:t>estudi</w:t>
      </w:r>
      <w:r w:rsidR="00C24CE6" w:rsidRPr="00A56EE3">
        <w:rPr>
          <w:i/>
          <w:iCs/>
          <w:lang w:val="ca-ES"/>
        </w:rPr>
        <w:t xml:space="preserve"> (exemples 2, 3 i 4)</w:t>
      </w:r>
      <w:r w:rsidR="00913F57" w:rsidRPr="00A56EE3">
        <w:rPr>
          <w:i/>
          <w:iCs/>
          <w:lang w:val="ca-ES"/>
        </w:rPr>
        <w:t>.</w:t>
      </w:r>
      <w:r w:rsidR="003A18BB" w:rsidRPr="00A56EE3">
        <w:rPr>
          <w:i/>
          <w:iCs/>
          <w:lang w:val="ca-ES"/>
        </w:rPr>
        <w:t>]</w:t>
      </w:r>
    </w:p>
    <w:p w14:paraId="0BED5825" w14:textId="5F40B88E" w:rsidR="00E23BCD" w:rsidRPr="00A56EE3" w:rsidRDefault="00E23BCD" w:rsidP="0057648D">
      <w:pPr>
        <w:jc w:val="both"/>
        <w:rPr>
          <w:i/>
          <w:iCs/>
          <w:lang w:val="ca-ES"/>
        </w:rPr>
      </w:pPr>
      <w:r w:rsidRPr="00A56EE3">
        <w:rPr>
          <w:i/>
          <w:iCs/>
          <w:lang w:val="ca-ES"/>
        </w:rPr>
        <w:t>[Exemple 1]</w:t>
      </w:r>
    </w:p>
    <w:p w14:paraId="1B6BBC33" w14:textId="3A0983E1" w:rsidR="000B7C4B" w:rsidRPr="00A56EE3" w:rsidRDefault="00B72FC6" w:rsidP="0057648D">
      <w:pPr>
        <w:jc w:val="both"/>
        <w:rPr>
          <w:lang w:val="ca-ES"/>
        </w:rPr>
      </w:pPr>
      <w:r w:rsidRPr="00A56EE3">
        <w:rPr>
          <w:noProof/>
          <w:lang w:val="ca-ES"/>
        </w:rPr>
        <w:drawing>
          <wp:inline distT="0" distB="0" distL="0" distR="0" wp14:anchorId="76A405C9" wp14:editId="34CCDFE9">
            <wp:extent cx="4324350" cy="2879725"/>
            <wp:effectExtent l="0" t="0" r="0" b="15875"/>
            <wp:docPr id="410331776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63A2F7D6-60B5-4316-81CB-39FAE2658BCE}"/>
                </a:ext>
                <a:ext uri="{147F2762-F138-4A5C-976F-8EAC2B608ADB}">
                  <a16:predDERef xmlns:a16="http://schemas.microsoft.com/office/drawing/2014/main" pred="{E02EA294-344F-4B4B-9C12-897B9465BD1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0CCE0EA2" w14:textId="0DA9A818" w:rsidR="00C24CE6" w:rsidRPr="00A56EE3" w:rsidRDefault="00C24CE6" w:rsidP="0057648D">
      <w:pPr>
        <w:jc w:val="both"/>
        <w:rPr>
          <w:i/>
          <w:iCs/>
          <w:lang w:val="ca-ES"/>
        </w:rPr>
      </w:pPr>
      <w:r w:rsidRPr="00A56EE3">
        <w:rPr>
          <w:i/>
          <w:iCs/>
          <w:lang w:val="ca-ES"/>
        </w:rPr>
        <w:t>[Exemple 2]</w:t>
      </w:r>
    </w:p>
    <w:p w14:paraId="0EDD0B15" w14:textId="77777777" w:rsidR="00C24CE6" w:rsidRPr="00A56EE3" w:rsidRDefault="00E040CB" w:rsidP="0057648D">
      <w:pPr>
        <w:jc w:val="both"/>
        <w:rPr>
          <w:lang w:val="ca-ES"/>
        </w:rPr>
      </w:pPr>
      <w:r w:rsidRPr="00A56EE3">
        <w:rPr>
          <w:noProof/>
          <w:lang w:val="ca-ES"/>
        </w:rPr>
        <w:drawing>
          <wp:inline distT="0" distB="0" distL="0" distR="0" wp14:anchorId="3CF1A239" wp14:editId="4EE8B857">
            <wp:extent cx="4305300" cy="2857500"/>
            <wp:effectExtent l="0" t="0" r="0" b="0"/>
            <wp:docPr id="168365018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3A20F699-D96A-483C-B1D9-2E4E79CA2AD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50FEEA29" w14:textId="659CD674" w:rsidR="00C24CE6" w:rsidRPr="00A56EE3" w:rsidRDefault="00C24CE6" w:rsidP="0057648D">
      <w:pPr>
        <w:jc w:val="both"/>
        <w:rPr>
          <w:i/>
          <w:iCs/>
          <w:lang w:val="ca-ES"/>
        </w:rPr>
      </w:pPr>
      <w:r w:rsidRPr="00A56EE3">
        <w:rPr>
          <w:i/>
          <w:iCs/>
          <w:lang w:val="ca-ES"/>
        </w:rPr>
        <w:t>[Exemple 3]</w:t>
      </w:r>
    </w:p>
    <w:p w14:paraId="3875546E" w14:textId="77777777" w:rsidR="00C24CE6" w:rsidRPr="00A56EE3" w:rsidRDefault="00834848" w:rsidP="0057648D">
      <w:pPr>
        <w:jc w:val="both"/>
        <w:rPr>
          <w:lang w:val="ca-ES"/>
        </w:rPr>
      </w:pPr>
      <w:r w:rsidRPr="00A56EE3">
        <w:rPr>
          <w:noProof/>
          <w:lang w:val="ca-ES"/>
        </w:rPr>
        <w:lastRenderedPageBreak/>
        <w:drawing>
          <wp:inline distT="0" distB="0" distL="0" distR="0" wp14:anchorId="7C2569DE" wp14:editId="154EC99C">
            <wp:extent cx="4324350" cy="2860675"/>
            <wp:effectExtent l="0" t="0" r="0" b="15875"/>
            <wp:docPr id="81842541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22A38B5E-3274-4042-9C43-4D0E3D751C7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61D4D365" w14:textId="2067856A" w:rsidR="00E040CB" w:rsidRPr="00A56EE3" w:rsidRDefault="00C24CE6" w:rsidP="0057648D">
      <w:pPr>
        <w:jc w:val="both"/>
        <w:rPr>
          <w:i/>
          <w:iCs/>
          <w:lang w:val="ca-ES"/>
        </w:rPr>
      </w:pPr>
      <w:r w:rsidRPr="00A56EE3">
        <w:rPr>
          <w:i/>
          <w:iCs/>
          <w:lang w:val="ca-ES"/>
        </w:rPr>
        <w:t>[Exemple 4]</w:t>
      </w:r>
    </w:p>
    <w:p w14:paraId="13E939FC" w14:textId="3AE6A82A" w:rsidR="00B240A9" w:rsidRPr="00A56EE3" w:rsidRDefault="00B240A9" w:rsidP="0057648D">
      <w:pPr>
        <w:jc w:val="both"/>
        <w:rPr>
          <w:lang w:val="ca-ES"/>
        </w:rPr>
      </w:pPr>
      <w:r w:rsidRPr="00A56EE3">
        <w:rPr>
          <w:noProof/>
          <w:lang w:val="ca-ES"/>
        </w:rPr>
        <w:drawing>
          <wp:inline distT="0" distB="0" distL="0" distR="0" wp14:anchorId="3DCE22E8" wp14:editId="0A992810">
            <wp:extent cx="4302125" cy="2997200"/>
            <wp:effectExtent l="0" t="0" r="3175" b="12700"/>
            <wp:docPr id="83281488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326D8E05-0D6E-41C1-8739-173716D081D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03A13F84" w14:textId="77777777" w:rsidR="005B2CA3" w:rsidRPr="00A56EE3" w:rsidRDefault="005B2CA3" w:rsidP="0057648D">
      <w:pPr>
        <w:jc w:val="both"/>
        <w:rPr>
          <w:lang w:val="ca-ES"/>
        </w:rPr>
      </w:pPr>
    </w:p>
    <w:p w14:paraId="5BF5A1C3" w14:textId="77777777" w:rsidR="00F861E2" w:rsidRPr="00A56EE3" w:rsidRDefault="00F861E2" w:rsidP="0057648D">
      <w:pPr>
        <w:jc w:val="both"/>
        <w:rPr>
          <w:color w:val="00B0F0"/>
          <w:lang w:val="ca-ES"/>
        </w:rPr>
      </w:pPr>
    </w:p>
    <w:p w14:paraId="62F65654" w14:textId="77777777" w:rsidR="00F861E2" w:rsidRPr="00A56EE3" w:rsidRDefault="00F861E2" w:rsidP="0057648D">
      <w:pPr>
        <w:jc w:val="both"/>
        <w:rPr>
          <w:color w:val="00B0F0"/>
          <w:lang w:val="ca-ES"/>
        </w:rPr>
      </w:pPr>
    </w:p>
    <w:p w14:paraId="089500B4" w14:textId="77777777" w:rsidR="00F861E2" w:rsidRPr="00A56EE3" w:rsidRDefault="00F861E2" w:rsidP="0057648D">
      <w:pPr>
        <w:jc w:val="both"/>
        <w:rPr>
          <w:color w:val="00B0F0"/>
          <w:lang w:val="ca-ES"/>
        </w:rPr>
      </w:pPr>
    </w:p>
    <w:p w14:paraId="4240CA69" w14:textId="77777777" w:rsidR="00F861E2" w:rsidRPr="00A56EE3" w:rsidRDefault="00F861E2" w:rsidP="0057648D">
      <w:pPr>
        <w:jc w:val="both"/>
        <w:rPr>
          <w:color w:val="00B0F0"/>
          <w:lang w:val="ca-ES"/>
        </w:rPr>
      </w:pPr>
    </w:p>
    <w:p w14:paraId="48D6D6E9" w14:textId="77777777" w:rsidR="00F861E2" w:rsidRPr="00A56EE3" w:rsidRDefault="00F861E2" w:rsidP="0057648D">
      <w:pPr>
        <w:jc w:val="both"/>
        <w:rPr>
          <w:color w:val="00B0F0"/>
          <w:lang w:val="ca-ES"/>
        </w:rPr>
      </w:pPr>
    </w:p>
    <w:p w14:paraId="36121C0C" w14:textId="77777777" w:rsidR="00F861E2" w:rsidRPr="00A56EE3" w:rsidRDefault="00F861E2" w:rsidP="0057648D">
      <w:pPr>
        <w:jc w:val="both"/>
        <w:rPr>
          <w:color w:val="00B0F0"/>
          <w:lang w:val="ca-ES"/>
        </w:rPr>
      </w:pPr>
    </w:p>
    <w:p w14:paraId="217939C0" w14:textId="77777777" w:rsidR="00F861E2" w:rsidRPr="00A56EE3" w:rsidRDefault="00F861E2" w:rsidP="0057648D">
      <w:pPr>
        <w:jc w:val="both"/>
        <w:rPr>
          <w:color w:val="00B0F0"/>
          <w:lang w:val="ca-ES"/>
        </w:rPr>
      </w:pPr>
    </w:p>
    <w:p w14:paraId="6A7BAEE7" w14:textId="46369CAE" w:rsidR="00F0722E" w:rsidRPr="00A56EE3" w:rsidRDefault="00F10050" w:rsidP="0057648D">
      <w:pPr>
        <w:pStyle w:val="Ttol1"/>
        <w:jc w:val="both"/>
        <w:rPr>
          <w:lang w:val="ca-ES"/>
        </w:rPr>
      </w:pPr>
      <w:bookmarkStart w:id="2" w:name="_Toc197081886"/>
      <w:r w:rsidRPr="00A56EE3">
        <w:rPr>
          <w:lang w:val="ca-ES"/>
        </w:rPr>
        <w:t xml:space="preserve">Situació </w:t>
      </w:r>
      <w:r w:rsidR="002C420B" w:rsidRPr="00A56EE3">
        <w:rPr>
          <w:lang w:val="ca-ES"/>
        </w:rPr>
        <w:t xml:space="preserve">de maduresa </w:t>
      </w:r>
      <w:r w:rsidRPr="00A56EE3">
        <w:rPr>
          <w:lang w:val="ca-ES"/>
        </w:rPr>
        <w:t>des</w:t>
      </w:r>
      <w:r w:rsidR="00056E2D" w:rsidRPr="00A56EE3">
        <w:rPr>
          <w:lang w:val="ca-ES"/>
        </w:rPr>
        <w:t>itjada</w:t>
      </w:r>
      <w:bookmarkEnd w:id="2"/>
    </w:p>
    <w:p w14:paraId="67C34FBC" w14:textId="1DC04BBE" w:rsidR="00E8474E" w:rsidRPr="00A56EE3" w:rsidRDefault="00056381" w:rsidP="0057648D">
      <w:pPr>
        <w:jc w:val="both"/>
        <w:rPr>
          <w:i/>
          <w:iCs/>
          <w:lang w:val="ca-ES"/>
        </w:rPr>
      </w:pPr>
      <w:r w:rsidRPr="00A56EE3">
        <w:rPr>
          <w:i/>
          <w:iCs/>
          <w:lang w:val="ca-ES"/>
        </w:rPr>
        <w:t>[</w:t>
      </w:r>
      <w:r w:rsidR="00FC5B22" w:rsidRPr="00A56EE3">
        <w:rPr>
          <w:i/>
          <w:iCs/>
          <w:lang w:val="ca-ES"/>
        </w:rPr>
        <w:t xml:space="preserve">Partint de la </w:t>
      </w:r>
      <w:r w:rsidR="004F778B" w:rsidRPr="00A56EE3">
        <w:rPr>
          <w:i/>
          <w:iCs/>
          <w:lang w:val="ca-ES"/>
        </w:rPr>
        <w:t>situació</w:t>
      </w:r>
      <w:r w:rsidR="00FC5B22" w:rsidRPr="00A56EE3">
        <w:rPr>
          <w:i/>
          <w:iCs/>
          <w:lang w:val="ca-ES"/>
        </w:rPr>
        <w:t xml:space="preserve"> actual de la maduresa</w:t>
      </w:r>
      <w:r w:rsidR="00C35AD1" w:rsidRPr="00A56EE3">
        <w:rPr>
          <w:i/>
          <w:iCs/>
          <w:lang w:val="ca-ES"/>
        </w:rPr>
        <w:t xml:space="preserve">, </w:t>
      </w:r>
      <w:r w:rsidR="00627815" w:rsidRPr="00A56EE3">
        <w:rPr>
          <w:i/>
          <w:iCs/>
          <w:lang w:val="ca-ES"/>
        </w:rPr>
        <w:t>en aquest apartat s’ha</w:t>
      </w:r>
      <w:r w:rsidR="001322F6" w:rsidRPr="00A56EE3">
        <w:rPr>
          <w:i/>
          <w:iCs/>
          <w:lang w:val="ca-ES"/>
        </w:rPr>
        <w:t>n</w:t>
      </w:r>
      <w:r w:rsidR="00627815" w:rsidRPr="00A56EE3">
        <w:rPr>
          <w:i/>
          <w:iCs/>
          <w:lang w:val="ca-ES"/>
        </w:rPr>
        <w:t xml:space="preserve"> de definir </w:t>
      </w:r>
      <w:r w:rsidR="001322F6" w:rsidRPr="00A56EE3">
        <w:rPr>
          <w:i/>
          <w:iCs/>
          <w:lang w:val="ca-ES"/>
        </w:rPr>
        <w:t xml:space="preserve">els objectius de maduresa i en </w:t>
      </w:r>
      <w:r w:rsidR="004F778B" w:rsidRPr="00A56EE3">
        <w:rPr>
          <w:i/>
          <w:iCs/>
          <w:lang w:val="ca-ES"/>
        </w:rPr>
        <w:t>conseqüència</w:t>
      </w:r>
      <w:r w:rsidR="001322F6" w:rsidRPr="00A56EE3">
        <w:rPr>
          <w:i/>
          <w:iCs/>
          <w:lang w:val="ca-ES"/>
        </w:rPr>
        <w:t xml:space="preserve"> </w:t>
      </w:r>
      <w:r w:rsidR="00627815" w:rsidRPr="00A56EE3">
        <w:rPr>
          <w:i/>
          <w:iCs/>
          <w:lang w:val="ca-ES"/>
        </w:rPr>
        <w:t xml:space="preserve">l’abast </w:t>
      </w:r>
      <w:r w:rsidR="001322F6" w:rsidRPr="00A56EE3">
        <w:rPr>
          <w:i/>
          <w:iCs/>
          <w:lang w:val="ca-ES"/>
        </w:rPr>
        <w:t>de les ac</w:t>
      </w:r>
      <w:r w:rsidR="009B69CB" w:rsidRPr="00A56EE3">
        <w:rPr>
          <w:i/>
          <w:iCs/>
          <w:lang w:val="ca-ES"/>
        </w:rPr>
        <w:t xml:space="preserve">cions a </w:t>
      </w:r>
      <w:r w:rsidR="004F778B" w:rsidRPr="00A56EE3">
        <w:rPr>
          <w:i/>
          <w:iCs/>
          <w:lang w:val="ca-ES"/>
        </w:rPr>
        <w:t>prendre</w:t>
      </w:r>
      <w:r w:rsidR="009B69CB" w:rsidRPr="00A56EE3">
        <w:rPr>
          <w:i/>
          <w:iCs/>
          <w:lang w:val="ca-ES"/>
        </w:rPr>
        <w:t xml:space="preserve"> per tal d’assolir-los pe</w:t>
      </w:r>
      <w:r w:rsidR="00D270DA" w:rsidRPr="00A56EE3">
        <w:rPr>
          <w:i/>
          <w:iCs/>
          <w:lang w:val="ca-ES"/>
        </w:rPr>
        <w:t xml:space="preserve">r a </w:t>
      </w:r>
      <w:r w:rsidR="004F778B" w:rsidRPr="00A56EE3">
        <w:rPr>
          <w:i/>
          <w:iCs/>
          <w:lang w:val="ca-ES"/>
        </w:rPr>
        <w:t>cadascun</w:t>
      </w:r>
      <w:r w:rsidR="00D270DA" w:rsidRPr="00A56EE3">
        <w:rPr>
          <w:i/>
          <w:iCs/>
          <w:lang w:val="ca-ES"/>
        </w:rPr>
        <w:t xml:space="preserve"> dels àmbits d’avaluació</w:t>
      </w:r>
      <w:r w:rsidRPr="00A56EE3">
        <w:rPr>
          <w:i/>
          <w:iCs/>
          <w:lang w:val="ca-ES"/>
        </w:rPr>
        <w:t>]</w:t>
      </w:r>
    </w:p>
    <w:p w14:paraId="3AFE095C" w14:textId="0C865375" w:rsidR="00D270DA" w:rsidRPr="00A56EE3" w:rsidRDefault="00D270DA" w:rsidP="0057648D">
      <w:pPr>
        <w:jc w:val="both"/>
        <w:rPr>
          <w:i/>
          <w:iCs/>
          <w:lang w:val="ca-ES"/>
        </w:rPr>
      </w:pPr>
      <w:r w:rsidRPr="00A56EE3">
        <w:rPr>
          <w:i/>
          <w:iCs/>
          <w:lang w:val="ca-ES"/>
        </w:rPr>
        <w:t>[Exemple 5]</w:t>
      </w:r>
    </w:p>
    <w:p w14:paraId="07BB8173" w14:textId="6EA30B48" w:rsidR="00B76364" w:rsidRPr="00A56EE3" w:rsidRDefault="00FC5B22" w:rsidP="0057648D">
      <w:pPr>
        <w:jc w:val="both"/>
        <w:rPr>
          <w:color w:val="00B0F0"/>
          <w:lang w:val="ca-ES"/>
        </w:rPr>
      </w:pPr>
      <w:r w:rsidRPr="00A56EE3">
        <w:rPr>
          <w:noProof/>
          <w:lang w:val="ca-ES"/>
        </w:rPr>
        <w:drawing>
          <wp:inline distT="0" distB="0" distL="0" distR="0" wp14:anchorId="7FF4AF5B" wp14:editId="68F82CF8">
            <wp:extent cx="4324350" cy="2879725"/>
            <wp:effectExtent l="0" t="0" r="0" b="15875"/>
            <wp:docPr id="1646951978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63A2F7D6-60B5-4316-81CB-39FAE2658BCE}"/>
                </a:ext>
                <a:ext uri="{147F2762-F138-4A5C-976F-8EAC2B608ADB}">
                  <a16:predDERef xmlns:a16="http://schemas.microsoft.com/office/drawing/2014/main" pred="{E02EA294-344F-4B4B-9C12-897B9465BD1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312BB3A5" w14:textId="495AE732" w:rsidR="004C5AA9" w:rsidRPr="00A56EE3" w:rsidRDefault="004C5AA9" w:rsidP="0057648D">
      <w:pPr>
        <w:jc w:val="both"/>
        <w:rPr>
          <w:lang w:val="ca-ES"/>
        </w:rPr>
      </w:pPr>
    </w:p>
    <w:p w14:paraId="1B911828" w14:textId="045E1719" w:rsidR="00720C38" w:rsidRPr="00A56EE3" w:rsidRDefault="00C56BEE" w:rsidP="0057648D">
      <w:pPr>
        <w:pStyle w:val="Ttol1"/>
        <w:jc w:val="both"/>
        <w:rPr>
          <w:lang w:val="ca-ES"/>
        </w:rPr>
      </w:pPr>
      <w:bookmarkStart w:id="3" w:name="_Toc197081887"/>
      <w:r w:rsidRPr="00A56EE3">
        <w:rPr>
          <w:lang w:val="ca-ES"/>
        </w:rPr>
        <w:t>Anàlisi DAFO</w:t>
      </w:r>
      <w:bookmarkEnd w:id="3"/>
    </w:p>
    <w:p w14:paraId="7AB798CC" w14:textId="11297183" w:rsidR="00725151" w:rsidRPr="00A56EE3" w:rsidRDefault="00207303" w:rsidP="0057648D">
      <w:pPr>
        <w:jc w:val="both"/>
        <w:rPr>
          <w:i/>
          <w:iCs/>
          <w:lang w:val="ca-ES"/>
        </w:rPr>
      </w:pPr>
      <w:r w:rsidRPr="00A56EE3">
        <w:rPr>
          <w:i/>
          <w:iCs/>
          <w:lang w:val="ca-ES"/>
        </w:rPr>
        <w:t>[</w:t>
      </w:r>
      <w:r w:rsidR="003A7EFB" w:rsidRPr="00A56EE3">
        <w:rPr>
          <w:i/>
          <w:iCs/>
          <w:lang w:val="ca-ES"/>
        </w:rPr>
        <w:t xml:space="preserve">L’anàlisi DAFO </w:t>
      </w:r>
      <w:r w:rsidR="006F591E" w:rsidRPr="00A56EE3">
        <w:rPr>
          <w:i/>
          <w:iCs/>
          <w:lang w:val="ca-ES"/>
        </w:rPr>
        <w:t>perm</w:t>
      </w:r>
      <w:r w:rsidR="003A7EFB" w:rsidRPr="00A56EE3">
        <w:rPr>
          <w:i/>
          <w:iCs/>
          <w:lang w:val="ca-ES"/>
        </w:rPr>
        <w:t>et</w:t>
      </w:r>
      <w:r w:rsidR="006F591E" w:rsidRPr="00A56EE3">
        <w:rPr>
          <w:i/>
          <w:iCs/>
          <w:lang w:val="ca-ES"/>
        </w:rPr>
        <w:t xml:space="preserve"> aportar un </w:t>
      </w:r>
      <w:r w:rsidR="008D436A" w:rsidRPr="00A56EE3">
        <w:rPr>
          <w:i/>
          <w:iCs/>
          <w:lang w:val="ca-ES"/>
        </w:rPr>
        <w:t>diagnòstic</w:t>
      </w:r>
      <w:r w:rsidR="006F591E" w:rsidRPr="00A56EE3">
        <w:rPr>
          <w:i/>
          <w:iCs/>
          <w:lang w:val="ca-ES"/>
        </w:rPr>
        <w:t xml:space="preserve"> general de la </w:t>
      </w:r>
      <w:r w:rsidR="008D436A" w:rsidRPr="00A56EE3">
        <w:rPr>
          <w:i/>
          <w:iCs/>
          <w:lang w:val="ca-ES"/>
        </w:rPr>
        <w:t>situació</w:t>
      </w:r>
      <w:r w:rsidR="006F591E" w:rsidRPr="00A56EE3">
        <w:rPr>
          <w:i/>
          <w:iCs/>
          <w:lang w:val="ca-ES"/>
        </w:rPr>
        <w:t xml:space="preserve"> actual de</w:t>
      </w:r>
      <w:r w:rsidR="003A7EFB" w:rsidRPr="00A56EE3">
        <w:rPr>
          <w:i/>
          <w:iCs/>
          <w:lang w:val="ca-ES"/>
        </w:rPr>
        <w:t xml:space="preserve"> l’</w:t>
      </w:r>
      <w:r w:rsidR="002B6B1E">
        <w:rPr>
          <w:i/>
          <w:iCs/>
          <w:lang w:val="ca-ES"/>
        </w:rPr>
        <w:t xml:space="preserve">ens local </w:t>
      </w:r>
      <w:r w:rsidR="0093291B" w:rsidRPr="00A56EE3">
        <w:rPr>
          <w:i/>
          <w:iCs/>
          <w:lang w:val="ca-ES"/>
        </w:rPr>
        <w:t xml:space="preserve">avaluat, </w:t>
      </w:r>
      <w:r w:rsidR="00167071" w:rsidRPr="00A56EE3">
        <w:rPr>
          <w:i/>
          <w:iCs/>
          <w:lang w:val="ca-ES"/>
        </w:rPr>
        <w:t>consolida</w:t>
      </w:r>
      <w:r w:rsidR="0093291B" w:rsidRPr="00A56EE3">
        <w:rPr>
          <w:i/>
          <w:iCs/>
          <w:lang w:val="ca-ES"/>
        </w:rPr>
        <w:t xml:space="preserve">nt i sintetitzant la </w:t>
      </w:r>
      <w:r w:rsidR="00167071" w:rsidRPr="00A56EE3">
        <w:rPr>
          <w:i/>
          <w:iCs/>
          <w:lang w:val="ca-ES"/>
        </w:rPr>
        <w:t>informació recopilada p</w:t>
      </w:r>
      <w:r w:rsidR="0093291B" w:rsidRPr="00A56EE3">
        <w:rPr>
          <w:i/>
          <w:iCs/>
          <w:lang w:val="ca-ES"/>
        </w:rPr>
        <w:t xml:space="preserve">er a evidenciar </w:t>
      </w:r>
      <w:r w:rsidR="00E06AB0" w:rsidRPr="00A56EE3">
        <w:rPr>
          <w:i/>
          <w:iCs/>
          <w:lang w:val="ca-ES"/>
        </w:rPr>
        <w:t xml:space="preserve">les </w:t>
      </w:r>
      <w:r w:rsidR="00167071" w:rsidRPr="00A56EE3">
        <w:rPr>
          <w:i/>
          <w:iCs/>
          <w:lang w:val="ca-ES"/>
        </w:rPr>
        <w:t>debili</w:t>
      </w:r>
      <w:r w:rsidR="00E06AB0" w:rsidRPr="00A56EE3">
        <w:rPr>
          <w:i/>
          <w:iCs/>
          <w:lang w:val="ca-ES"/>
        </w:rPr>
        <w:t>tats</w:t>
      </w:r>
      <w:r w:rsidR="00167071" w:rsidRPr="00A56EE3">
        <w:rPr>
          <w:i/>
          <w:iCs/>
          <w:lang w:val="ca-ES"/>
        </w:rPr>
        <w:t xml:space="preserve">, </w:t>
      </w:r>
      <w:r w:rsidR="008D436A" w:rsidRPr="00A56EE3">
        <w:rPr>
          <w:i/>
          <w:iCs/>
          <w:lang w:val="ca-ES"/>
        </w:rPr>
        <w:t>amenaces</w:t>
      </w:r>
      <w:r w:rsidR="00167071" w:rsidRPr="00A56EE3">
        <w:rPr>
          <w:i/>
          <w:iCs/>
          <w:lang w:val="ca-ES"/>
        </w:rPr>
        <w:t xml:space="preserve">, </w:t>
      </w:r>
      <w:r w:rsidR="008D436A" w:rsidRPr="00A56EE3">
        <w:rPr>
          <w:i/>
          <w:iCs/>
          <w:lang w:val="ca-ES"/>
        </w:rPr>
        <w:t>fortaleses</w:t>
      </w:r>
      <w:r w:rsidR="00167071" w:rsidRPr="00A56EE3">
        <w:rPr>
          <w:i/>
          <w:iCs/>
          <w:lang w:val="ca-ES"/>
        </w:rPr>
        <w:t xml:space="preserve"> </w:t>
      </w:r>
      <w:r w:rsidR="00E06AB0" w:rsidRPr="00A56EE3">
        <w:rPr>
          <w:i/>
          <w:iCs/>
          <w:lang w:val="ca-ES"/>
        </w:rPr>
        <w:t xml:space="preserve">i les </w:t>
      </w:r>
      <w:r w:rsidR="00393416" w:rsidRPr="00A56EE3">
        <w:rPr>
          <w:i/>
          <w:iCs/>
          <w:lang w:val="ca-ES"/>
        </w:rPr>
        <w:t>oportuni</w:t>
      </w:r>
      <w:r w:rsidR="00E06AB0" w:rsidRPr="00A56EE3">
        <w:rPr>
          <w:i/>
          <w:iCs/>
          <w:lang w:val="ca-ES"/>
        </w:rPr>
        <w:t>tats</w:t>
      </w:r>
      <w:r w:rsidR="00167071" w:rsidRPr="00A56EE3">
        <w:rPr>
          <w:i/>
          <w:iCs/>
          <w:lang w:val="ca-ES"/>
        </w:rPr>
        <w:t>.</w:t>
      </w:r>
      <w:r w:rsidRPr="00A56EE3">
        <w:rPr>
          <w:i/>
          <w:iCs/>
          <w:lang w:val="ca-ES"/>
        </w:rPr>
        <w:t xml:space="preserve"> </w:t>
      </w:r>
      <w:r w:rsidR="006A61A9" w:rsidRPr="00A56EE3">
        <w:rPr>
          <w:i/>
          <w:iCs/>
          <w:lang w:val="ca-ES"/>
        </w:rPr>
        <w:t>Caldria llistar els resultats obtinguts a</w:t>
      </w:r>
      <w:r w:rsidR="006D47CB" w:rsidRPr="00A56EE3">
        <w:rPr>
          <w:i/>
          <w:iCs/>
          <w:lang w:val="ca-ES"/>
        </w:rPr>
        <w:t xml:space="preserve">mb </w:t>
      </w:r>
      <w:r w:rsidR="006A61A9" w:rsidRPr="00A56EE3">
        <w:rPr>
          <w:i/>
          <w:iCs/>
          <w:lang w:val="ca-ES"/>
        </w:rPr>
        <w:t>taul</w:t>
      </w:r>
      <w:r w:rsidR="006D47CB" w:rsidRPr="00A56EE3">
        <w:rPr>
          <w:i/>
          <w:iCs/>
          <w:lang w:val="ca-ES"/>
        </w:rPr>
        <w:t>es</w:t>
      </w:r>
      <w:r w:rsidR="006A61A9" w:rsidRPr="00A56EE3">
        <w:rPr>
          <w:i/>
          <w:iCs/>
          <w:lang w:val="ca-ES"/>
        </w:rPr>
        <w:t xml:space="preserve"> </w:t>
      </w:r>
      <w:r w:rsidR="008D436A" w:rsidRPr="00A56EE3">
        <w:rPr>
          <w:i/>
          <w:iCs/>
          <w:lang w:val="ca-ES"/>
        </w:rPr>
        <w:t>similar</w:t>
      </w:r>
      <w:r w:rsidR="006D47CB" w:rsidRPr="00A56EE3">
        <w:rPr>
          <w:i/>
          <w:iCs/>
          <w:lang w:val="ca-ES"/>
        </w:rPr>
        <w:t>s</w:t>
      </w:r>
      <w:r w:rsidR="008D436A" w:rsidRPr="00A56EE3">
        <w:rPr>
          <w:i/>
          <w:iCs/>
          <w:lang w:val="ca-ES"/>
        </w:rPr>
        <w:t xml:space="preserve"> a l</w:t>
      </w:r>
      <w:r w:rsidR="006D47CB" w:rsidRPr="00A56EE3">
        <w:rPr>
          <w:i/>
          <w:iCs/>
          <w:lang w:val="ca-ES"/>
        </w:rPr>
        <w:t>es</w:t>
      </w:r>
      <w:r w:rsidR="008D436A" w:rsidRPr="00A56EE3">
        <w:rPr>
          <w:i/>
          <w:iCs/>
          <w:lang w:val="ca-ES"/>
        </w:rPr>
        <w:t xml:space="preserve"> proposad</w:t>
      </w:r>
      <w:r w:rsidR="006D47CB" w:rsidRPr="00A56EE3">
        <w:rPr>
          <w:i/>
          <w:iCs/>
          <w:lang w:val="ca-ES"/>
        </w:rPr>
        <w:t>es</w:t>
      </w:r>
      <w:r w:rsidR="008D436A" w:rsidRPr="00A56EE3">
        <w:rPr>
          <w:i/>
          <w:iCs/>
          <w:lang w:val="ca-ES"/>
        </w:rPr>
        <w:t xml:space="preserve"> a </w:t>
      </w:r>
      <w:r w:rsidR="006D47CB" w:rsidRPr="00A56EE3">
        <w:rPr>
          <w:i/>
          <w:iCs/>
          <w:lang w:val="ca-ES"/>
        </w:rPr>
        <w:t>l’exemple</w:t>
      </w:r>
      <w:r w:rsidR="008D436A" w:rsidRPr="00A56EE3">
        <w:rPr>
          <w:i/>
          <w:iCs/>
          <w:lang w:val="ca-ES"/>
        </w:rPr>
        <w:t xml:space="preserve"> 6</w:t>
      </w:r>
      <w:r w:rsidR="00240D01" w:rsidRPr="00A56EE3">
        <w:rPr>
          <w:i/>
          <w:iCs/>
          <w:lang w:val="ca-ES"/>
        </w:rPr>
        <w:t>, afegint les files que calgui en cada cas</w:t>
      </w:r>
      <w:r w:rsidRPr="00A56EE3">
        <w:rPr>
          <w:i/>
          <w:iCs/>
          <w:lang w:val="ca-ES"/>
        </w:rPr>
        <w:t>]</w:t>
      </w:r>
    </w:p>
    <w:p w14:paraId="07F4513F" w14:textId="76B0E113" w:rsidR="00D838C3" w:rsidRPr="00A56EE3" w:rsidRDefault="008D436A" w:rsidP="0057648D">
      <w:pPr>
        <w:jc w:val="both"/>
        <w:rPr>
          <w:i/>
          <w:iCs/>
          <w:lang w:val="ca-ES"/>
        </w:rPr>
      </w:pPr>
      <w:r w:rsidRPr="00A56EE3">
        <w:rPr>
          <w:i/>
          <w:iCs/>
          <w:lang w:val="ca-ES"/>
        </w:rPr>
        <w:t>[Exemple 6]</w:t>
      </w:r>
    </w:p>
    <w:tbl>
      <w:tblPr>
        <w:tblStyle w:val="Taulaambllista3-mfasi1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D838C3" w:rsidRPr="00A56EE3" w14:paraId="3D0C1CD9" w14:textId="77777777" w:rsidTr="00D838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067" w:type="dxa"/>
            <w:tcBorders>
              <w:right w:val="single" w:sz="4" w:space="0" w:color="156082" w:themeColor="accent1"/>
            </w:tcBorders>
          </w:tcPr>
          <w:p w14:paraId="42DD8539" w14:textId="77777777" w:rsidR="00D838C3" w:rsidRPr="00A56EE3" w:rsidRDefault="00D838C3" w:rsidP="0057648D">
            <w:pPr>
              <w:jc w:val="both"/>
              <w:rPr>
                <w:lang w:val="ca-ES"/>
              </w:rPr>
            </w:pPr>
            <w:r w:rsidRPr="00A56EE3">
              <w:rPr>
                <w:lang w:val="ca-ES"/>
              </w:rPr>
              <w:t>Debilitats</w:t>
            </w:r>
          </w:p>
        </w:tc>
      </w:tr>
      <w:tr w:rsidR="00D838C3" w:rsidRPr="00A56EE3" w14:paraId="2B4AE1D0" w14:textId="77777777" w:rsidTr="00D838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  <w:tcBorders>
              <w:right w:val="single" w:sz="4" w:space="0" w:color="156082" w:themeColor="accent1"/>
            </w:tcBorders>
          </w:tcPr>
          <w:p w14:paraId="14BB7D43" w14:textId="77777777" w:rsidR="00D838C3" w:rsidRPr="00A56EE3" w:rsidRDefault="00D838C3" w:rsidP="0057648D">
            <w:pPr>
              <w:jc w:val="both"/>
              <w:rPr>
                <w:lang w:val="ca-ES"/>
              </w:rPr>
            </w:pPr>
          </w:p>
        </w:tc>
      </w:tr>
      <w:tr w:rsidR="00D838C3" w:rsidRPr="00A56EE3" w14:paraId="4DE4B1DF" w14:textId="77777777" w:rsidTr="00D838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  <w:tcBorders>
              <w:right w:val="single" w:sz="4" w:space="0" w:color="156082" w:themeColor="accent1"/>
            </w:tcBorders>
          </w:tcPr>
          <w:p w14:paraId="72C5B1C4" w14:textId="77777777" w:rsidR="00D838C3" w:rsidRPr="00A56EE3" w:rsidRDefault="00D838C3" w:rsidP="0057648D">
            <w:pPr>
              <w:jc w:val="both"/>
              <w:rPr>
                <w:lang w:val="ca-ES"/>
              </w:rPr>
            </w:pPr>
          </w:p>
        </w:tc>
      </w:tr>
    </w:tbl>
    <w:p w14:paraId="36E89CB8" w14:textId="77777777" w:rsidR="00D838C3" w:rsidRPr="00A56EE3" w:rsidRDefault="00D838C3" w:rsidP="0057648D">
      <w:pPr>
        <w:jc w:val="both"/>
        <w:rPr>
          <w:color w:val="00B0F0"/>
          <w:lang w:val="ca-ES"/>
        </w:rPr>
      </w:pPr>
    </w:p>
    <w:tbl>
      <w:tblPr>
        <w:tblStyle w:val="Taulaambllista3-mfasi1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D838C3" w:rsidRPr="00A56EE3" w14:paraId="01E623DE" w14:textId="77777777" w:rsidTr="00D838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067" w:type="dxa"/>
            <w:tcBorders>
              <w:left w:val="single" w:sz="4" w:space="0" w:color="156082" w:themeColor="accent1"/>
              <w:right w:val="single" w:sz="4" w:space="0" w:color="156082" w:themeColor="accent1"/>
            </w:tcBorders>
          </w:tcPr>
          <w:p w14:paraId="354ADC22" w14:textId="77777777" w:rsidR="00D838C3" w:rsidRPr="00A56EE3" w:rsidRDefault="00D838C3" w:rsidP="0057648D">
            <w:pPr>
              <w:jc w:val="both"/>
              <w:rPr>
                <w:lang w:val="ca-ES"/>
              </w:rPr>
            </w:pPr>
            <w:r w:rsidRPr="00A56EE3">
              <w:rPr>
                <w:lang w:val="ca-ES"/>
              </w:rPr>
              <w:t>Amenaces</w:t>
            </w:r>
          </w:p>
        </w:tc>
      </w:tr>
      <w:tr w:rsidR="00D838C3" w:rsidRPr="00A56EE3" w14:paraId="69949E98" w14:textId="77777777" w:rsidTr="00D838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  <w:tcBorders>
              <w:left w:val="single" w:sz="4" w:space="0" w:color="156082" w:themeColor="accent1"/>
              <w:right w:val="single" w:sz="4" w:space="0" w:color="156082" w:themeColor="accent1"/>
            </w:tcBorders>
          </w:tcPr>
          <w:p w14:paraId="50ACE9D5" w14:textId="77777777" w:rsidR="00D838C3" w:rsidRPr="00A56EE3" w:rsidRDefault="00D838C3" w:rsidP="0057648D">
            <w:pPr>
              <w:jc w:val="both"/>
              <w:rPr>
                <w:lang w:val="ca-ES"/>
              </w:rPr>
            </w:pPr>
          </w:p>
        </w:tc>
      </w:tr>
      <w:tr w:rsidR="00D838C3" w:rsidRPr="00A56EE3" w14:paraId="794BAAC1" w14:textId="77777777" w:rsidTr="00D838C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  <w:tcBorders>
              <w:left w:val="single" w:sz="4" w:space="0" w:color="156082" w:themeColor="accent1"/>
              <w:right w:val="single" w:sz="4" w:space="0" w:color="156082" w:themeColor="accent1"/>
            </w:tcBorders>
          </w:tcPr>
          <w:p w14:paraId="45CBA79D" w14:textId="77777777" w:rsidR="00D838C3" w:rsidRPr="00A56EE3" w:rsidRDefault="00D838C3" w:rsidP="0057648D">
            <w:pPr>
              <w:jc w:val="both"/>
              <w:rPr>
                <w:lang w:val="ca-ES"/>
              </w:rPr>
            </w:pPr>
          </w:p>
        </w:tc>
      </w:tr>
    </w:tbl>
    <w:p w14:paraId="1ED0A76C" w14:textId="77777777" w:rsidR="00D838C3" w:rsidRPr="00A56EE3" w:rsidRDefault="00D838C3" w:rsidP="0057648D">
      <w:pPr>
        <w:jc w:val="both"/>
        <w:rPr>
          <w:color w:val="00B0F0"/>
          <w:lang w:val="ca-ES"/>
        </w:rPr>
      </w:pPr>
    </w:p>
    <w:tbl>
      <w:tblPr>
        <w:tblStyle w:val="Taulaambllista3-mfasi1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7"/>
      </w:tblGrid>
      <w:tr w:rsidR="00056FAA" w:rsidRPr="00A56EE3" w14:paraId="36EC7C55" w14:textId="77777777" w:rsidTr="00240D0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067" w:type="dxa"/>
            <w:tcBorders>
              <w:bottom w:val="none" w:sz="0" w:space="0" w:color="auto"/>
              <w:right w:val="none" w:sz="0" w:space="0" w:color="auto"/>
            </w:tcBorders>
          </w:tcPr>
          <w:p w14:paraId="328EF805" w14:textId="77777777" w:rsidR="00056FAA" w:rsidRPr="00A56EE3" w:rsidRDefault="00056FAA" w:rsidP="0057648D">
            <w:pPr>
              <w:jc w:val="both"/>
              <w:rPr>
                <w:lang w:val="ca-ES"/>
              </w:rPr>
            </w:pPr>
            <w:r w:rsidRPr="00A56EE3">
              <w:rPr>
                <w:lang w:val="ca-ES"/>
              </w:rPr>
              <w:t>Fortaleses</w:t>
            </w:r>
          </w:p>
        </w:tc>
      </w:tr>
      <w:tr w:rsidR="00056FAA" w:rsidRPr="00A56EE3" w14:paraId="0F128773" w14:textId="77777777" w:rsidTr="00240D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18809E1D" w14:textId="77777777" w:rsidR="00056FAA" w:rsidRPr="00A56EE3" w:rsidRDefault="00056FAA" w:rsidP="0057648D">
            <w:pPr>
              <w:jc w:val="both"/>
              <w:rPr>
                <w:lang w:val="ca-ES"/>
              </w:rPr>
            </w:pPr>
          </w:p>
        </w:tc>
      </w:tr>
      <w:tr w:rsidR="00056FAA" w:rsidRPr="00A56EE3" w14:paraId="27C1C97F" w14:textId="77777777" w:rsidTr="00240D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  <w:tcBorders>
              <w:right w:val="none" w:sz="0" w:space="0" w:color="auto"/>
            </w:tcBorders>
          </w:tcPr>
          <w:p w14:paraId="450E5852" w14:textId="77777777" w:rsidR="00056FAA" w:rsidRPr="00A56EE3" w:rsidRDefault="00056FAA" w:rsidP="0057648D">
            <w:pPr>
              <w:jc w:val="both"/>
              <w:rPr>
                <w:lang w:val="ca-ES"/>
              </w:rPr>
            </w:pPr>
          </w:p>
        </w:tc>
      </w:tr>
    </w:tbl>
    <w:p w14:paraId="6CDEE2D9" w14:textId="77777777" w:rsidR="00D838C3" w:rsidRPr="00A56EE3" w:rsidRDefault="00D838C3" w:rsidP="0057648D">
      <w:pPr>
        <w:jc w:val="both"/>
        <w:rPr>
          <w:color w:val="00B0F0"/>
          <w:lang w:val="ca-ES"/>
        </w:rPr>
      </w:pPr>
    </w:p>
    <w:tbl>
      <w:tblPr>
        <w:tblStyle w:val="Taulaambllista3-mfasi1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7"/>
      </w:tblGrid>
      <w:tr w:rsidR="00056FAA" w:rsidRPr="00A56EE3" w14:paraId="0624E217" w14:textId="77777777" w:rsidTr="00240D0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067" w:type="dxa"/>
            <w:tcBorders>
              <w:bottom w:val="none" w:sz="0" w:space="0" w:color="auto"/>
              <w:right w:val="none" w:sz="0" w:space="0" w:color="auto"/>
            </w:tcBorders>
          </w:tcPr>
          <w:p w14:paraId="13859153" w14:textId="77777777" w:rsidR="00056FAA" w:rsidRPr="00A56EE3" w:rsidRDefault="00056FAA" w:rsidP="0057648D">
            <w:pPr>
              <w:jc w:val="both"/>
              <w:rPr>
                <w:lang w:val="ca-ES"/>
              </w:rPr>
            </w:pPr>
            <w:r w:rsidRPr="00A56EE3">
              <w:rPr>
                <w:lang w:val="ca-ES"/>
              </w:rPr>
              <w:t>Oportunitats</w:t>
            </w:r>
          </w:p>
        </w:tc>
      </w:tr>
      <w:tr w:rsidR="00056FAA" w:rsidRPr="00A56EE3" w14:paraId="2A285243" w14:textId="77777777" w:rsidTr="00240D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79576E1D" w14:textId="77777777" w:rsidR="00056FAA" w:rsidRPr="00A56EE3" w:rsidRDefault="00056FAA" w:rsidP="0057648D">
            <w:pPr>
              <w:jc w:val="both"/>
              <w:rPr>
                <w:color w:val="FFFFFF" w:themeColor="background1"/>
                <w:lang w:val="ca-ES"/>
              </w:rPr>
            </w:pPr>
          </w:p>
        </w:tc>
      </w:tr>
      <w:tr w:rsidR="00056FAA" w:rsidRPr="00A56EE3" w14:paraId="57FD9D51" w14:textId="77777777" w:rsidTr="00240D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  <w:tcBorders>
              <w:right w:val="none" w:sz="0" w:space="0" w:color="auto"/>
            </w:tcBorders>
          </w:tcPr>
          <w:p w14:paraId="6F2ACCBF" w14:textId="77777777" w:rsidR="00056FAA" w:rsidRPr="00A56EE3" w:rsidRDefault="00056FAA" w:rsidP="0057648D">
            <w:pPr>
              <w:jc w:val="both"/>
              <w:rPr>
                <w:color w:val="FFFFFF" w:themeColor="background1"/>
                <w:lang w:val="ca-ES"/>
              </w:rPr>
            </w:pPr>
          </w:p>
        </w:tc>
      </w:tr>
    </w:tbl>
    <w:p w14:paraId="378915DA" w14:textId="77777777" w:rsidR="00D838C3" w:rsidRPr="00A56EE3" w:rsidRDefault="00D838C3" w:rsidP="0057648D">
      <w:pPr>
        <w:jc w:val="both"/>
        <w:rPr>
          <w:lang w:val="ca-ES"/>
        </w:rPr>
      </w:pPr>
    </w:p>
    <w:p w14:paraId="1AFA37CE" w14:textId="2C9EF270" w:rsidR="001E7192" w:rsidRPr="00A56EE3" w:rsidRDefault="001D10BF" w:rsidP="0057648D">
      <w:pPr>
        <w:pStyle w:val="Ttol1"/>
        <w:jc w:val="both"/>
        <w:rPr>
          <w:lang w:val="ca-ES"/>
        </w:rPr>
      </w:pPr>
      <w:bookmarkStart w:id="4" w:name="_Toc197081888"/>
      <w:r w:rsidRPr="00A56EE3">
        <w:rPr>
          <w:lang w:val="ca-ES"/>
        </w:rPr>
        <w:t>Pla d’accions</w:t>
      </w:r>
      <w:r w:rsidR="00B22AE6" w:rsidRPr="00A56EE3">
        <w:rPr>
          <w:lang w:val="ca-ES"/>
        </w:rPr>
        <w:t xml:space="preserve"> i full de ruta</w:t>
      </w:r>
      <w:bookmarkEnd w:id="4"/>
    </w:p>
    <w:p w14:paraId="183936EB" w14:textId="584C9999" w:rsidR="006B474A" w:rsidRPr="00A56EE3" w:rsidRDefault="00894891" w:rsidP="0057648D">
      <w:pPr>
        <w:jc w:val="both"/>
        <w:rPr>
          <w:i/>
          <w:iCs/>
          <w:lang w:val="ca-ES"/>
        </w:rPr>
      </w:pPr>
      <w:r w:rsidRPr="00A56EE3">
        <w:rPr>
          <w:i/>
          <w:iCs/>
          <w:lang w:val="ca-ES"/>
        </w:rPr>
        <w:t>[</w:t>
      </w:r>
      <w:r w:rsidR="00757798" w:rsidRPr="00A56EE3">
        <w:rPr>
          <w:i/>
          <w:iCs/>
          <w:lang w:val="ca-ES"/>
        </w:rPr>
        <w:t xml:space="preserve">Amb els objectius definits en base a les prioritats </w:t>
      </w:r>
      <w:r w:rsidR="00D953DC" w:rsidRPr="00A56EE3">
        <w:rPr>
          <w:i/>
          <w:iCs/>
          <w:lang w:val="ca-ES"/>
        </w:rPr>
        <w:t xml:space="preserve">corresponents al cas </w:t>
      </w:r>
      <w:r w:rsidR="00EB3CE9" w:rsidRPr="00A56EE3">
        <w:rPr>
          <w:i/>
          <w:iCs/>
          <w:lang w:val="ca-ES"/>
        </w:rPr>
        <w:t xml:space="preserve">d’estudi, </w:t>
      </w:r>
      <w:r w:rsidR="00E741AC" w:rsidRPr="00A56EE3">
        <w:rPr>
          <w:i/>
          <w:iCs/>
          <w:lang w:val="ca-ES"/>
        </w:rPr>
        <w:t xml:space="preserve">cal </w:t>
      </w:r>
      <w:r w:rsidR="00C343E0" w:rsidRPr="00A56EE3">
        <w:rPr>
          <w:i/>
          <w:iCs/>
          <w:lang w:val="ca-ES"/>
        </w:rPr>
        <w:t>identificar</w:t>
      </w:r>
      <w:r w:rsidR="00E741AC" w:rsidRPr="00A56EE3">
        <w:rPr>
          <w:i/>
          <w:iCs/>
          <w:lang w:val="ca-ES"/>
        </w:rPr>
        <w:t xml:space="preserve"> les accions a portar a terme</w:t>
      </w:r>
      <w:r w:rsidR="004678CB" w:rsidRPr="00A56EE3">
        <w:rPr>
          <w:i/>
          <w:iCs/>
          <w:lang w:val="ca-ES"/>
        </w:rPr>
        <w:t xml:space="preserve">, </w:t>
      </w:r>
      <w:r w:rsidR="00E741AC" w:rsidRPr="00A56EE3">
        <w:rPr>
          <w:i/>
          <w:iCs/>
          <w:lang w:val="ca-ES"/>
        </w:rPr>
        <w:t xml:space="preserve">utilitzant com a punt de partida </w:t>
      </w:r>
      <w:r w:rsidR="009850AA" w:rsidRPr="00A56EE3">
        <w:rPr>
          <w:i/>
          <w:iCs/>
          <w:lang w:val="ca-ES"/>
        </w:rPr>
        <w:t>la prop</w:t>
      </w:r>
      <w:r w:rsidR="00004DC4" w:rsidRPr="00A56EE3">
        <w:rPr>
          <w:i/>
          <w:iCs/>
          <w:lang w:val="ca-ES"/>
        </w:rPr>
        <w:t>osta d’a</w:t>
      </w:r>
      <w:r w:rsidR="009850AA" w:rsidRPr="00A56EE3">
        <w:rPr>
          <w:i/>
          <w:iCs/>
          <w:lang w:val="ca-ES"/>
        </w:rPr>
        <w:t xml:space="preserve">ccions del </w:t>
      </w:r>
      <w:r w:rsidR="00004DC4" w:rsidRPr="00A56EE3">
        <w:rPr>
          <w:i/>
          <w:iCs/>
          <w:lang w:val="ca-ES"/>
        </w:rPr>
        <w:t>Qüestionari d’avaluació de l</w:t>
      </w:r>
      <w:r w:rsidR="000F257F" w:rsidRPr="00A56EE3">
        <w:rPr>
          <w:i/>
          <w:iCs/>
          <w:lang w:val="ca-ES"/>
        </w:rPr>
        <w:t>a situació actual</w:t>
      </w:r>
      <w:r w:rsidR="00C343E0" w:rsidRPr="00A56EE3">
        <w:rPr>
          <w:i/>
          <w:iCs/>
          <w:lang w:val="ca-ES"/>
        </w:rPr>
        <w:t xml:space="preserve">, a la pestanya </w:t>
      </w:r>
      <w:r w:rsidR="001E7B4B" w:rsidRPr="00A56EE3">
        <w:rPr>
          <w:b/>
          <w:bCs/>
          <w:i/>
          <w:iCs/>
          <w:lang w:val="ca-ES"/>
        </w:rPr>
        <w:t>“</w:t>
      </w:r>
      <w:r w:rsidR="00DF741B" w:rsidRPr="00A56EE3">
        <w:rPr>
          <w:b/>
          <w:bCs/>
          <w:i/>
          <w:iCs/>
          <w:lang w:val="ca-ES"/>
        </w:rPr>
        <w:t>Pla d’accions</w:t>
      </w:r>
      <w:r w:rsidR="002B6B1E">
        <w:rPr>
          <w:b/>
          <w:bCs/>
          <w:i/>
          <w:iCs/>
          <w:lang w:val="ca-ES"/>
        </w:rPr>
        <w:t xml:space="preserve"> (anàlisi)</w:t>
      </w:r>
      <w:r w:rsidR="00DF741B" w:rsidRPr="00A56EE3">
        <w:rPr>
          <w:b/>
          <w:bCs/>
          <w:i/>
          <w:iCs/>
          <w:lang w:val="ca-ES"/>
        </w:rPr>
        <w:t>”</w:t>
      </w:r>
      <w:r w:rsidR="00096161" w:rsidRPr="00A56EE3">
        <w:rPr>
          <w:b/>
          <w:bCs/>
          <w:i/>
          <w:iCs/>
          <w:lang w:val="ca-ES"/>
        </w:rPr>
        <w:t xml:space="preserve">. </w:t>
      </w:r>
      <w:r w:rsidR="00096161" w:rsidRPr="00A56EE3">
        <w:rPr>
          <w:i/>
          <w:iCs/>
          <w:lang w:val="ca-ES"/>
        </w:rPr>
        <w:t xml:space="preserve">El resultat d’aquest apartat ha de ser un llistat </w:t>
      </w:r>
      <w:r w:rsidR="00725151" w:rsidRPr="00A56EE3">
        <w:rPr>
          <w:i/>
          <w:iCs/>
          <w:lang w:val="ca-ES"/>
        </w:rPr>
        <w:t>equiva</w:t>
      </w:r>
      <w:r w:rsidR="00013D1D" w:rsidRPr="00A56EE3">
        <w:rPr>
          <w:i/>
          <w:iCs/>
          <w:lang w:val="ca-ES"/>
        </w:rPr>
        <w:t xml:space="preserve">lent a la proposta de l’exemple </w:t>
      </w:r>
      <w:r w:rsidR="001F2759" w:rsidRPr="00A56EE3">
        <w:rPr>
          <w:i/>
          <w:iCs/>
          <w:lang w:val="ca-ES"/>
        </w:rPr>
        <w:t>7]</w:t>
      </w:r>
    </w:p>
    <w:p w14:paraId="40DA1B15" w14:textId="6461489A" w:rsidR="00725151" w:rsidRPr="00A56EE3" w:rsidRDefault="00725151" w:rsidP="0057648D">
      <w:pPr>
        <w:jc w:val="both"/>
        <w:rPr>
          <w:i/>
          <w:iCs/>
          <w:lang w:val="ca-ES"/>
        </w:rPr>
      </w:pPr>
      <w:r w:rsidRPr="00A56EE3">
        <w:rPr>
          <w:i/>
          <w:iCs/>
          <w:lang w:val="ca-ES"/>
        </w:rPr>
        <w:t xml:space="preserve">[Exemple </w:t>
      </w:r>
      <w:r w:rsidR="001F2759" w:rsidRPr="00A56EE3">
        <w:rPr>
          <w:i/>
          <w:iCs/>
          <w:lang w:val="ca-ES"/>
        </w:rPr>
        <w:t>7</w:t>
      </w:r>
      <w:r w:rsidRPr="00A56EE3">
        <w:rPr>
          <w:i/>
          <w:iCs/>
          <w:lang w:val="ca-ES"/>
        </w:rPr>
        <w:t>]</w:t>
      </w:r>
    </w:p>
    <w:tbl>
      <w:tblPr>
        <w:tblStyle w:val="Taulaambllista3-mfasi1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B7BA0" w:rsidRPr="00A56EE3" w14:paraId="791BB3B8" w14:textId="77777777" w:rsidTr="006D62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016" w:type="dxa"/>
            <w:tcBorders>
              <w:right w:val="single" w:sz="4" w:space="0" w:color="156082" w:themeColor="accent1"/>
            </w:tcBorders>
          </w:tcPr>
          <w:p w14:paraId="16B356F5" w14:textId="529AAAEF" w:rsidR="005B7BA0" w:rsidRPr="00A56EE3" w:rsidRDefault="00B26EDA" w:rsidP="0057648D">
            <w:pPr>
              <w:jc w:val="both"/>
              <w:rPr>
                <w:lang w:val="ca-ES"/>
              </w:rPr>
            </w:pPr>
            <w:r w:rsidRPr="00A56EE3">
              <w:rPr>
                <w:lang w:val="ca-ES"/>
              </w:rPr>
              <w:t>Curt termini (0 – 6 Mesos)</w:t>
            </w:r>
          </w:p>
        </w:tc>
      </w:tr>
      <w:tr w:rsidR="005B7BA0" w:rsidRPr="00A56EE3" w14:paraId="11AEEC3D" w14:textId="77777777" w:rsidTr="006D62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tcBorders>
              <w:right w:val="single" w:sz="4" w:space="0" w:color="156082" w:themeColor="accent1"/>
            </w:tcBorders>
          </w:tcPr>
          <w:p w14:paraId="36CA8075" w14:textId="66DECB74" w:rsidR="005B7BA0" w:rsidRPr="00A56EE3" w:rsidRDefault="005B7BA0" w:rsidP="0057648D">
            <w:pPr>
              <w:jc w:val="both"/>
              <w:rPr>
                <w:b w:val="0"/>
                <w:bCs w:val="0"/>
                <w:lang w:val="ca-ES"/>
              </w:rPr>
            </w:pPr>
          </w:p>
        </w:tc>
      </w:tr>
      <w:tr w:rsidR="00B26EDA" w:rsidRPr="00A56EE3" w14:paraId="4DCE78A0" w14:textId="77777777" w:rsidTr="006D62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tcBorders>
              <w:right w:val="single" w:sz="4" w:space="0" w:color="156082" w:themeColor="accent1"/>
            </w:tcBorders>
          </w:tcPr>
          <w:p w14:paraId="40245B47" w14:textId="77777777" w:rsidR="00B26EDA" w:rsidRPr="00A56EE3" w:rsidRDefault="00B26EDA" w:rsidP="0057648D">
            <w:pPr>
              <w:jc w:val="both"/>
              <w:rPr>
                <w:b w:val="0"/>
                <w:bCs w:val="0"/>
                <w:lang w:val="ca-ES"/>
              </w:rPr>
            </w:pPr>
          </w:p>
        </w:tc>
      </w:tr>
    </w:tbl>
    <w:p w14:paraId="6A705814" w14:textId="77777777" w:rsidR="00A72CD7" w:rsidRPr="00A56EE3" w:rsidRDefault="00A72CD7" w:rsidP="0057648D">
      <w:pPr>
        <w:jc w:val="both"/>
        <w:rPr>
          <w:lang w:val="ca-ES"/>
        </w:rPr>
      </w:pPr>
    </w:p>
    <w:tbl>
      <w:tblPr>
        <w:tblStyle w:val="Taulaambllista3-mfasi1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26EDA" w:rsidRPr="00A56EE3" w14:paraId="2BC17DA6" w14:textId="77777777" w:rsidTr="006D62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016" w:type="dxa"/>
            <w:tcBorders>
              <w:right w:val="single" w:sz="4" w:space="0" w:color="156082" w:themeColor="accent1"/>
            </w:tcBorders>
          </w:tcPr>
          <w:p w14:paraId="19494AA6" w14:textId="50047A4F" w:rsidR="00B26EDA" w:rsidRPr="00A56EE3" w:rsidRDefault="00B26EDA" w:rsidP="0057648D">
            <w:pPr>
              <w:jc w:val="both"/>
              <w:rPr>
                <w:lang w:val="ca-ES"/>
              </w:rPr>
            </w:pPr>
            <w:r w:rsidRPr="00A56EE3">
              <w:rPr>
                <w:lang w:val="ca-ES"/>
              </w:rPr>
              <w:t>Mig termini (6 – 18 Mesos)</w:t>
            </w:r>
          </w:p>
        </w:tc>
      </w:tr>
      <w:tr w:rsidR="00B26EDA" w:rsidRPr="00A56EE3" w14:paraId="07C81D6E" w14:textId="77777777" w:rsidTr="006D62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tcBorders>
              <w:right w:val="single" w:sz="4" w:space="0" w:color="156082" w:themeColor="accent1"/>
            </w:tcBorders>
          </w:tcPr>
          <w:p w14:paraId="38FE1DC0" w14:textId="77777777" w:rsidR="00B26EDA" w:rsidRPr="00A56EE3" w:rsidRDefault="00B26EDA" w:rsidP="0057648D">
            <w:pPr>
              <w:jc w:val="both"/>
              <w:rPr>
                <w:b w:val="0"/>
                <w:bCs w:val="0"/>
                <w:lang w:val="ca-ES"/>
              </w:rPr>
            </w:pPr>
          </w:p>
        </w:tc>
      </w:tr>
      <w:tr w:rsidR="00B26EDA" w:rsidRPr="00A56EE3" w14:paraId="40B6C0AF" w14:textId="77777777" w:rsidTr="006D62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tcBorders>
              <w:right w:val="single" w:sz="4" w:space="0" w:color="156082" w:themeColor="accent1"/>
            </w:tcBorders>
          </w:tcPr>
          <w:p w14:paraId="3FEEA182" w14:textId="77777777" w:rsidR="00B26EDA" w:rsidRPr="00A56EE3" w:rsidRDefault="00B26EDA" w:rsidP="0057648D">
            <w:pPr>
              <w:jc w:val="both"/>
              <w:rPr>
                <w:b w:val="0"/>
                <w:bCs w:val="0"/>
                <w:lang w:val="ca-ES"/>
              </w:rPr>
            </w:pPr>
          </w:p>
        </w:tc>
      </w:tr>
    </w:tbl>
    <w:p w14:paraId="45D352B1" w14:textId="77777777" w:rsidR="00460DC8" w:rsidRPr="00A56EE3" w:rsidRDefault="00460DC8" w:rsidP="0057648D">
      <w:pPr>
        <w:jc w:val="both"/>
        <w:rPr>
          <w:lang w:val="ca-ES"/>
        </w:rPr>
      </w:pPr>
    </w:p>
    <w:tbl>
      <w:tblPr>
        <w:tblStyle w:val="Taulaambllista3-mfasi1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26EDA" w:rsidRPr="00A56EE3" w14:paraId="635FB452" w14:textId="77777777" w:rsidTr="006D62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016" w:type="dxa"/>
            <w:tcBorders>
              <w:right w:val="single" w:sz="4" w:space="0" w:color="156082" w:themeColor="accent1"/>
            </w:tcBorders>
          </w:tcPr>
          <w:p w14:paraId="2FAB8D7D" w14:textId="7AE24480" w:rsidR="00B26EDA" w:rsidRPr="00A56EE3" w:rsidRDefault="00C64694" w:rsidP="0057648D">
            <w:pPr>
              <w:jc w:val="both"/>
              <w:rPr>
                <w:lang w:val="ca-ES"/>
              </w:rPr>
            </w:pPr>
            <w:r w:rsidRPr="00A56EE3">
              <w:rPr>
                <w:lang w:val="ca-ES"/>
              </w:rPr>
              <w:t>Llarg</w:t>
            </w:r>
            <w:r w:rsidR="00B26EDA" w:rsidRPr="00A56EE3">
              <w:rPr>
                <w:lang w:val="ca-ES"/>
              </w:rPr>
              <w:t xml:space="preserve"> termini (18</w:t>
            </w:r>
            <w:r w:rsidR="003307CE" w:rsidRPr="00A56EE3">
              <w:rPr>
                <w:lang w:val="ca-ES"/>
              </w:rPr>
              <w:t xml:space="preserve"> - </w:t>
            </w:r>
            <w:r w:rsidR="006D6250" w:rsidRPr="00A56EE3">
              <w:rPr>
                <w:lang w:val="ca-ES"/>
              </w:rPr>
              <w:t>36</w:t>
            </w:r>
            <w:r w:rsidR="00B26EDA" w:rsidRPr="00A56EE3">
              <w:rPr>
                <w:lang w:val="ca-ES"/>
              </w:rPr>
              <w:t xml:space="preserve"> Mesos)</w:t>
            </w:r>
          </w:p>
        </w:tc>
      </w:tr>
      <w:tr w:rsidR="00B26EDA" w:rsidRPr="00A56EE3" w14:paraId="2DE79EF5" w14:textId="77777777" w:rsidTr="006D62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tcBorders>
              <w:right w:val="single" w:sz="4" w:space="0" w:color="156082" w:themeColor="accent1"/>
            </w:tcBorders>
          </w:tcPr>
          <w:p w14:paraId="6995ABAB" w14:textId="77777777" w:rsidR="00B26EDA" w:rsidRPr="00A56EE3" w:rsidRDefault="00B26EDA" w:rsidP="0057648D">
            <w:pPr>
              <w:jc w:val="both"/>
              <w:rPr>
                <w:b w:val="0"/>
                <w:bCs w:val="0"/>
                <w:lang w:val="ca-ES"/>
              </w:rPr>
            </w:pPr>
          </w:p>
        </w:tc>
      </w:tr>
      <w:tr w:rsidR="00B26EDA" w:rsidRPr="00A56EE3" w14:paraId="60B6EEE4" w14:textId="77777777" w:rsidTr="006D62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tcBorders>
              <w:right w:val="single" w:sz="4" w:space="0" w:color="156082" w:themeColor="accent1"/>
            </w:tcBorders>
          </w:tcPr>
          <w:p w14:paraId="3E551297" w14:textId="77777777" w:rsidR="00B26EDA" w:rsidRPr="00A56EE3" w:rsidRDefault="00B26EDA" w:rsidP="0057648D">
            <w:pPr>
              <w:jc w:val="both"/>
              <w:rPr>
                <w:b w:val="0"/>
                <w:bCs w:val="0"/>
                <w:lang w:val="ca-ES"/>
              </w:rPr>
            </w:pPr>
          </w:p>
        </w:tc>
      </w:tr>
    </w:tbl>
    <w:p w14:paraId="5046BDA6" w14:textId="77777777" w:rsidR="00B26EDA" w:rsidRPr="00A56EE3" w:rsidRDefault="00B26EDA" w:rsidP="0057648D">
      <w:pPr>
        <w:jc w:val="both"/>
        <w:rPr>
          <w:lang w:val="ca-ES"/>
        </w:rPr>
      </w:pPr>
    </w:p>
    <w:p w14:paraId="5AADBF04" w14:textId="12A4E2BA" w:rsidR="00777D15" w:rsidRPr="00A56EE3" w:rsidRDefault="00777D15" w:rsidP="0057648D">
      <w:pPr>
        <w:pStyle w:val="Ttol1"/>
        <w:jc w:val="both"/>
        <w:rPr>
          <w:lang w:val="ca-ES"/>
        </w:rPr>
      </w:pPr>
      <w:bookmarkStart w:id="5" w:name="_Toc197081889"/>
      <w:r w:rsidRPr="00A56EE3">
        <w:rPr>
          <w:lang w:val="ca-ES"/>
        </w:rPr>
        <w:t>Conclusion</w:t>
      </w:r>
      <w:r w:rsidR="005D6F6E" w:rsidRPr="00A56EE3">
        <w:rPr>
          <w:lang w:val="ca-ES"/>
        </w:rPr>
        <w:t>s</w:t>
      </w:r>
      <w:bookmarkEnd w:id="5"/>
    </w:p>
    <w:p w14:paraId="09435CE5" w14:textId="27E41385" w:rsidR="009A01B1" w:rsidRPr="00A56EE3" w:rsidRDefault="00564DA4" w:rsidP="0057648D">
      <w:pPr>
        <w:jc w:val="both"/>
        <w:rPr>
          <w:i/>
          <w:iCs/>
          <w:lang w:val="ca-ES"/>
        </w:rPr>
      </w:pPr>
      <w:r w:rsidRPr="00A56EE3">
        <w:rPr>
          <w:i/>
          <w:iCs/>
          <w:lang w:val="ca-ES"/>
        </w:rPr>
        <w:t>[</w:t>
      </w:r>
      <w:r w:rsidR="00215778" w:rsidRPr="00A56EE3">
        <w:rPr>
          <w:i/>
          <w:iCs/>
          <w:lang w:val="ca-ES"/>
        </w:rPr>
        <w:t>Afegir en aquest punt una síntesi de</w:t>
      </w:r>
      <w:r w:rsidR="00D210A3" w:rsidRPr="00A56EE3">
        <w:rPr>
          <w:i/>
          <w:iCs/>
          <w:lang w:val="ca-ES"/>
        </w:rPr>
        <w:t xml:space="preserve">ls objectius clau, </w:t>
      </w:r>
      <w:r w:rsidR="00215778" w:rsidRPr="00A56EE3">
        <w:rPr>
          <w:i/>
          <w:iCs/>
          <w:lang w:val="ca-ES"/>
        </w:rPr>
        <w:t xml:space="preserve"> les mesures a </w:t>
      </w:r>
      <w:r w:rsidR="00D210A3" w:rsidRPr="00A56EE3">
        <w:rPr>
          <w:i/>
          <w:iCs/>
          <w:lang w:val="ca-ES"/>
        </w:rPr>
        <w:t xml:space="preserve">portar a terme, les llisons apreses </w:t>
      </w:r>
      <w:r w:rsidR="0076594A" w:rsidRPr="00A56EE3">
        <w:rPr>
          <w:i/>
          <w:iCs/>
          <w:lang w:val="ca-ES"/>
        </w:rPr>
        <w:t>i de les amenaces latents</w:t>
      </w:r>
      <w:r w:rsidRPr="00A56EE3">
        <w:rPr>
          <w:i/>
          <w:iCs/>
          <w:lang w:val="ca-ES"/>
        </w:rPr>
        <w:t>]</w:t>
      </w:r>
    </w:p>
    <w:sectPr w:rsidR="009A01B1" w:rsidRPr="00A56EE3" w:rsidSect="0087026A">
      <w:headerReference w:type="default" r:id="rId21"/>
      <w:type w:val="continuous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C6779" w14:textId="77777777" w:rsidR="008846AD" w:rsidRDefault="008846AD" w:rsidP="00C0137D">
      <w:pPr>
        <w:spacing w:after="0" w:line="240" w:lineRule="auto"/>
      </w:pPr>
      <w:r>
        <w:separator/>
      </w:r>
    </w:p>
  </w:endnote>
  <w:endnote w:type="continuationSeparator" w:id="0">
    <w:p w14:paraId="6BE3980F" w14:textId="77777777" w:rsidR="008846AD" w:rsidRDefault="008846AD" w:rsidP="00C0137D">
      <w:pPr>
        <w:spacing w:after="0" w:line="240" w:lineRule="auto"/>
      </w:pPr>
      <w:r>
        <w:continuationSeparator/>
      </w:r>
    </w:p>
  </w:endnote>
  <w:endnote w:type="continuationNotice" w:id="1">
    <w:p w14:paraId="56B7E1A4" w14:textId="77777777" w:rsidR="008846AD" w:rsidRDefault="008846A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35441" w14:textId="77777777" w:rsidR="0087130F" w:rsidRDefault="0087130F">
    <w:pPr>
      <w:pStyle w:val="Peu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81DF8" w14:textId="77777777" w:rsidR="0013551F" w:rsidRPr="006D3421" w:rsidRDefault="0013551F" w:rsidP="0013551F">
    <w:pPr>
      <w:pStyle w:val="Capalera"/>
      <w:ind w:left="-567"/>
    </w:pPr>
  </w:p>
  <w:p w14:paraId="7144275B" w14:textId="2465D14A" w:rsidR="62F7F508" w:rsidRDefault="0013551F" w:rsidP="0013551F">
    <w:pPr>
      <w:pStyle w:val="Peu"/>
      <w:tabs>
        <w:tab w:val="right" w:pos="9498"/>
      </w:tabs>
      <w:ind w:left="-567" w:right="-994"/>
    </w:pPr>
    <w:r>
      <w:t>11/0</w:t>
    </w:r>
    <w:r w:rsidR="0087130F">
      <w:t>6</w:t>
    </w:r>
    <w:r>
      <w:t>/2025</w:t>
    </w:r>
    <w:r>
      <w:tab/>
    </w:r>
    <w:r>
      <w:tab/>
    </w: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78C88" w14:textId="77777777" w:rsidR="0087130F" w:rsidRDefault="0087130F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0048B3" w14:textId="77777777" w:rsidR="008846AD" w:rsidRDefault="008846AD" w:rsidP="00C0137D">
      <w:pPr>
        <w:spacing w:after="0" w:line="240" w:lineRule="auto"/>
      </w:pPr>
      <w:r>
        <w:separator/>
      </w:r>
    </w:p>
  </w:footnote>
  <w:footnote w:type="continuationSeparator" w:id="0">
    <w:p w14:paraId="526D2BCB" w14:textId="77777777" w:rsidR="008846AD" w:rsidRDefault="008846AD" w:rsidP="00C0137D">
      <w:pPr>
        <w:spacing w:after="0" w:line="240" w:lineRule="auto"/>
      </w:pPr>
      <w:r>
        <w:continuationSeparator/>
      </w:r>
    </w:p>
  </w:footnote>
  <w:footnote w:type="continuationNotice" w:id="1">
    <w:p w14:paraId="4F607431" w14:textId="77777777" w:rsidR="008846AD" w:rsidRDefault="008846A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5C2E8" w14:textId="58891F8A" w:rsidR="00C0137D" w:rsidRDefault="00C0137D">
    <w:pPr>
      <w:pStyle w:val="Capalera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1F8BD95C" wp14:editId="35C5E790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606550" cy="333375"/>
              <wp:effectExtent l="0" t="0" r="12700" b="9525"/>
              <wp:wrapNone/>
              <wp:docPr id="1867096608" name="Cuadro de texto 2" descr="               C2 – Uso Restringid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06550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AF1E166" w14:textId="4C60B9D4" w:rsidR="00C0137D" w:rsidRPr="00C0137D" w:rsidRDefault="00C0137D" w:rsidP="00C0137D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CF022B"/>
                              <w:sz w:val="16"/>
                              <w:szCs w:val="16"/>
                            </w:rPr>
                          </w:pPr>
                          <w:r w:rsidRPr="00C0137D">
                            <w:rPr>
                              <w:rFonts w:ascii="Calibri" w:eastAsia="Calibri" w:hAnsi="Calibri" w:cs="Calibri"/>
                              <w:noProof/>
                              <w:color w:val="CF022B"/>
                              <w:sz w:val="16"/>
                              <w:szCs w:val="16"/>
                            </w:rPr>
                            <w:t xml:space="preserve">               C2 – Uso Restringido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8BD95C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8" type="#_x0000_t202" alt="               C2 – Uso Restringido" style="position:absolute;margin-left:0;margin-top:0;width:126.5pt;height:26.25pt;z-index:251658241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" filled="f" stroked="f">
              <v:textbox style="mso-fit-shape-to-text:t" inset="20pt,15pt,0,0">
                <w:txbxContent>
                  <w:p w14:paraId="1AF1E166" w14:textId="4C60B9D4" w:rsidR="00C0137D" w:rsidRPr="00C0137D" w:rsidRDefault="00C0137D" w:rsidP="00C0137D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CF022B"/>
                        <w:sz w:val="16"/>
                        <w:szCs w:val="16"/>
                      </w:rPr>
                    </w:pPr>
                    <w:r w:rsidRPr="00C0137D">
                      <w:rPr>
                        <w:rFonts w:ascii="Calibri" w:eastAsia="Calibri" w:hAnsi="Calibri" w:cs="Calibri"/>
                        <w:noProof/>
                        <w:color w:val="CF022B"/>
                        <w:sz w:val="16"/>
                        <w:szCs w:val="16"/>
                      </w:rPr>
                      <w:t xml:space="preserve">               C2 – Uso Restringido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7E335" w14:textId="591A11FC" w:rsidR="00600A26" w:rsidRDefault="00600A26" w:rsidP="00600A26">
    <w:pPr>
      <w:pStyle w:val="Capalera"/>
    </w:pPr>
    <w:r>
      <w:rPr>
        <w:noProof/>
      </w:rPr>
      <w:drawing>
        <wp:anchor distT="0" distB="0" distL="114300" distR="114300" simplePos="0" relativeHeight="251660289" behindDoc="0" locked="0" layoutInCell="1" allowOverlap="1" wp14:anchorId="39244A7C" wp14:editId="72AAD983">
          <wp:simplePos x="0" y="0"/>
          <wp:positionH relativeFrom="margin">
            <wp:posOffset>4358809</wp:posOffset>
          </wp:positionH>
          <wp:positionV relativeFrom="paragraph">
            <wp:posOffset>72005</wp:posOffset>
          </wp:positionV>
          <wp:extent cx="1404620" cy="551815"/>
          <wp:effectExtent l="0" t="0" r="5080" b="635"/>
          <wp:wrapNone/>
          <wp:docPr id="461426969" name="Imatge 1" descr="Imatge que conté text, captura de pantalla, programari, Software de multimèdia&#10;&#10;Descripció generada automàtica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1027809" name="Imatge 1" descr="Imatge que conté text, captura de pantalla, programari, Software de multimèdia&#10;&#10;Descripció generada automàticament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6674" t="35053" r="17267" b="42497"/>
                  <a:stretch/>
                </pic:blipFill>
                <pic:spPr bwMode="auto">
                  <a:xfrm>
                    <a:off x="0" y="0"/>
                    <a:ext cx="1404620" cy="5518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3" behindDoc="0" locked="0" layoutInCell="1" allowOverlap="1" wp14:anchorId="7ECE7D78" wp14:editId="114ECC68">
          <wp:simplePos x="0" y="0"/>
          <wp:positionH relativeFrom="column">
            <wp:posOffset>-344993</wp:posOffset>
          </wp:positionH>
          <wp:positionV relativeFrom="paragraph">
            <wp:posOffset>90680</wp:posOffset>
          </wp:positionV>
          <wp:extent cx="1767840" cy="546100"/>
          <wp:effectExtent l="0" t="0" r="3810" b="6350"/>
          <wp:wrapNone/>
          <wp:docPr id="1736794674" name="Imatge 1" descr="Imatge que conté text, logotip, Font, Gràfics&#10;&#10;Pot ser que el contingut generat amb IA no sigui correct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6794674" name="Imatge 1" descr="Imatge que conté text, logotip, Font, Gràfics&#10;&#10;Pot ser que el contingut generat amb IA no sigui correcte.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8035" b="25600"/>
                  <a:stretch/>
                </pic:blipFill>
                <pic:spPr bwMode="auto">
                  <a:xfrm>
                    <a:off x="0" y="0"/>
                    <a:ext cx="1767840" cy="546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8052299" w14:textId="4DE6F284" w:rsidR="00C0137D" w:rsidRPr="00627B85" w:rsidRDefault="00C0137D" w:rsidP="00627B85">
    <w:pPr>
      <w:pStyle w:val="Capaler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01E4F" w14:textId="267C8CA2" w:rsidR="00C0137D" w:rsidRDefault="00C0137D">
    <w:pPr>
      <w:pStyle w:val="Capaler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32BFC18" wp14:editId="58C2C99D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606550" cy="333375"/>
              <wp:effectExtent l="0" t="0" r="12700" b="9525"/>
              <wp:wrapNone/>
              <wp:docPr id="1990715970" name="Cuadro de texto 1" descr="               C2 – Uso Restringid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06550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AF3F170" w14:textId="4B821740" w:rsidR="00C0137D" w:rsidRPr="00C0137D" w:rsidRDefault="00C0137D" w:rsidP="00C0137D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CF022B"/>
                              <w:sz w:val="16"/>
                              <w:szCs w:val="16"/>
                            </w:rPr>
                          </w:pPr>
                          <w:r w:rsidRPr="00C0137D">
                            <w:rPr>
                              <w:rFonts w:ascii="Calibri" w:eastAsia="Calibri" w:hAnsi="Calibri" w:cs="Calibri"/>
                              <w:noProof/>
                              <w:color w:val="CF022B"/>
                              <w:sz w:val="16"/>
                              <w:szCs w:val="16"/>
                            </w:rPr>
                            <w:t xml:space="preserve">               C2 – Uso Restringido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2BFC18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9" type="#_x0000_t202" alt="               C2 – Uso Restringido" style="position:absolute;margin-left:0;margin-top:0;width:126.5pt;height:26.2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" filled="f" stroked="f">
              <v:textbox style="mso-fit-shape-to-text:t" inset="20pt,15pt,0,0">
                <w:txbxContent>
                  <w:p w14:paraId="0AF3F170" w14:textId="4B821740" w:rsidR="00C0137D" w:rsidRPr="00C0137D" w:rsidRDefault="00C0137D" w:rsidP="00C0137D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CF022B"/>
                        <w:sz w:val="16"/>
                        <w:szCs w:val="16"/>
                      </w:rPr>
                    </w:pPr>
                    <w:r w:rsidRPr="00C0137D">
                      <w:rPr>
                        <w:rFonts w:ascii="Calibri" w:eastAsia="Calibri" w:hAnsi="Calibri" w:cs="Calibri"/>
                        <w:noProof/>
                        <w:color w:val="CF022B"/>
                        <w:sz w:val="16"/>
                        <w:szCs w:val="16"/>
                      </w:rPr>
                      <w:t xml:space="preserve">               C2 – Uso Restringido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DBECE" w14:textId="21A1562D" w:rsidR="00600A26" w:rsidRDefault="00600A26" w:rsidP="00600A26">
    <w:pPr>
      <w:pStyle w:val="Capalera"/>
    </w:pPr>
    <w:r>
      <w:t xml:space="preserve">Informe </w:t>
    </w:r>
    <w:proofErr w:type="spellStart"/>
    <w:r>
      <w:t>d’avaluació</w:t>
    </w:r>
    <w:proofErr w:type="spellEnd"/>
    <w:r>
      <w:t xml:space="preserve"> de la </w:t>
    </w:r>
    <w:proofErr w:type="spellStart"/>
    <w:r>
      <w:t>situació</w:t>
    </w:r>
    <w:proofErr w:type="spellEnd"/>
    <w:r>
      <w:t xml:space="preserve"> actual</w:t>
    </w:r>
  </w:p>
  <w:p w14:paraId="27BDC259" w14:textId="77777777" w:rsidR="00600A26" w:rsidRPr="00627B85" w:rsidRDefault="00600A26" w:rsidP="00627B85">
    <w:pPr>
      <w:pStyle w:val="Capaler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0A3242A"/>
    <w:rsid w:val="00001137"/>
    <w:rsid w:val="000026AB"/>
    <w:rsid w:val="00002FD6"/>
    <w:rsid w:val="00004DC4"/>
    <w:rsid w:val="000125D1"/>
    <w:rsid w:val="000131B3"/>
    <w:rsid w:val="00013D1D"/>
    <w:rsid w:val="00034C81"/>
    <w:rsid w:val="00036580"/>
    <w:rsid w:val="00046D9D"/>
    <w:rsid w:val="00052B34"/>
    <w:rsid w:val="00056381"/>
    <w:rsid w:val="00056E2D"/>
    <w:rsid w:val="00056FAA"/>
    <w:rsid w:val="00065146"/>
    <w:rsid w:val="00073B5B"/>
    <w:rsid w:val="000754E6"/>
    <w:rsid w:val="000775FC"/>
    <w:rsid w:val="0008223E"/>
    <w:rsid w:val="00096161"/>
    <w:rsid w:val="000A0810"/>
    <w:rsid w:val="000A69CA"/>
    <w:rsid w:val="000B7C4B"/>
    <w:rsid w:val="000B7FEE"/>
    <w:rsid w:val="000C3588"/>
    <w:rsid w:val="000D2067"/>
    <w:rsid w:val="000D7E30"/>
    <w:rsid w:val="000E19BC"/>
    <w:rsid w:val="000F0E6C"/>
    <w:rsid w:val="000F257F"/>
    <w:rsid w:val="000F2C0B"/>
    <w:rsid w:val="000F3667"/>
    <w:rsid w:val="000F5800"/>
    <w:rsid w:val="00104D30"/>
    <w:rsid w:val="001166DB"/>
    <w:rsid w:val="001218F6"/>
    <w:rsid w:val="001322F6"/>
    <w:rsid w:val="00134C77"/>
    <w:rsid w:val="0013551F"/>
    <w:rsid w:val="00144C25"/>
    <w:rsid w:val="00146175"/>
    <w:rsid w:val="00161F47"/>
    <w:rsid w:val="00166320"/>
    <w:rsid w:val="00167071"/>
    <w:rsid w:val="001676FB"/>
    <w:rsid w:val="00170EDD"/>
    <w:rsid w:val="00176A9E"/>
    <w:rsid w:val="001805F2"/>
    <w:rsid w:val="001901B0"/>
    <w:rsid w:val="001911BD"/>
    <w:rsid w:val="00192272"/>
    <w:rsid w:val="00197C40"/>
    <w:rsid w:val="001A48C2"/>
    <w:rsid w:val="001A7A7E"/>
    <w:rsid w:val="001B3182"/>
    <w:rsid w:val="001B489C"/>
    <w:rsid w:val="001B5009"/>
    <w:rsid w:val="001C68EF"/>
    <w:rsid w:val="001D10BF"/>
    <w:rsid w:val="001D3C6D"/>
    <w:rsid w:val="001D412A"/>
    <w:rsid w:val="001D530C"/>
    <w:rsid w:val="001E3FBA"/>
    <w:rsid w:val="001E6C23"/>
    <w:rsid w:val="001E7192"/>
    <w:rsid w:val="001E7B4B"/>
    <w:rsid w:val="001F0422"/>
    <w:rsid w:val="001F0EE2"/>
    <w:rsid w:val="001F2759"/>
    <w:rsid w:val="001F3699"/>
    <w:rsid w:val="001F48A4"/>
    <w:rsid w:val="00207303"/>
    <w:rsid w:val="00207B20"/>
    <w:rsid w:val="00215778"/>
    <w:rsid w:val="0022258B"/>
    <w:rsid w:val="00224C79"/>
    <w:rsid w:val="00234B64"/>
    <w:rsid w:val="00240D01"/>
    <w:rsid w:val="00246658"/>
    <w:rsid w:val="00251382"/>
    <w:rsid w:val="00255174"/>
    <w:rsid w:val="0025552A"/>
    <w:rsid w:val="002624AD"/>
    <w:rsid w:val="00284D15"/>
    <w:rsid w:val="00286317"/>
    <w:rsid w:val="0029102A"/>
    <w:rsid w:val="002913D8"/>
    <w:rsid w:val="00294E7E"/>
    <w:rsid w:val="002A5124"/>
    <w:rsid w:val="002B6B1E"/>
    <w:rsid w:val="002C373F"/>
    <w:rsid w:val="002C420B"/>
    <w:rsid w:val="002C5B08"/>
    <w:rsid w:val="002C654F"/>
    <w:rsid w:val="002C68B8"/>
    <w:rsid w:val="002D77A2"/>
    <w:rsid w:val="002E5267"/>
    <w:rsid w:val="002F1E94"/>
    <w:rsid w:val="002F34CB"/>
    <w:rsid w:val="002F4D08"/>
    <w:rsid w:val="002F6D5F"/>
    <w:rsid w:val="002F6E56"/>
    <w:rsid w:val="00300A61"/>
    <w:rsid w:val="003018AD"/>
    <w:rsid w:val="00310E9A"/>
    <w:rsid w:val="00311FB5"/>
    <w:rsid w:val="00317667"/>
    <w:rsid w:val="00320748"/>
    <w:rsid w:val="0032695D"/>
    <w:rsid w:val="0033007A"/>
    <w:rsid w:val="003307CE"/>
    <w:rsid w:val="00330DE5"/>
    <w:rsid w:val="003312E2"/>
    <w:rsid w:val="00334869"/>
    <w:rsid w:val="00335CF4"/>
    <w:rsid w:val="00346F69"/>
    <w:rsid w:val="003477CF"/>
    <w:rsid w:val="003560C7"/>
    <w:rsid w:val="0036774A"/>
    <w:rsid w:val="00372AD7"/>
    <w:rsid w:val="00376045"/>
    <w:rsid w:val="00386380"/>
    <w:rsid w:val="003875C6"/>
    <w:rsid w:val="00391FF3"/>
    <w:rsid w:val="00393416"/>
    <w:rsid w:val="00393D5D"/>
    <w:rsid w:val="003A18BB"/>
    <w:rsid w:val="003A29C1"/>
    <w:rsid w:val="003A7EFB"/>
    <w:rsid w:val="003B03B8"/>
    <w:rsid w:val="003B40B6"/>
    <w:rsid w:val="003B730C"/>
    <w:rsid w:val="003B7737"/>
    <w:rsid w:val="003C02D9"/>
    <w:rsid w:val="003D0292"/>
    <w:rsid w:val="003D25C1"/>
    <w:rsid w:val="003D422A"/>
    <w:rsid w:val="003D5807"/>
    <w:rsid w:val="003D70C5"/>
    <w:rsid w:val="003D7EBE"/>
    <w:rsid w:val="00400606"/>
    <w:rsid w:val="004030B7"/>
    <w:rsid w:val="00405344"/>
    <w:rsid w:val="00411481"/>
    <w:rsid w:val="00421B0A"/>
    <w:rsid w:val="0043219C"/>
    <w:rsid w:val="004330A7"/>
    <w:rsid w:val="00441D77"/>
    <w:rsid w:val="004427EA"/>
    <w:rsid w:val="004445A6"/>
    <w:rsid w:val="00446997"/>
    <w:rsid w:val="004473E2"/>
    <w:rsid w:val="00451483"/>
    <w:rsid w:val="0045248B"/>
    <w:rsid w:val="004561B4"/>
    <w:rsid w:val="00460DC8"/>
    <w:rsid w:val="004678CB"/>
    <w:rsid w:val="004753E0"/>
    <w:rsid w:val="00482009"/>
    <w:rsid w:val="00482375"/>
    <w:rsid w:val="004867D0"/>
    <w:rsid w:val="004871FF"/>
    <w:rsid w:val="0049305C"/>
    <w:rsid w:val="00497688"/>
    <w:rsid w:val="00497AB7"/>
    <w:rsid w:val="004A1031"/>
    <w:rsid w:val="004A16A6"/>
    <w:rsid w:val="004A5136"/>
    <w:rsid w:val="004B0991"/>
    <w:rsid w:val="004B4FAD"/>
    <w:rsid w:val="004C40E6"/>
    <w:rsid w:val="004C5AA9"/>
    <w:rsid w:val="004D6F6F"/>
    <w:rsid w:val="004E39EC"/>
    <w:rsid w:val="004E682B"/>
    <w:rsid w:val="004F3D76"/>
    <w:rsid w:val="004F6714"/>
    <w:rsid w:val="004F778B"/>
    <w:rsid w:val="00510DDA"/>
    <w:rsid w:val="005212E0"/>
    <w:rsid w:val="00524794"/>
    <w:rsid w:val="00527365"/>
    <w:rsid w:val="00531566"/>
    <w:rsid w:val="00532DC3"/>
    <w:rsid w:val="005412A9"/>
    <w:rsid w:val="00542D37"/>
    <w:rsid w:val="00547812"/>
    <w:rsid w:val="0055442C"/>
    <w:rsid w:val="00555AD4"/>
    <w:rsid w:val="00555D2B"/>
    <w:rsid w:val="00564580"/>
    <w:rsid w:val="00564DA4"/>
    <w:rsid w:val="0056562C"/>
    <w:rsid w:val="0057648D"/>
    <w:rsid w:val="005766CF"/>
    <w:rsid w:val="00576A8F"/>
    <w:rsid w:val="0057715B"/>
    <w:rsid w:val="0058051F"/>
    <w:rsid w:val="00583DEE"/>
    <w:rsid w:val="00584538"/>
    <w:rsid w:val="00584B44"/>
    <w:rsid w:val="00585CB3"/>
    <w:rsid w:val="005B2CA3"/>
    <w:rsid w:val="005B7BA0"/>
    <w:rsid w:val="005C2E4C"/>
    <w:rsid w:val="005D563B"/>
    <w:rsid w:val="005D6F6E"/>
    <w:rsid w:val="005E29C0"/>
    <w:rsid w:val="005F393F"/>
    <w:rsid w:val="00600A26"/>
    <w:rsid w:val="00600E06"/>
    <w:rsid w:val="00601F89"/>
    <w:rsid w:val="00605177"/>
    <w:rsid w:val="00606074"/>
    <w:rsid w:val="00612BCA"/>
    <w:rsid w:val="00627815"/>
    <w:rsid w:val="00627B85"/>
    <w:rsid w:val="00635FF6"/>
    <w:rsid w:val="006373AE"/>
    <w:rsid w:val="00646105"/>
    <w:rsid w:val="006564DE"/>
    <w:rsid w:val="006565AA"/>
    <w:rsid w:val="00657D0D"/>
    <w:rsid w:val="00663C33"/>
    <w:rsid w:val="00676BA4"/>
    <w:rsid w:val="006772AB"/>
    <w:rsid w:val="00682791"/>
    <w:rsid w:val="00682ED5"/>
    <w:rsid w:val="00683817"/>
    <w:rsid w:val="00694FC1"/>
    <w:rsid w:val="006A3579"/>
    <w:rsid w:val="006A60D4"/>
    <w:rsid w:val="006A61A9"/>
    <w:rsid w:val="006A742E"/>
    <w:rsid w:val="006B0DA7"/>
    <w:rsid w:val="006B474A"/>
    <w:rsid w:val="006C3D95"/>
    <w:rsid w:val="006C7362"/>
    <w:rsid w:val="006D2D05"/>
    <w:rsid w:val="006D47CB"/>
    <w:rsid w:val="006D6250"/>
    <w:rsid w:val="006E3D78"/>
    <w:rsid w:val="006E3D85"/>
    <w:rsid w:val="006F0BE1"/>
    <w:rsid w:val="006F3926"/>
    <w:rsid w:val="006F591E"/>
    <w:rsid w:val="00701B34"/>
    <w:rsid w:val="007061E3"/>
    <w:rsid w:val="0070672D"/>
    <w:rsid w:val="00717996"/>
    <w:rsid w:val="00720C38"/>
    <w:rsid w:val="00721E39"/>
    <w:rsid w:val="00723BA6"/>
    <w:rsid w:val="00725151"/>
    <w:rsid w:val="007364DA"/>
    <w:rsid w:val="007365A4"/>
    <w:rsid w:val="00741AA1"/>
    <w:rsid w:val="00743ECF"/>
    <w:rsid w:val="007475F3"/>
    <w:rsid w:val="00756F8B"/>
    <w:rsid w:val="00757798"/>
    <w:rsid w:val="00761118"/>
    <w:rsid w:val="007654A2"/>
    <w:rsid w:val="0076594A"/>
    <w:rsid w:val="00775432"/>
    <w:rsid w:val="00777D15"/>
    <w:rsid w:val="007847DE"/>
    <w:rsid w:val="007866B0"/>
    <w:rsid w:val="00794885"/>
    <w:rsid w:val="007A44E2"/>
    <w:rsid w:val="007A7990"/>
    <w:rsid w:val="007C3512"/>
    <w:rsid w:val="007D217C"/>
    <w:rsid w:val="00800ECB"/>
    <w:rsid w:val="0080513E"/>
    <w:rsid w:val="00805FA4"/>
    <w:rsid w:val="00806168"/>
    <w:rsid w:val="00806F2C"/>
    <w:rsid w:val="00810CE3"/>
    <w:rsid w:val="00815921"/>
    <w:rsid w:val="00821CEC"/>
    <w:rsid w:val="00827615"/>
    <w:rsid w:val="00834848"/>
    <w:rsid w:val="00854049"/>
    <w:rsid w:val="00855C59"/>
    <w:rsid w:val="00862FC7"/>
    <w:rsid w:val="0087026A"/>
    <w:rsid w:val="0087130F"/>
    <w:rsid w:val="00882D04"/>
    <w:rsid w:val="008846AD"/>
    <w:rsid w:val="00884C1A"/>
    <w:rsid w:val="00886DEB"/>
    <w:rsid w:val="00886EF9"/>
    <w:rsid w:val="00887E65"/>
    <w:rsid w:val="00891E29"/>
    <w:rsid w:val="00894891"/>
    <w:rsid w:val="008A0E12"/>
    <w:rsid w:val="008A3B1A"/>
    <w:rsid w:val="008A408B"/>
    <w:rsid w:val="008A61B5"/>
    <w:rsid w:val="008B1FD2"/>
    <w:rsid w:val="008B5300"/>
    <w:rsid w:val="008C2634"/>
    <w:rsid w:val="008C2DED"/>
    <w:rsid w:val="008D268B"/>
    <w:rsid w:val="008D2D97"/>
    <w:rsid w:val="008D436A"/>
    <w:rsid w:val="008E09C6"/>
    <w:rsid w:val="008E4E83"/>
    <w:rsid w:val="008E60F8"/>
    <w:rsid w:val="008E6E51"/>
    <w:rsid w:val="008E70DA"/>
    <w:rsid w:val="008F2AFE"/>
    <w:rsid w:val="008F60CB"/>
    <w:rsid w:val="0090299E"/>
    <w:rsid w:val="00903707"/>
    <w:rsid w:val="00913F57"/>
    <w:rsid w:val="00924631"/>
    <w:rsid w:val="00930961"/>
    <w:rsid w:val="0093291B"/>
    <w:rsid w:val="00933155"/>
    <w:rsid w:val="00942C91"/>
    <w:rsid w:val="00960D4B"/>
    <w:rsid w:val="00962F9F"/>
    <w:rsid w:val="00973029"/>
    <w:rsid w:val="00973B66"/>
    <w:rsid w:val="009767C8"/>
    <w:rsid w:val="009779D7"/>
    <w:rsid w:val="00981985"/>
    <w:rsid w:val="009850AA"/>
    <w:rsid w:val="00985F66"/>
    <w:rsid w:val="00990F82"/>
    <w:rsid w:val="009A01B1"/>
    <w:rsid w:val="009A179F"/>
    <w:rsid w:val="009B69CB"/>
    <w:rsid w:val="009C0E1B"/>
    <w:rsid w:val="009C7BD0"/>
    <w:rsid w:val="009C7D8F"/>
    <w:rsid w:val="009D5CA3"/>
    <w:rsid w:val="009D6944"/>
    <w:rsid w:val="009F17CD"/>
    <w:rsid w:val="009F24F5"/>
    <w:rsid w:val="009F26A3"/>
    <w:rsid w:val="00A060AB"/>
    <w:rsid w:val="00A17951"/>
    <w:rsid w:val="00A23E58"/>
    <w:rsid w:val="00A25C7F"/>
    <w:rsid w:val="00A26606"/>
    <w:rsid w:val="00A32306"/>
    <w:rsid w:val="00A32A9F"/>
    <w:rsid w:val="00A340C3"/>
    <w:rsid w:val="00A37266"/>
    <w:rsid w:val="00A4235E"/>
    <w:rsid w:val="00A45473"/>
    <w:rsid w:val="00A46239"/>
    <w:rsid w:val="00A479AE"/>
    <w:rsid w:val="00A50103"/>
    <w:rsid w:val="00A54863"/>
    <w:rsid w:val="00A56EE3"/>
    <w:rsid w:val="00A669CF"/>
    <w:rsid w:val="00A67018"/>
    <w:rsid w:val="00A67A13"/>
    <w:rsid w:val="00A72CD7"/>
    <w:rsid w:val="00A74709"/>
    <w:rsid w:val="00A8350F"/>
    <w:rsid w:val="00A93B26"/>
    <w:rsid w:val="00AA79CF"/>
    <w:rsid w:val="00AC4943"/>
    <w:rsid w:val="00AC592F"/>
    <w:rsid w:val="00AE1539"/>
    <w:rsid w:val="00AE178A"/>
    <w:rsid w:val="00AE5DB2"/>
    <w:rsid w:val="00AF1BE9"/>
    <w:rsid w:val="00AF6170"/>
    <w:rsid w:val="00AF7E65"/>
    <w:rsid w:val="00B0656E"/>
    <w:rsid w:val="00B22AE6"/>
    <w:rsid w:val="00B23530"/>
    <w:rsid w:val="00B240A9"/>
    <w:rsid w:val="00B26EDA"/>
    <w:rsid w:val="00B351A1"/>
    <w:rsid w:val="00B35D85"/>
    <w:rsid w:val="00B36ABF"/>
    <w:rsid w:val="00B40A3E"/>
    <w:rsid w:val="00B51356"/>
    <w:rsid w:val="00B570A2"/>
    <w:rsid w:val="00B60148"/>
    <w:rsid w:val="00B6070C"/>
    <w:rsid w:val="00B60C5A"/>
    <w:rsid w:val="00B72FC6"/>
    <w:rsid w:val="00B749F0"/>
    <w:rsid w:val="00B76364"/>
    <w:rsid w:val="00B81CCA"/>
    <w:rsid w:val="00B82EA4"/>
    <w:rsid w:val="00B843A6"/>
    <w:rsid w:val="00B85B3A"/>
    <w:rsid w:val="00B90129"/>
    <w:rsid w:val="00B93302"/>
    <w:rsid w:val="00B93E59"/>
    <w:rsid w:val="00B94C74"/>
    <w:rsid w:val="00B97003"/>
    <w:rsid w:val="00B97E04"/>
    <w:rsid w:val="00BB1000"/>
    <w:rsid w:val="00BB5A09"/>
    <w:rsid w:val="00BB6BD6"/>
    <w:rsid w:val="00BC451E"/>
    <w:rsid w:val="00BC5391"/>
    <w:rsid w:val="00BC5EBC"/>
    <w:rsid w:val="00BC6243"/>
    <w:rsid w:val="00BC7D82"/>
    <w:rsid w:val="00BD148F"/>
    <w:rsid w:val="00BD31FC"/>
    <w:rsid w:val="00BE09DD"/>
    <w:rsid w:val="00BF0E8D"/>
    <w:rsid w:val="00BF4FCD"/>
    <w:rsid w:val="00BF5538"/>
    <w:rsid w:val="00C0137D"/>
    <w:rsid w:val="00C0514E"/>
    <w:rsid w:val="00C0750E"/>
    <w:rsid w:val="00C22FFF"/>
    <w:rsid w:val="00C24CE6"/>
    <w:rsid w:val="00C2500B"/>
    <w:rsid w:val="00C25212"/>
    <w:rsid w:val="00C27933"/>
    <w:rsid w:val="00C32F3E"/>
    <w:rsid w:val="00C33D3F"/>
    <w:rsid w:val="00C343E0"/>
    <w:rsid w:val="00C3569B"/>
    <w:rsid w:val="00C35AD1"/>
    <w:rsid w:val="00C5678D"/>
    <w:rsid w:val="00C56BEE"/>
    <w:rsid w:val="00C6102D"/>
    <w:rsid w:val="00C64694"/>
    <w:rsid w:val="00C74CF2"/>
    <w:rsid w:val="00C75070"/>
    <w:rsid w:val="00C82A01"/>
    <w:rsid w:val="00C852CF"/>
    <w:rsid w:val="00C861C9"/>
    <w:rsid w:val="00C91335"/>
    <w:rsid w:val="00C94AF4"/>
    <w:rsid w:val="00CA0359"/>
    <w:rsid w:val="00CB03D9"/>
    <w:rsid w:val="00CC0F2F"/>
    <w:rsid w:val="00CE2DB6"/>
    <w:rsid w:val="00CE4881"/>
    <w:rsid w:val="00D021F4"/>
    <w:rsid w:val="00D039C5"/>
    <w:rsid w:val="00D07938"/>
    <w:rsid w:val="00D107A5"/>
    <w:rsid w:val="00D11118"/>
    <w:rsid w:val="00D13886"/>
    <w:rsid w:val="00D210A3"/>
    <w:rsid w:val="00D270DA"/>
    <w:rsid w:val="00D3698B"/>
    <w:rsid w:val="00D4749A"/>
    <w:rsid w:val="00D53C8C"/>
    <w:rsid w:val="00D56BA2"/>
    <w:rsid w:val="00D5765D"/>
    <w:rsid w:val="00D62FE2"/>
    <w:rsid w:val="00D63D3C"/>
    <w:rsid w:val="00D64EA8"/>
    <w:rsid w:val="00D64F49"/>
    <w:rsid w:val="00D7513B"/>
    <w:rsid w:val="00D82AD5"/>
    <w:rsid w:val="00D838C3"/>
    <w:rsid w:val="00D9294A"/>
    <w:rsid w:val="00D92E4B"/>
    <w:rsid w:val="00D93D34"/>
    <w:rsid w:val="00D953DC"/>
    <w:rsid w:val="00DA190D"/>
    <w:rsid w:val="00DA39DB"/>
    <w:rsid w:val="00DC4155"/>
    <w:rsid w:val="00DC4783"/>
    <w:rsid w:val="00DD4C29"/>
    <w:rsid w:val="00DE479E"/>
    <w:rsid w:val="00DF0958"/>
    <w:rsid w:val="00DF2222"/>
    <w:rsid w:val="00DF3A70"/>
    <w:rsid w:val="00DF47FA"/>
    <w:rsid w:val="00DF741B"/>
    <w:rsid w:val="00E040CB"/>
    <w:rsid w:val="00E04710"/>
    <w:rsid w:val="00E04DFD"/>
    <w:rsid w:val="00E05D6A"/>
    <w:rsid w:val="00E062D2"/>
    <w:rsid w:val="00E068C1"/>
    <w:rsid w:val="00E06AB0"/>
    <w:rsid w:val="00E15E4E"/>
    <w:rsid w:val="00E2084F"/>
    <w:rsid w:val="00E23BCD"/>
    <w:rsid w:val="00E27DD0"/>
    <w:rsid w:val="00E3406D"/>
    <w:rsid w:val="00E350E5"/>
    <w:rsid w:val="00E4584C"/>
    <w:rsid w:val="00E52415"/>
    <w:rsid w:val="00E623A9"/>
    <w:rsid w:val="00E62CCE"/>
    <w:rsid w:val="00E67BB8"/>
    <w:rsid w:val="00E741AC"/>
    <w:rsid w:val="00E74D38"/>
    <w:rsid w:val="00E764A1"/>
    <w:rsid w:val="00E766FB"/>
    <w:rsid w:val="00E779EA"/>
    <w:rsid w:val="00E8474E"/>
    <w:rsid w:val="00E85F9E"/>
    <w:rsid w:val="00E86E78"/>
    <w:rsid w:val="00E90253"/>
    <w:rsid w:val="00E9544D"/>
    <w:rsid w:val="00EA57A0"/>
    <w:rsid w:val="00EB0719"/>
    <w:rsid w:val="00EB0959"/>
    <w:rsid w:val="00EB3273"/>
    <w:rsid w:val="00EB3CE9"/>
    <w:rsid w:val="00EB4998"/>
    <w:rsid w:val="00EB5292"/>
    <w:rsid w:val="00EC2724"/>
    <w:rsid w:val="00EC4E96"/>
    <w:rsid w:val="00EC6B11"/>
    <w:rsid w:val="00ED0F49"/>
    <w:rsid w:val="00ED4A1A"/>
    <w:rsid w:val="00EE101F"/>
    <w:rsid w:val="00EE61DC"/>
    <w:rsid w:val="00EF0E74"/>
    <w:rsid w:val="00EF3EE2"/>
    <w:rsid w:val="00EF6661"/>
    <w:rsid w:val="00EF7E50"/>
    <w:rsid w:val="00F0722E"/>
    <w:rsid w:val="00F10050"/>
    <w:rsid w:val="00F11BFC"/>
    <w:rsid w:val="00F128D2"/>
    <w:rsid w:val="00F32ABB"/>
    <w:rsid w:val="00F457F8"/>
    <w:rsid w:val="00F470B2"/>
    <w:rsid w:val="00F52E42"/>
    <w:rsid w:val="00F54C02"/>
    <w:rsid w:val="00F62C06"/>
    <w:rsid w:val="00F65A6C"/>
    <w:rsid w:val="00F749C0"/>
    <w:rsid w:val="00F861E2"/>
    <w:rsid w:val="00F8620C"/>
    <w:rsid w:val="00F94409"/>
    <w:rsid w:val="00FA1C29"/>
    <w:rsid w:val="00FB5C26"/>
    <w:rsid w:val="00FC1ABC"/>
    <w:rsid w:val="00FC5B22"/>
    <w:rsid w:val="00FD1B00"/>
    <w:rsid w:val="00FD685F"/>
    <w:rsid w:val="00FE049A"/>
    <w:rsid w:val="00FE1C91"/>
    <w:rsid w:val="00FE1D37"/>
    <w:rsid w:val="00FF2BF8"/>
    <w:rsid w:val="086503C4"/>
    <w:rsid w:val="17BF5CB1"/>
    <w:rsid w:val="2140211A"/>
    <w:rsid w:val="30A3242A"/>
    <w:rsid w:val="42B35741"/>
    <w:rsid w:val="462F07E2"/>
    <w:rsid w:val="5A08C5B6"/>
    <w:rsid w:val="62C15882"/>
    <w:rsid w:val="62F7F508"/>
    <w:rsid w:val="7E18C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A3242A"/>
  <w15:chartTrackingRefBased/>
  <w15:docId w15:val="{D90569C4-C99D-4955-9E6D-625B4C9E4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ol1">
    <w:name w:val="heading 1"/>
    <w:aliases w:val="Título 1 - H1"/>
    <w:basedOn w:val="Normal"/>
    <w:next w:val="Normal"/>
    <w:link w:val="Ttol1Car"/>
    <w:uiPriority w:val="9"/>
    <w:qFormat/>
    <w:rsid w:val="00E62CC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2">
    <w:name w:val="heading 2"/>
    <w:basedOn w:val="Normal"/>
    <w:next w:val="Normal"/>
    <w:link w:val="Ttol2Car"/>
    <w:uiPriority w:val="9"/>
    <w:unhideWhenUsed/>
    <w:qFormat/>
    <w:rsid w:val="00D7513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uiPriority w:val="99"/>
    <w:unhideWhenUsed/>
    <w:rsid w:val="00C013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C0137D"/>
  </w:style>
  <w:style w:type="paragraph" w:styleId="Peu">
    <w:name w:val="footer"/>
    <w:basedOn w:val="Normal"/>
    <w:link w:val="PeuCar"/>
    <w:uiPriority w:val="99"/>
    <w:unhideWhenUsed/>
    <w:rsid w:val="62F7F508"/>
    <w:pPr>
      <w:tabs>
        <w:tab w:val="center" w:pos="4680"/>
        <w:tab w:val="right" w:pos="9360"/>
      </w:tabs>
      <w:spacing w:after="0" w:line="240" w:lineRule="auto"/>
    </w:pPr>
  </w:style>
  <w:style w:type="table" w:styleId="Taulaambquadrcula">
    <w:name w:val="Table Grid"/>
    <w:basedOn w:val="Tau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enseespaiat">
    <w:name w:val="No Spacing"/>
    <w:link w:val="SenseespaiatCar"/>
    <w:uiPriority w:val="1"/>
    <w:qFormat/>
    <w:rsid w:val="00E2084F"/>
    <w:pPr>
      <w:spacing w:after="0" w:line="240" w:lineRule="auto"/>
    </w:pPr>
    <w:rPr>
      <w:rFonts w:eastAsiaTheme="minorEastAsia"/>
      <w:sz w:val="22"/>
      <w:szCs w:val="22"/>
      <w:lang w:eastAsia="es-ES"/>
    </w:rPr>
  </w:style>
  <w:style w:type="character" w:customStyle="1" w:styleId="SenseespaiatCar">
    <w:name w:val="Sense espaiat Car"/>
    <w:basedOn w:val="Lletraperdefectedelpargraf"/>
    <w:link w:val="Senseespaiat"/>
    <w:uiPriority w:val="1"/>
    <w:rsid w:val="00E2084F"/>
    <w:rPr>
      <w:rFonts w:eastAsiaTheme="minorEastAsia"/>
      <w:sz w:val="22"/>
      <w:szCs w:val="22"/>
      <w:lang w:eastAsia="es-ES"/>
    </w:rPr>
  </w:style>
  <w:style w:type="character" w:customStyle="1" w:styleId="Ttol1Car">
    <w:name w:val="Títol 1 Car"/>
    <w:aliases w:val="Título 1 - H1 Car"/>
    <w:basedOn w:val="Lletraperdefectedelpargraf"/>
    <w:link w:val="Ttol1"/>
    <w:uiPriority w:val="9"/>
    <w:rsid w:val="00E62C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delIDC">
    <w:name w:val="TOC Heading"/>
    <w:basedOn w:val="Ttol1"/>
    <w:next w:val="Normal"/>
    <w:uiPriority w:val="39"/>
    <w:unhideWhenUsed/>
    <w:qFormat/>
    <w:rsid w:val="00E62CCE"/>
    <w:pPr>
      <w:spacing w:line="259" w:lineRule="auto"/>
      <w:outlineLvl w:val="9"/>
    </w:pPr>
    <w:rPr>
      <w:lang w:val="en-US"/>
    </w:rPr>
  </w:style>
  <w:style w:type="paragraph" w:styleId="IDC1">
    <w:name w:val="toc 1"/>
    <w:basedOn w:val="Normal"/>
    <w:next w:val="Normal"/>
    <w:autoRedefine/>
    <w:uiPriority w:val="39"/>
    <w:unhideWhenUsed/>
    <w:rsid w:val="005412A9"/>
    <w:pPr>
      <w:spacing w:after="100"/>
    </w:pPr>
  </w:style>
  <w:style w:type="character" w:styleId="Enlla">
    <w:name w:val="Hyperlink"/>
    <w:basedOn w:val="Lletraperdefectedelpargraf"/>
    <w:uiPriority w:val="99"/>
    <w:unhideWhenUsed/>
    <w:rsid w:val="005412A9"/>
    <w:rPr>
      <w:color w:val="467886" w:themeColor="hyperlink"/>
      <w:u w:val="single"/>
    </w:rPr>
  </w:style>
  <w:style w:type="character" w:customStyle="1" w:styleId="Ttol2Car">
    <w:name w:val="Títol 2 Car"/>
    <w:basedOn w:val="Lletraperdefectedelpargraf"/>
    <w:link w:val="Ttol2"/>
    <w:uiPriority w:val="9"/>
    <w:rsid w:val="00D7513B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table" w:styleId="Taulaambllista3-mfasi1">
    <w:name w:val="List Table 3 Accent 1"/>
    <w:basedOn w:val="Taulanormal"/>
    <w:uiPriority w:val="48"/>
    <w:rsid w:val="00D3698B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Taulaambllista6decolors-mfasi3">
    <w:name w:val="List Table 6 Colorful Accent 3"/>
    <w:basedOn w:val="Taulanormal"/>
    <w:uiPriority w:val="51"/>
    <w:rsid w:val="00C5678D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ulaambllista3-mfasi3">
    <w:name w:val="List Table 3 Accent 3"/>
    <w:basedOn w:val="Taulanormal"/>
    <w:uiPriority w:val="48"/>
    <w:rsid w:val="00C5678D"/>
    <w:pPr>
      <w:spacing w:after="0" w:line="240" w:lineRule="auto"/>
    </w:p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paragraph" w:styleId="IDC2">
    <w:name w:val="toc 2"/>
    <w:basedOn w:val="Normal"/>
    <w:next w:val="Normal"/>
    <w:autoRedefine/>
    <w:uiPriority w:val="39"/>
    <w:unhideWhenUsed/>
    <w:rsid w:val="009C7BD0"/>
    <w:pPr>
      <w:spacing w:after="100"/>
      <w:ind w:left="240"/>
    </w:pPr>
  </w:style>
  <w:style w:type="character" w:customStyle="1" w:styleId="PeuCar">
    <w:name w:val="Peu Car"/>
    <w:basedOn w:val="Lletraperdefectedelpargraf"/>
    <w:link w:val="Peu"/>
    <w:uiPriority w:val="99"/>
    <w:rsid w:val="001355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451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04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58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71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7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62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5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63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chart" Target="charts/chart3.xml"/><Relationship Id="rId3" Type="http://schemas.openxmlformats.org/officeDocument/2006/relationships/customXml" Target="../customXml/item3.xml"/><Relationship Id="rId21" Type="http://schemas.openxmlformats.org/officeDocument/2006/relationships/header" Target="header4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chart" Target="charts/chart2.xml"/><Relationship Id="rId2" Type="http://schemas.openxmlformats.org/officeDocument/2006/relationships/customXml" Target="../customXml/item2.xml"/><Relationship Id="rId16" Type="http://schemas.openxmlformats.org/officeDocument/2006/relationships/chart" Target="charts/chart1.xml"/><Relationship Id="rId20" Type="http://schemas.openxmlformats.org/officeDocument/2006/relationships/chart" Target="charts/chart5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chart" Target="charts/chart4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https://steria.sharepoint.com/sites/DIBA-GovernDada/Shared%20Documents/Exp.2024-31815%20DIBA%20Govern%20Dada/Proyecto/Q&#252;estionari%20d'avaluaci&#243;%20de%20la%20situaci&#243;%20actual%20v20250314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https://steria.sharepoint.com/sites/DIBA-GovernDada/Shared%20Documents/Exp.2024-31815%20DIBA%20Govern%20Dada/Proyecto/Q&#252;estionari%20d'avaluaci&#243;%20de%20la%20situaci&#243;%20actual%20v20250314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https://steria.sharepoint.com/sites/DIBA-GovernDada/Shared%20Documents/Exp.2024-31815%20DIBA%20Govern%20Dada/Proyecto/Q&#252;estionari%20d'avaluaci&#243;%20de%20la%20situaci&#243;%20actual%20v20250314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5.xml"/><Relationship Id="rId1" Type="http://schemas.microsoft.com/office/2011/relationships/chartStyle" Target="style5.xml"/><Relationship Id="rId4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a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layout>
        <c:manualLayout>
          <c:xMode val="edge"/>
          <c:yMode val="edge"/>
          <c:x val="2.374890638670182E-3"/>
          <c:y val="0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rgbClr val="C00000"/>
              </a:solidFill>
              <a:latin typeface="+mn-lt"/>
              <a:ea typeface="+mn-ea"/>
              <a:cs typeface="+mn-cs"/>
            </a:defRPr>
          </a:pPr>
          <a:endParaRPr lang="ca-ES"/>
        </a:p>
      </c:txPr>
    </c:title>
    <c:autoTitleDeleted val="0"/>
    <c:plotArea>
      <c:layout/>
      <c:radarChart>
        <c:radarStyle val="marker"/>
        <c:varyColors val="0"/>
        <c:ser>
          <c:idx val="0"/>
          <c:order val="0"/>
          <c:tx>
            <c:strRef>
              <c:f>Resultat!$B$6</c:f>
              <c:strCache>
                <c:ptCount val="1"/>
                <c:pt idx="0">
                  <c:v>Resultat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strRef>
              <c:f>Resultat!$B$31:$B$33</c:f>
              <c:strCache>
                <c:ptCount val="3"/>
                <c:pt idx="0">
                  <c:v>Govern</c:v>
                </c:pt>
                <c:pt idx="1">
                  <c:v>Gestió de dades</c:v>
                </c:pt>
                <c:pt idx="2">
                  <c:v>Qualitat de la dada</c:v>
                </c:pt>
              </c:strCache>
            </c:strRef>
          </c:cat>
          <c:val>
            <c:numRef>
              <c:f>Resultat!$C$31:$C$33</c:f>
              <c:numCache>
                <c:formatCode>0.0</c:formatCode>
                <c:ptCount val="3"/>
                <c:pt idx="0">
                  <c:v>2.0833333333333335</c:v>
                </c:pt>
                <c:pt idx="1">
                  <c:v>1.4</c:v>
                </c:pt>
                <c:pt idx="2">
                  <c:v>1.3333333333333333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32A-405B-A7F3-E82A025B29A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130872767"/>
        <c:axId val="1130873247"/>
      </c:radarChart>
      <c:catAx>
        <c:axId val="113087276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a-ES"/>
          </a:p>
        </c:txPr>
        <c:crossAx val="1130873247"/>
        <c:crosses val="autoZero"/>
        <c:auto val="1"/>
        <c:lblAlgn val="ctr"/>
        <c:lblOffset val="100"/>
        <c:noMultiLvlLbl val="0"/>
      </c:catAx>
      <c:valAx>
        <c:axId val="1130873247"/>
        <c:scaling>
          <c:orientation val="minMax"/>
          <c:max val="3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a-ES"/>
          </a:p>
        </c:txPr>
        <c:crossAx val="1130872767"/>
        <c:crosses val="autoZero"/>
        <c:crossBetween val="between"/>
        <c:majorUnit val="1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a-ES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a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>
        <c:manualLayout>
          <c:xMode val="edge"/>
          <c:yMode val="edge"/>
          <c:x val="2.374890638670182E-3"/>
          <c:y val="0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rgbClr val="C00000"/>
              </a:solidFill>
              <a:latin typeface="+mn-lt"/>
              <a:ea typeface="+mn-ea"/>
              <a:cs typeface="+mn-cs"/>
            </a:defRPr>
          </a:pPr>
          <a:endParaRPr lang="ca-ES"/>
        </a:p>
      </c:txPr>
    </c:title>
    <c:autoTitleDeleted val="0"/>
    <c:plotArea>
      <c:layout/>
      <c:radarChart>
        <c:radarStyle val="marker"/>
        <c:varyColors val="0"/>
        <c:ser>
          <c:idx val="0"/>
          <c:order val="0"/>
          <c:tx>
            <c:strRef>
              <c:f>Resultat!$B$12</c:f>
              <c:strCache>
                <c:ptCount val="1"/>
                <c:pt idx="0">
                  <c:v>Govern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strRef>
              <c:f>Resultat!$C$13:$F$16</c:f>
              <c:strCache>
                <c:ptCount val="4"/>
                <c:pt idx="0">
                  <c:v>Establiment d'estàndards, polítiques, bones pràctiques i procediments</c:v>
                </c:pt>
                <c:pt idx="1">
                  <c:v>Establiment d'estratègies de dades</c:v>
                </c:pt>
                <c:pt idx="2">
                  <c:v>Establiment d'estructures organitzacionals</c:v>
                </c:pt>
                <c:pt idx="3">
                  <c:v>Gestió de recursos humans</c:v>
                </c:pt>
              </c:strCache>
            </c:strRef>
          </c:cat>
          <c:val>
            <c:numRef>
              <c:f>Resultat!$G$13:$G$16</c:f>
              <c:numCache>
                <c:formatCode>General</c:formatCode>
                <c:ptCount val="4"/>
                <c:pt idx="0">
                  <c:v>2</c:v>
                </c:pt>
                <c:pt idx="1">
                  <c:v>2.5</c:v>
                </c:pt>
                <c:pt idx="2">
                  <c:v>2</c:v>
                </c:pt>
                <c:pt idx="3" formatCode="0.0">
                  <c:v>1.3333333333333333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EC1-4F54-99AB-C3289E8D5B8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130872767"/>
        <c:axId val="1130873247"/>
      </c:radarChart>
      <c:catAx>
        <c:axId val="113087276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a-ES"/>
          </a:p>
        </c:txPr>
        <c:crossAx val="1130873247"/>
        <c:crosses val="autoZero"/>
        <c:auto val="1"/>
        <c:lblAlgn val="ctr"/>
        <c:lblOffset val="100"/>
        <c:noMultiLvlLbl val="0"/>
      </c:catAx>
      <c:valAx>
        <c:axId val="1130873247"/>
        <c:scaling>
          <c:orientation val="minMax"/>
          <c:max val="3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a-ES"/>
          </a:p>
        </c:txPr>
        <c:crossAx val="1130872767"/>
        <c:crosses val="autoZero"/>
        <c:crossBetween val="between"/>
        <c:majorUnit val="1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a-E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a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>
        <c:manualLayout>
          <c:xMode val="edge"/>
          <c:yMode val="edge"/>
          <c:x val="2.374890638670182E-3"/>
          <c:y val="0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rgbClr val="C00000"/>
              </a:solidFill>
              <a:latin typeface="+mn-lt"/>
              <a:ea typeface="+mn-ea"/>
              <a:cs typeface="+mn-cs"/>
            </a:defRPr>
          </a:pPr>
          <a:endParaRPr lang="ca-ES"/>
        </a:p>
      </c:txPr>
    </c:title>
    <c:autoTitleDeleted val="0"/>
    <c:plotArea>
      <c:layout/>
      <c:radarChart>
        <c:radarStyle val="marker"/>
        <c:varyColors val="0"/>
        <c:ser>
          <c:idx val="0"/>
          <c:order val="0"/>
          <c:tx>
            <c:strRef>
              <c:f>Resultat!$B$18</c:f>
              <c:strCache>
                <c:ptCount val="1"/>
                <c:pt idx="0">
                  <c:v>Gestió de dades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strRef>
              <c:f>Resultat!$C$19:$F$23</c:f>
              <c:strCache>
                <c:ptCount val="5"/>
                <c:pt idx="0">
                  <c:v>Gestió de seguretat de dades</c:v>
                </c:pt>
                <c:pt idx="1">
                  <c:v>Gestió de dades històriques</c:v>
                </c:pt>
                <c:pt idx="2">
                  <c:v>Gestió de fonts i destinacions de dades</c:v>
                </c:pt>
                <c:pt idx="3">
                  <c:v>Gestió de la integració de les dades</c:v>
                </c:pt>
                <c:pt idx="4">
                  <c:v>Gestió de Dades Mestre i Dades de Referència</c:v>
                </c:pt>
              </c:strCache>
            </c:strRef>
          </c:cat>
          <c:val>
            <c:numRef>
              <c:f>Resultat!$G$19:$G$23</c:f>
              <c:numCache>
                <c:formatCode>General</c:formatCode>
                <c:ptCount val="5"/>
                <c:pt idx="0">
                  <c:v>1.5</c:v>
                </c:pt>
                <c:pt idx="1">
                  <c:v>1</c:v>
                </c:pt>
                <c:pt idx="2">
                  <c:v>1.5</c:v>
                </c:pt>
                <c:pt idx="3">
                  <c:v>1</c:v>
                </c:pt>
                <c:pt idx="4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6DE-473E-8D44-B7F17A4DC10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130872767"/>
        <c:axId val="1130873247"/>
      </c:radarChart>
      <c:catAx>
        <c:axId val="113087276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a-ES"/>
          </a:p>
        </c:txPr>
        <c:crossAx val="1130873247"/>
        <c:crosses val="autoZero"/>
        <c:auto val="1"/>
        <c:lblAlgn val="ctr"/>
        <c:lblOffset val="100"/>
        <c:noMultiLvlLbl val="0"/>
      </c:catAx>
      <c:valAx>
        <c:axId val="1130873247"/>
        <c:scaling>
          <c:orientation val="minMax"/>
          <c:max val="3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a-ES"/>
          </a:p>
        </c:txPr>
        <c:crossAx val="1130872767"/>
        <c:crosses val="autoZero"/>
        <c:crossBetween val="between"/>
        <c:majorUnit val="1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a-E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a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>
        <c:manualLayout>
          <c:xMode val="edge"/>
          <c:yMode val="edge"/>
          <c:x val="2.374890638670182E-3"/>
          <c:y val="0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rgbClr val="C00000"/>
              </a:solidFill>
              <a:latin typeface="+mn-lt"/>
              <a:ea typeface="+mn-ea"/>
              <a:cs typeface="+mn-cs"/>
            </a:defRPr>
          </a:pPr>
          <a:endParaRPr lang="ca-ES"/>
        </a:p>
      </c:txPr>
    </c:title>
    <c:autoTitleDeleted val="0"/>
    <c:plotArea>
      <c:layout>
        <c:manualLayout>
          <c:layoutTarget val="inner"/>
          <c:xMode val="edge"/>
          <c:yMode val="edge"/>
          <c:x val="0.30498724398428501"/>
          <c:y val="0.29857259564408756"/>
          <c:w val="0.39002551203142993"/>
          <c:h val="0.61517268950652693"/>
        </c:manualLayout>
      </c:layout>
      <c:radarChart>
        <c:radarStyle val="marker"/>
        <c:varyColors val="0"/>
        <c:ser>
          <c:idx val="0"/>
          <c:order val="0"/>
          <c:tx>
            <c:strRef>
              <c:f>Resultat!$B$25</c:f>
              <c:strCache>
                <c:ptCount val="1"/>
                <c:pt idx="0">
                  <c:v>Qualitat de la dada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strRef>
              <c:f>Resultat!$C$26:$F$28</c:f>
              <c:strCache>
                <c:ptCount val="3"/>
                <c:pt idx="0">
                  <c:v>Establiment d'estàndards, polítiques, bones pràctiques i procediments</c:v>
                </c:pt>
                <c:pt idx="1">
                  <c:v>Control i monitorització de la qualitat de les dades</c:v>
                </c:pt>
                <c:pt idx="2">
                  <c:v>Planificació de la qualitat de les dades</c:v>
                </c:pt>
              </c:strCache>
            </c:strRef>
          </c:cat>
          <c:val>
            <c:numRef>
              <c:f>Resultat!$G$26:$G$28</c:f>
              <c:numCache>
                <c:formatCode>General</c:formatCode>
                <c:ptCount val="3"/>
                <c:pt idx="0">
                  <c:v>2</c:v>
                </c:pt>
                <c:pt idx="1">
                  <c:v>1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430-49B5-A909-D13D5777AC6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130872767"/>
        <c:axId val="1130873247"/>
      </c:radarChart>
      <c:catAx>
        <c:axId val="113087276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a-ES"/>
          </a:p>
        </c:txPr>
        <c:crossAx val="1130873247"/>
        <c:crosses val="autoZero"/>
        <c:auto val="1"/>
        <c:lblAlgn val="ctr"/>
        <c:lblOffset val="100"/>
        <c:noMultiLvlLbl val="0"/>
      </c:catAx>
      <c:valAx>
        <c:axId val="1130873247"/>
        <c:scaling>
          <c:orientation val="minMax"/>
          <c:max val="3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a-ES"/>
          </a:p>
        </c:txPr>
        <c:crossAx val="1130872767"/>
        <c:crosses val="autoZero"/>
        <c:crossBetween val="between"/>
        <c:majorUnit val="1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a-ES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a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radarChart>
        <c:radarStyle val="marker"/>
        <c:varyColors val="0"/>
        <c:ser>
          <c:idx val="0"/>
          <c:order val="0"/>
          <c:tx>
            <c:strRef>
              <c:f>Resultat!$B$6</c:f>
              <c:strCache>
                <c:ptCount val="1"/>
                <c:pt idx="0">
                  <c:v>Resultat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strRef>
              <c:f>Resultat!$B$31:$B$33</c:f>
              <c:strCache>
                <c:ptCount val="3"/>
                <c:pt idx="0">
                  <c:v>Govern</c:v>
                </c:pt>
                <c:pt idx="1">
                  <c:v>Gestió de dades</c:v>
                </c:pt>
                <c:pt idx="2">
                  <c:v>Qualitat de la dada</c:v>
                </c:pt>
              </c:strCache>
            </c:strRef>
          </c:cat>
          <c:val>
            <c:numRef>
              <c:f>Resultat!$C$31:$C$33</c:f>
              <c:numCache>
                <c:formatCode>#,#00</c:formatCode>
                <c:ptCount val="3"/>
                <c:pt idx="0">
                  <c:v>2.0833333333333335</c:v>
                </c:pt>
                <c:pt idx="1">
                  <c:v>1.4</c:v>
                </c:pt>
                <c:pt idx="2">
                  <c:v>1.3333333333333333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F97-445B-8C62-9EDF9047C8E2}"/>
            </c:ext>
          </c:extLst>
        </c:ser>
        <c:ser>
          <c:idx val="1"/>
          <c:order val="1"/>
          <c:tx>
            <c:v>Desitjat</c:v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val>
            <c:numLit>
              <c:formatCode>General</c:formatCode>
              <c:ptCount val="3"/>
              <c:pt idx="0">
                <c:v>3</c:v>
              </c:pt>
              <c:pt idx="1">
                <c:v>2</c:v>
              </c:pt>
              <c:pt idx="2">
                <c:v>2</c:v>
              </c:pt>
            </c:numLit>
          </c:val>
          <c:extLst>
            <c:ext xmlns:c16="http://schemas.microsoft.com/office/drawing/2014/chart" uri="{C3380CC4-5D6E-409C-BE32-E72D297353CC}">
              <c16:uniqueId val="{00000001-6F97-445B-8C62-9EDF9047C8E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130872767"/>
        <c:axId val="1130873247"/>
      </c:radarChart>
      <c:catAx>
        <c:axId val="113087276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a-ES"/>
          </a:p>
        </c:txPr>
        <c:crossAx val="1130873247"/>
        <c:crosses val="autoZero"/>
        <c:auto val="1"/>
        <c:lblAlgn val="ctr"/>
        <c:lblOffset val="100"/>
        <c:noMultiLvlLbl val="0"/>
      </c:catAx>
      <c:valAx>
        <c:axId val="1130873247"/>
        <c:scaling>
          <c:orientation val="minMax"/>
          <c:max val="3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a-ES"/>
          </a:p>
        </c:txPr>
        <c:crossAx val="1130872767"/>
        <c:crosses val="autoZero"/>
        <c:crossBetween val="between"/>
        <c:majorUnit val="1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a-ES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1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31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31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31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31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 Narrow" panose="0211000402020202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  <a:ln w="2540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 Narrow" panose="0211000402020202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  <a:ln w="2540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526f493-799b-4aa1-8428-c8cf02205c74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49C6FB71CB6549B541F6AD2E70085F" ma:contentTypeVersion="11" ma:contentTypeDescription="Crea un document nou" ma:contentTypeScope="" ma:versionID="22638307740c05a80b627cda46897b37">
  <xsd:schema xmlns:xsd="http://www.w3.org/2001/XMLSchema" xmlns:xs="http://www.w3.org/2001/XMLSchema" xmlns:p="http://schemas.microsoft.com/office/2006/metadata/properties" xmlns:ns2="d526f493-799b-4aa1-8428-c8cf02205c74" targetNamespace="http://schemas.microsoft.com/office/2006/metadata/properties" ma:root="true" ma:fieldsID="c2cfe8692eddcd1c6b6e5a827d8556eb" ns2:_="">
    <xsd:import namespace="d526f493-799b-4aa1-8428-c8cf02205c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26f493-799b-4aa1-8428-c8cf02205c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es de la imatge" ma:readOnly="false" ma:fieldId="{5cf76f15-5ced-4ddc-b409-7134ff3c332f}" ma:taxonomyMulti="true" ma:sspId="50028fe1-31b5-4904-8097-8e5e2258eb0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BA84F7-8191-44DE-A8C9-E9634F79BEA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404EBD6-036F-45D4-ADF1-918BC9B8EBAD}">
  <ds:schemaRefs>
    <ds:schemaRef ds:uri="http://schemas.microsoft.com/office/2006/metadata/properties"/>
    <ds:schemaRef ds:uri="http://schemas.microsoft.com/office/infopath/2007/PartnerControls"/>
    <ds:schemaRef ds:uri="d526f493-799b-4aa1-8428-c8cf02205c74"/>
  </ds:schemaRefs>
</ds:datastoreItem>
</file>

<file path=customXml/itemProps3.xml><?xml version="1.0" encoding="utf-8"?>
<ds:datastoreItem xmlns:ds="http://schemas.openxmlformats.org/officeDocument/2006/customXml" ds:itemID="{DED23063-4E85-4145-B8F2-BEE9B04868CF}"/>
</file>

<file path=customXml/itemProps4.xml><?xml version="1.0" encoding="utf-8"?>
<ds:datastoreItem xmlns:ds="http://schemas.openxmlformats.org/officeDocument/2006/customXml" ds:itemID="{C7A28883-1B85-4220-BE1A-B91B03ABAD2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d526602-58c8-494f-8a3d-4d906671215d}" enabled="1" method="Standard" siteId="{8b87af7d-8647-4dc7-8df4-5f69a2011bb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</TotalTime>
  <Pages>7</Pages>
  <Words>421</Words>
  <Characters>2401</Characters>
  <Application>Microsoft Office Word</Application>
  <DocSecurity>0</DocSecurity>
  <Lines>20</Lines>
  <Paragraphs>5</Paragraphs>
  <ScaleCrop>false</ScaleCrop>
  <Company/>
  <LinksUpToDate>false</LinksUpToDate>
  <CharactersWithSpaces>2817</CharactersWithSpaces>
  <SharedDoc>false</SharedDoc>
  <HLinks>
    <vt:vector size="42" baseType="variant">
      <vt:variant>
        <vt:i4>1572923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_Toc192692124</vt:lpwstr>
      </vt:variant>
      <vt:variant>
        <vt:i4>1572923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_Toc192692123</vt:lpwstr>
      </vt:variant>
      <vt:variant>
        <vt:i4>1572923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_Toc192692122</vt:lpwstr>
      </vt:variant>
      <vt:variant>
        <vt:i4>1572923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_Toc192692121</vt:lpwstr>
      </vt:variant>
      <vt:variant>
        <vt:i4>1572923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_Toc192692120</vt:lpwstr>
      </vt:variant>
      <vt:variant>
        <vt:i4>1769531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_Toc192692119</vt:lpwstr>
      </vt:variant>
      <vt:variant>
        <vt:i4>1769531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_Toc192692118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Diputació de Barcelona</dc:creator>
  <cp:keywords/>
  <dc:description/>
  <cp:lastModifiedBy>LORENTE MARTINEZ, MAGDALENA</cp:lastModifiedBy>
  <cp:revision>360</cp:revision>
  <dcterms:created xsi:type="dcterms:W3CDTF">2025-03-08T04:44:00Z</dcterms:created>
  <dcterms:modified xsi:type="dcterms:W3CDTF">2025-06-12T03:52:00Z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0x0101007349C6FB71CB6549B541F6AD2E70085F</vt:lpwstr>
  </property>
  <property fmtid="{D5CDD505-2E9C-101B-9397-08002B2CF9AE}" pid="3" name="ClassificationContentMarkingHeaderShapeIds">
    <vt:lpwstr>76a7ea42,6f49a220,1ccf4c57</vt:lpwstr>
  </property>
  <property fmtid="{D5CDD505-2E9C-101B-9397-08002B2CF9AE}" pid="4" name="ClassificationContentMarkingHeaderFontProps">
    <vt:lpwstr>#cf022b,8,Calibri</vt:lpwstr>
  </property>
  <property fmtid="{D5CDD505-2E9C-101B-9397-08002B2CF9AE}" pid="5" name="ClassificationContentMarkingHeaderText">
    <vt:lpwstr>               C2 – Uso Restringido</vt:lpwstr>
  </property>
  <property fmtid="{D5CDD505-2E9C-101B-9397-08002B2CF9AE}" pid="6" name="MediaServiceImageTags">
    <vt:lpwstr/>
  </property>
</Properties>
</file>